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AC" w:rsidRDefault="00B302AC" w:rsidP="005E6265">
      <w:pPr>
        <w:pStyle w:val="Default"/>
        <w:rPr>
          <w:rFonts w:cs="Times New Roman"/>
          <w:sz w:val="32"/>
          <w:szCs w:val="32"/>
        </w:rPr>
      </w:pPr>
      <w:r>
        <w:rPr>
          <w:b/>
          <w:bCs/>
          <w:sz w:val="32"/>
          <w:szCs w:val="32"/>
        </w:rPr>
        <w:t xml:space="preserve">PROGRAM FUNKCJONALNO-UŻYTKOWY </w:t>
      </w:r>
    </w:p>
    <w:p w:rsidR="00B302AC" w:rsidRDefault="00B302AC" w:rsidP="005E6265">
      <w:pPr>
        <w:pStyle w:val="Default"/>
        <w:rPr>
          <w:b/>
          <w:bCs/>
        </w:rPr>
      </w:pPr>
      <w:r>
        <w:rPr>
          <w:b/>
          <w:bCs/>
        </w:rPr>
        <w:t>Termomodernizacja  systemu ciepłowniczego obiektów użyteczności publicznej Wojewódzki Szpital Specjalistyczny im Św. Rafała  w Czerwonej Górze</w:t>
      </w:r>
    </w:p>
    <w:p w:rsidR="00B302AC" w:rsidRDefault="00B302AC" w:rsidP="005E6265">
      <w:pPr>
        <w:pStyle w:val="Default"/>
        <w:rPr>
          <w:rFonts w:cs="Times New Roman"/>
        </w:rPr>
      </w:pPr>
      <w:r>
        <w:rPr>
          <w:b/>
          <w:bCs/>
        </w:rPr>
        <w:t xml:space="preserve"> - projekt i wykonanie </w:t>
      </w:r>
    </w:p>
    <w:p w:rsidR="00B302AC" w:rsidRDefault="00B302AC" w:rsidP="005E6265">
      <w:pPr>
        <w:pStyle w:val="Default"/>
        <w:rPr>
          <w:rFonts w:cs="Times New Roman"/>
          <w:sz w:val="22"/>
          <w:szCs w:val="22"/>
        </w:rPr>
      </w:pPr>
    </w:p>
    <w:p w:rsidR="00B302AC" w:rsidRPr="00476738" w:rsidRDefault="00B302AC" w:rsidP="005E6265">
      <w:pPr>
        <w:pStyle w:val="Default"/>
        <w:rPr>
          <w:color w:val="FF0000"/>
        </w:rPr>
      </w:pPr>
      <w:r w:rsidRPr="00476738">
        <w:t xml:space="preserve">ZAMAWIAJĄCY: </w:t>
      </w:r>
      <w:r>
        <w:t xml:space="preserve">Wojewódzki </w:t>
      </w:r>
      <w:r w:rsidRPr="00476738">
        <w:t xml:space="preserve">Szpital </w:t>
      </w:r>
      <w:r>
        <w:t xml:space="preserve">Specjalistyczny </w:t>
      </w:r>
      <w:r w:rsidRPr="00476738">
        <w:t xml:space="preserve">Św. Rafała w Czerwonej Górze </w:t>
      </w:r>
      <w:r w:rsidRPr="00476738">
        <w:rPr>
          <w:color w:val="FF0000"/>
        </w:rPr>
        <w:t xml:space="preserve"> </w:t>
      </w:r>
    </w:p>
    <w:p w:rsidR="00B302AC" w:rsidRPr="00476738" w:rsidRDefault="00B302AC" w:rsidP="005E6265">
      <w:pPr>
        <w:pStyle w:val="Default"/>
        <w:rPr>
          <w:color w:val="FF0000"/>
        </w:rPr>
      </w:pPr>
    </w:p>
    <w:p w:rsidR="00B302AC" w:rsidRPr="00941FEC" w:rsidRDefault="00B302AC" w:rsidP="005E6265">
      <w:pPr>
        <w:pStyle w:val="Default"/>
        <w:rPr>
          <w:color w:val="auto"/>
        </w:rPr>
      </w:pPr>
      <w:r w:rsidRPr="00941FEC">
        <w:rPr>
          <w:color w:val="auto"/>
        </w:rPr>
        <w:t xml:space="preserve">ADRES OBIEKTU :ul. Czerwona Góra   26-016 Chęciny  </w:t>
      </w:r>
    </w:p>
    <w:p w:rsidR="00B302AC" w:rsidRPr="00941FEC" w:rsidRDefault="00B302AC" w:rsidP="005E6265">
      <w:pPr>
        <w:pStyle w:val="Default"/>
        <w:rPr>
          <w:color w:val="auto"/>
        </w:rPr>
      </w:pPr>
    </w:p>
    <w:p w:rsidR="00B302AC" w:rsidRPr="00E520F2" w:rsidRDefault="00B302AC" w:rsidP="005E6265">
      <w:pPr>
        <w:pStyle w:val="Default"/>
        <w:rPr>
          <w:color w:val="auto"/>
        </w:rPr>
      </w:pPr>
      <w:r w:rsidRPr="00476738">
        <w:t>DATA:</w:t>
      </w:r>
      <w:r w:rsidRPr="00364824">
        <w:rPr>
          <w:color w:val="auto"/>
        </w:rPr>
        <w:t xml:space="preserve"> lipiec  </w:t>
      </w:r>
      <w:r w:rsidRPr="00E520F2">
        <w:rPr>
          <w:color w:val="auto"/>
        </w:rPr>
        <w:t xml:space="preserve">2015 </w:t>
      </w:r>
    </w:p>
    <w:p w:rsidR="00B302AC" w:rsidRPr="00E520F2" w:rsidRDefault="00B302AC" w:rsidP="005E6265">
      <w:pPr>
        <w:pStyle w:val="Default"/>
        <w:rPr>
          <w:rFonts w:cs="Times New Roman"/>
          <w:color w:val="00B0F0"/>
        </w:rPr>
      </w:pPr>
    </w:p>
    <w:p w:rsidR="00B302AC" w:rsidRPr="00476738" w:rsidRDefault="00B302AC" w:rsidP="005E6265">
      <w:pPr>
        <w:pStyle w:val="Default"/>
      </w:pPr>
      <w:r w:rsidRPr="00476738">
        <w:t xml:space="preserve">Kod zamówienia według CPV: </w:t>
      </w:r>
    </w:p>
    <w:p w:rsidR="00B302AC" w:rsidRPr="00476738" w:rsidRDefault="00B302AC" w:rsidP="005E6265">
      <w:pPr>
        <w:pStyle w:val="Default"/>
      </w:pPr>
    </w:p>
    <w:p w:rsidR="00B302AC" w:rsidRPr="00476738" w:rsidRDefault="00B302AC" w:rsidP="005E6265">
      <w:pPr>
        <w:pStyle w:val="Default"/>
      </w:pPr>
      <w:r w:rsidRPr="00476738">
        <w:t xml:space="preserve">71320000-7 Usługi inżynieryjne w zakresie projektowania </w:t>
      </w:r>
    </w:p>
    <w:p w:rsidR="00B302AC" w:rsidRPr="00476738" w:rsidRDefault="00B302AC" w:rsidP="005E6265">
      <w:pPr>
        <w:pStyle w:val="Default"/>
      </w:pPr>
      <w:r w:rsidRPr="00476738">
        <w:t xml:space="preserve">45331000-6 Instalowanie urządzeń grzewczych, wentylacyjnych i klimatyzacyjnych </w:t>
      </w:r>
    </w:p>
    <w:p w:rsidR="00B302AC" w:rsidRPr="00476738" w:rsidRDefault="00B302AC" w:rsidP="005E6265">
      <w:pPr>
        <w:pStyle w:val="Default"/>
      </w:pPr>
      <w:r w:rsidRPr="00476738">
        <w:t xml:space="preserve">45232140-5 Roboty budowlane w zakresie lokalnych sieci grzewczych </w:t>
      </w:r>
    </w:p>
    <w:p w:rsidR="00B302AC" w:rsidRPr="00476738" w:rsidRDefault="00B302AC" w:rsidP="005E6265">
      <w:pPr>
        <w:pStyle w:val="Default"/>
      </w:pPr>
      <w:r w:rsidRPr="00476738">
        <w:t xml:space="preserve">45310000-3 Roboty instalacyjne elektryczne </w:t>
      </w:r>
    </w:p>
    <w:p w:rsidR="00B302AC" w:rsidRPr="00476738" w:rsidRDefault="00B302AC" w:rsidP="005E6265">
      <w:pPr>
        <w:pStyle w:val="Default"/>
      </w:pPr>
      <w:r w:rsidRPr="00476738">
        <w:t xml:space="preserve">45453000-7 Roboty remontowe i renowacyjne </w:t>
      </w:r>
    </w:p>
    <w:p w:rsidR="00B302AC" w:rsidRPr="00476738" w:rsidRDefault="00B302AC" w:rsidP="005E6265">
      <w:pPr>
        <w:pStyle w:val="Default"/>
      </w:pPr>
      <w:r w:rsidRPr="00476738">
        <w:t xml:space="preserve">45000000-7 Prace budowlane </w:t>
      </w:r>
    </w:p>
    <w:p w:rsidR="00B302AC" w:rsidRPr="00476738" w:rsidRDefault="00B302AC" w:rsidP="005E6265">
      <w:pPr>
        <w:pStyle w:val="Default"/>
      </w:pPr>
      <w:r w:rsidRPr="00476738">
        <w:t xml:space="preserve">45321000-3 Izolacja cieplna </w:t>
      </w:r>
    </w:p>
    <w:p w:rsidR="00B302AC" w:rsidRPr="00476738" w:rsidRDefault="00B302AC" w:rsidP="005E6265">
      <w:pPr>
        <w:pStyle w:val="Default"/>
      </w:pPr>
      <w:r w:rsidRPr="00476738">
        <w:t>45111200-0 Roboty w zakresie przygotowania terenu pod budow</w:t>
      </w:r>
      <w:r w:rsidRPr="008B50AA">
        <w:t>ę i roboty ziemne</w:t>
      </w:r>
      <w:r w:rsidRPr="00476738">
        <w:t xml:space="preserve"> </w:t>
      </w:r>
    </w:p>
    <w:p w:rsidR="00B302AC" w:rsidRPr="00476738" w:rsidRDefault="00B302AC" w:rsidP="005E6265">
      <w:pPr>
        <w:pStyle w:val="Default"/>
      </w:pPr>
      <w:r w:rsidRPr="00476738">
        <w:t xml:space="preserve">45210000-2 Roboty budowlane w zakresie budynków </w:t>
      </w:r>
    </w:p>
    <w:p w:rsidR="00B302AC" w:rsidRPr="00476738" w:rsidRDefault="00B302AC" w:rsidP="005E6265">
      <w:pPr>
        <w:pStyle w:val="Default"/>
      </w:pPr>
      <w:r w:rsidRPr="00476738">
        <w:t xml:space="preserve">45400000-1 Roboty wykończeniowe w zakresie obiektów budowlanych </w:t>
      </w:r>
    </w:p>
    <w:p w:rsidR="00B302AC" w:rsidRPr="00476738" w:rsidRDefault="00B302AC" w:rsidP="005E6265">
      <w:pPr>
        <w:pStyle w:val="Default"/>
      </w:pPr>
    </w:p>
    <w:p w:rsidR="00B302AC" w:rsidRPr="00476738" w:rsidRDefault="00B302AC" w:rsidP="005E6265">
      <w:pPr>
        <w:pStyle w:val="Default"/>
      </w:pPr>
    </w:p>
    <w:p w:rsidR="00B302AC" w:rsidRPr="00476738" w:rsidRDefault="00B302AC" w:rsidP="005E6265">
      <w:pPr>
        <w:pStyle w:val="Default"/>
        <w:rPr>
          <w:rFonts w:cs="Times New Roman"/>
          <w:color w:val="auto"/>
        </w:rPr>
      </w:pPr>
    </w:p>
    <w:p w:rsidR="00B302AC" w:rsidRPr="00476738" w:rsidRDefault="00B302AC" w:rsidP="005E6265">
      <w:pPr>
        <w:pStyle w:val="Default"/>
        <w:rPr>
          <w:rFonts w:cs="Times New Roman"/>
          <w:color w:val="auto"/>
        </w:rPr>
      </w:pPr>
    </w:p>
    <w:p w:rsidR="00B302AC" w:rsidRPr="00476738" w:rsidRDefault="00B302AC" w:rsidP="005E6265">
      <w:pPr>
        <w:pStyle w:val="Default"/>
        <w:rPr>
          <w:rFonts w:cs="Times New Roman"/>
          <w:b/>
          <w:bCs/>
          <w:color w:val="FF0000"/>
        </w:rPr>
      </w:pPr>
    </w:p>
    <w:p w:rsidR="00B302AC" w:rsidRPr="006F280D" w:rsidRDefault="00B302AC" w:rsidP="005E6265">
      <w:pPr>
        <w:pStyle w:val="Default"/>
        <w:rPr>
          <w:b/>
          <w:bCs/>
          <w:color w:val="auto"/>
        </w:rPr>
      </w:pPr>
      <w:r w:rsidRPr="006F280D">
        <w:rPr>
          <w:b/>
          <w:bCs/>
          <w:color w:val="auto"/>
        </w:rPr>
        <w:t>ZESTAWIENIE ZAWARTO</w:t>
      </w:r>
      <w:r>
        <w:rPr>
          <w:b/>
          <w:bCs/>
          <w:color w:val="auto"/>
        </w:rPr>
        <w:t>Ś</w:t>
      </w:r>
      <w:r w:rsidRPr="006F280D">
        <w:rPr>
          <w:b/>
          <w:bCs/>
          <w:color w:val="auto"/>
        </w:rPr>
        <w:t>CI :</w:t>
      </w:r>
    </w:p>
    <w:p w:rsidR="00B302AC" w:rsidRPr="006F280D" w:rsidRDefault="00B302AC" w:rsidP="005E6265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1. </w:t>
      </w:r>
      <w:r w:rsidRPr="006F280D">
        <w:rPr>
          <w:b/>
          <w:bCs/>
          <w:color w:val="auto"/>
          <w:sz w:val="26"/>
          <w:szCs w:val="26"/>
        </w:rPr>
        <w:t>CZĘŚĆ OPISOWA</w:t>
      </w:r>
    </w:p>
    <w:p w:rsidR="00B302AC" w:rsidRDefault="00B302AC" w:rsidP="005E6265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2. </w:t>
      </w:r>
      <w:r w:rsidRPr="006F280D">
        <w:rPr>
          <w:b/>
          <w:bCs/>
          <w:color w:val="auto"/>
          <w:sz w:val="26"/>
          <w:szCs w:val="26"/>
        </w:rPr>
        <w:t>CZĘŚĆ GRAFICZNA</w:t>
      </w:r>
      <w:r>
        <w:rPr>
          <w:b/>
          <w:bCs/>
          <w:color w:val="auto"/>
          <w:sz w:val="26"/>
          <w:szCs w:val="26"/>
        </w:rPr>
        <w:t xml:space="preserve"> :</w:t>
      </w:r>
    </w:p>
    <w:p w:rsidR="00B302AC" w:rsidRPr="00D83775" w:rsidRDefault="00B302AC" w:rsidP="005E6265">
      <w:pPr>
        <w:pStyle w:val="Default"/>
        <w:numPr>
          <w:ilvl w:val="0"/>
          <w:numId w:val="39"/>
        </w:numPr>
        <w:rPr>
          <w:rFonts w:cs="Times New Roman"/>
          <w:b/>
          <w:bCs/>
          <w:color w:val="auto"/>
        </w:rPr>
      </w:pPr>
      <w:r>
        <w:rPr>
          <w:b/>
          <w:bCs/>
          <w:color w:val="auto"/>
          <w:sz w:val="26"/>
          <w:szCs w:val="26"/>
        </w:rPr>
        <w:t xml:space="preserve">Zagospodarowanie terenu szpitala </w:t>
      </w:r>
    </w:p>
    <w:p w:rsidR="00B302AC" w:rsidRPr="00460776" w:rsidRDefault="00B302AC" w:rsidP="005E6265">
      <w:pPr>
        <w:pStyle w:val="Default"/>
        <w:numPr>
          <w:ilvl w:val="0"/>
          <w:numId w:val="39"/>
        </w:numPr>
        <w:rPr>
          <w:rFonts w:cs="Times New Roman"/>
          <w:b/>
          <w:bCs/>
          <w:color w:val="auto"/>
          <w:sz w:val="16"/>
          <w:szCs w:val="16"/>
        </w:rPr>
      </w:pPr>
      <w:r w:rsidRPr="00460776">
        <w:rPr>
          <w:b/>
          <w:bCs/>
          <w:color w:val="auto"/>
          <w:sz w:val="26"/>
          <w:szCs w:val="26"/>
        </w:rPr>
        <w:t xml:space="preserve">Rzuty budynków </w:t>
      </w:r>
    </w:p>
    <w:p w:rsidR="00B302AC" w:rsidRPr="006F280D" w:rsidRDefault="00B302AC" w:rsidP="005E6265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:rsidR="00B302AC" w:rsidRPr="00476738" w:rsidRDefault="00B302AC" w:rsidP="005E6265">
      <w:pPr>
        <w:pStyle w:val="Default"/>
        <w:rPr>
          <w:rFonts w:cs="Times New Roman"/>
          <w:b/>
          <w:bCs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Default="00B302AC" w:rsidP="005E6265">
      <w:pPr>
        <w:pStyle w:val="Default"/>
        <w:rPr>
          <w:rFonts w:cs="Times New Roman"/>
          <w:b/>
          <w:bCs/>
          <w:sz w:val="16"/>
          <w:szCs w:val="16"/>
        </w:rPr>
      </w:pPr>
    </w:p>
    <w:p w:rsidR="00B302AC" w:rsidRPr="00062D8E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062D8E">
        <w:rPr>
          <w:rFonts w:ascii="Arial" w:hAnsi="Arial" w:cs="Arial"/>
          <w:b/>
          <w:bCs/>
          <w:color w:val="000000"/>
          <w:sz w:val="26"/>
          <w:szCs w:val="26"/>
        </w:rPr>
        <w:t xml:space="preserve"> CZĘŚĆ OPISOWA </w:t>
      </w:r>
    </w:p>
    <w:p w:rsidR="00B302AC" w:rsidRPr="00062D8E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062D8E">
        <w:rPr>
          <w:rFonts w:ascii="Arial" w:hAnsi="Arial" w:cs="Arial"/>
          <w:b/>
          <w:bCs/>
          <w:color w:val="000000"/>
          <w:sz w:val="26"/>
          <w:szCs w:val="26"/>
        </w:rPr>
        <w:t xml:space="preserve">1. Opis ogólny przedmiotu zamówienia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Opracowanie obejmuje program funkcjonalno-użytkowy dla </w:t>
      </w:r>
      <w:r>
        <w:rPr>
          <w:rFonts w:ascii="Arial" w:hAnsi="Arial" w:cs="Arial"/>
          <w:color w:val="000000"/>
        </w:rPr>
        <w:t xml:space="preserve">termomodernizacji </w:t>
      </w:r>
      <w:r w:rsidRPr="00062D8E">
        <w:rPr>
          <w:rFonts w:ascii="Arial" w:hAnsi="Arial" w:cs="Arial"/>
          <w:color w:val="000000"/>
        </w:rPr>
        <w:t xml:space="preserve"> systemu ciepłowniczego obiekt</w:t>
      </w:r>
      <w:r>
        <w:rPr>
          <w:rFonts w:ascii="Arial" w:hAnsi="Arial" w:cs="Arial"/>
          <w:color w:val="000000"/>
        </w:rPr>
        <w:t>u</w:t>
      </w:r>
      <w:r w:rsidRPr="00062D8E">
        <w:rPr>
          <w:rFonts w:ascii="Arial" w:hAnsi="Arial" w:cs="Arial"/>
          <w:color w:val="000000"/>
        </w:rPr>
        <w:t xml:space="preserve"> użyteczności publicznej</w:t>
      </w:r>
      <w:r>
        <w:rPr>
          <w:rFonts w:ascii="Arial" w:hAnsi="Arial" w:cs="Arial"/>
          <w:color w:val="000000"/>
        </w:rPr>
        <w:t xml:space="preserve"> - </w:t>
      </w:r>
      <w:r w:rsidRPr="00062D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Szpitala Św .Rafała w Czerwonej Górze </w:t>
      </w:r>
      <w:r w:rsidRPr="00062D8E">
        <w:rPr>
          <w:rFonts w:ascii="Arial" w:hAnsi="Arial" w:cs="Arial"/>
          <w:color w:val="000000"/>
        </w:rPr>
        <w:t>wykorzystującego</w:t>
      </w:r>
      <w:r>
        <w:rPr>
          <w:rFonts w:ascii="Arial" w:hAnsi="Arial" w:cs="Arial"/>
          <w:color w:val="000000"/>
        </w:rPr>
        <w:t xml:space="preserve"> </w:t>
      </w:r>
      <w:r w:rsidRPr="00062D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jako </w:t>
      </w:r>
      <w:r w:rsidRPr="00062D8E">
        <w:rPr>
          <w:rFonts w:ascii="Arial" w:hAnsi="Arial" w:cs="Arial"/>
          <w:color w:val="000000"/>
        </w:rPr>
        <w:t xml:space="preserve"> źródł</w:t>
      </w:r>
      <w:r>
        <w:rPr>
          <w:rFonts w:ascii="Arial" w:hAnsi="Arial" w:cs="Arial"/>
          <w:color w:val="000000"/>
        </w:rPr>
        <w:t>o</w:t>
      </w:r>
      <w:r w:rsidRPr="00062D8E">
        <w:rPr>
          <w:rFonts w:ascii="Arial" w:hAnsi="Arial" w:cs="Arial"/>
          <w:color w:val="000000"/>
        </w:rPr>
        <w:t xml:space="preserve"> energii </w:t>
      </w:r>
      <w:r>
        <w:rPr>
          <w:rFonts w:ascii="Arial" w:hAnsi="Arial" w:cs="Arial"/>
          <w:color w:val="000000"/>
        </w:rPr>
        <w:t>własną  kotłownię.</w:t>
      </w:r>
      <w:r w:rsidRPr="00062D8E">
        <w:rPr>
          <w:rFonts w:ascii="Arial" w:hAnsi="Arial" w:cs="Arial"/>
          <w:color w:val="000000"/>
        </w:rPr>
        <w:t xml:space="preserve"> </w:t>
      </w:r>
    </w:p>
    <w:p w:rsidR="00B302AC" w:rsidRPr="00364824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2D8E">
        <w:rPr>
          <w:rFonts w:ascii="Arial" w:hAnsi="Arial" w:cs="Arial"/>
          <w:color w:val="000000"/>
        </w:rPr>
        <w:t xml:space="preserve">Przedmiotowy program obejmuje </w:t>
      </w:r>
      <w:r>
        <w:rPr>
          <w:rFonts w:ascii="Arial" w:hAnsi="Arial" w:cs="Arial"/>
          <w:color w:val="000000"/>
        </w:rPr>
        <w:t xml:space="preserve">zakresem wymianę </w:t>
      </w:r>
      <w:r w:rsidRPr="00062D8E">
        <w:rPr>
          <w:rFonts w:ascii="Arial" w:hAnsi="Arial" w:cs="Arial"/>
          <w:color w:val="000000"/>
        </w:rPr>
        <w:t xml:space="preserve"> sieci cieplnej</w:t>
      </w:r>
      <w:r>
        <w:rPr>
          <w:rFonts w:ascii="Arial" w:hAnsi="Arial" w:cs="Arial"/>
          <w:color w:val="000000"/>
        </w:rPr>
        <w:t xml:space="preserve"> napowietrznej </w:t>
      </w:r>
      <w:r w:rsidRPr="00062D8E">
        <w:rPr>
          <w:rFonts w:ascii="Arial" w:hAnsi="Arial" w:cs="Arial"/>
          <w:color w:val="000000"/>
        </w:rPr>
        <w:t xml:space="preserve"> </w:t>
      </w:r>
      <w:r w:rsidRPr="007D36EC">
        <w:rPr>
          <w:rFonts w:ascii="Arial" w:hAnsi="Arial" w:cs="Arial"/>
          <w:color w:val="00B0F0"/>
        </w:rPr>
        <w:t xml:space="preserve">i </w:t>
      </w:r>
      <w:r w:rsidRPr="00364824">
        <w:rPr>
          <w:rFonts w:ascii="Arial" w:hAnsi="Arial" w:cs="Arial"/>
        </w:rPr>
        <w:t>podziemnej , wymianę istniejących instalacji  c.o, c.w.u, c.t., opomiarowanie instalacji, wymianę grzejników i pionów w budynkach Szpitala oraz wykonanie nowego przyłącza sieci gazowej do budynku portierni wraz z montażem pieca</w:t>
      </w:r>
    </w:p>
    <w:p w:rsidR="00B302AC" w:rsidRPr="00062D8E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Niniejsze opracowanie zawiera wytyczne dla Wykonawców, jak należy zaprojektować oraz wykonać prace budowlano-montażowe dla planowanego przedsięwzięcia.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062D8E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Podstawą do opracowania są: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zlecenie i umowa z Inwestorem,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uzgodnienia z Inwestorem,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rozporządzenie Ministra Infrastruktury z dnia 2 września 2004r. w sprawie szczegółowego zakresu i formy dokumentacji projektowej, specyfikacji technicznych wykonania i odbioru robót budowlanych oraz programu funkcjonalno-użytkowego (Dz. U. Nr 202, poz. 2072 z późn. zm.),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wizja lokalna,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inne przepisy szczególne, normy i zasady wiedzy technicznej związane z procesem budowlanym oraz procesem projektowania. </w:t>
      </w:r>
    </w:p>
    <w:p w:rsidR="00B302AC" w:rsidRPr="00062D8E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Zakres zamówienia obejmuje: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inwentaryzacje obiektów objętych programem w stopniu umożliwiającym wykonanie kompletnych dokumentacji projektowych dla całości przedsięwzięcia,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uzyskanie i aktualizacja map geodezyjnych do celów projektowych,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opracowanie projektów budowlanych dla wszystkich branż obejmujących cały zakres realizowanego zadania w zakresie niezbędnym do uzyskania pozwolenia na budowę z uzyskaniem wynikających z przepisów: uzgodnień, opinii, pozwoleń z uwzględnieniem wymagań zawartych w ustawie z 7 lipca 1994r. – Prawo budowlane (tj. z 2010 r. Nr 243 poz. 1623 z późn. zm.) oraz innych uzgodnień niezbędnych dla uzyskania pozwolenia na użytkowanie,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sporządzenie projektów wykonawczych dla wszystkich branż obejmujących cały zakres realizowanego zadania oraz specyfikacji technicznych wykonania i odbioru robót według wymagań zawartych w Rozporządzeniu Ministra Infrastruktury z dnia 18 maja 2004 r.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opracowanie informacji dotyczącej bezpieczeństwa i ochrony zdrowia,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uzyskanie w imieniu Zamawiającego wszystkich niezbędnych uzgodnień, pozwoleń i decyzji administracyjnych,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harmonogramu realizacji inwestycji – w uzgodnieniu z Zamawiającym,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harmonogramu płatności – w uzgodnieniu z Zamawiającym,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plan organizacji budowy i technologii robót,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wykonanie robót budowlano-montażowych na podstawie w/w projektów i specyfikacji technicznych, </w:t>
      </w:r>
    </w:p>
    <w:p w:rsidR="00B302AC" w:rsidRPr="008B50AA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50AA">
        <w:rPr>
          <w:rFonts w:ascii="Arial" w:hAnsi="Arial" w:cs="Arial"/>
          <w:color w:val="000000"/>
        </w:rPr>
        <w:t xml:space="preserve">opracowanie dokumentacji powykonawczej  (łącznie z protokołami, świadectwami dopuszczenia, atestami, informacją o udzielonej gwarancji) oraz inwentaryzacji geodezyjnej powykonawczej,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uzyskanie wszelkich opinii, uzgodnień pozwoleń i innych dokumentów wymaganych przepisami szczegółowymi, niezbędnych do uzyskania zgody na użytkowanie i eksploatacje </w:t>
      </w:r>
      <w:r>
        <w:rPr>
          <w:rFonts w:ascii="Arial" w:hAnsi="Arial" w:cs="Arial"/>
          <w:color w:val="000000"/>
        </w:rPr>
        <w:t xml:space="preserve">sieci cieplnej oraz </w:t>
      </w:r>
      <w:r w:rsidRPr="00D5413B">
        <w:rPr>
          <w:rFonts w:ascii="Arial" w:hAnsi="Arial" w:cs="Arial"/>
        </w:rPr>
        <w:t xml:space="preserve">instalacji w obiektach Szpitala, </w:t>
      </w:r>
    </w:p>
    <w:p w:rsidR="00B302AC" w:rsidRPr="00062D8E" w:rsidRDefault="00B302AC" w:rsidP="005E62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bezpłatne usługi serwisowe w okresie gwarancyjnym.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062D8E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Przed złożeniem wniosku wykonawcy o decyzje administracyjne zgodnie z Prawem Budowlanym niezbędne będzie uzyskanie akceptacji od Zamawiającego rozwiązań projektowych zawartych w projekcie budowlanym. Zamawiający wymaga również przedłożenia do akceptacji rysunków wykonawczych i szczegółowych specyfikacji technicznych wykonania i odbioru robót budowlanych przed ich skierowaniem do realizacji, w aspekcie ich zgodności z ustaleniami Programu Funkcjonalno-Użytkowego i umowy. </w:t>
      </w:r>
    </w:p>
    <w:p w:rsidR="00B302AC" w:rsidRPr="00062D8E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>Zamówieniem objęty jest cały zakres prac niezbędnych do wykonania i odbioru robót montażowych</w:t>
      </w:r>
      <w:r>
        <w:rPr>
          <w:rFonts w:ascii="Arial" w:hAnsi="Arial" w:cs="Arial"/>
          <w:color w:val="000000"/>
        </w:rPr>
        <w:t xml:space="preserve"> </w:t>
      </w:r>
      <w:r w:rsidRPr="00062D8E">
        <w:rPr>
          <w:rFonts w:ascii="Arial" w:hAnsi="Arial" w:cs="Arial"/>
          <w:color w:val="000000"/>
        </w:rPr>
        <w:t xml:space="preserve"> oraz przeprowadzenia rozruchu technologicznego</w:t>
      </w:r>
      <w:r>
        <w:rPr>
          <w:rFonts w:ascii="Arial" w:hAnsi="Arial" w:cs="Arial"/>
          <w:color w:val="000000"/>
        </w:rPr>
        <w:t xml:space="preserve"> przesyłowej </w:t>
      </w:r>
      <w:r w:rsidRPr="00062D8E">
        <w:rPr>
          <w:rFonts w:ascii="Arial" w:hAnsi="Arial" w:cs="Arial"/>
          <w:color w:val="000000"/>
        </w:rPr>
        <w:t xml:space="preserve"> sieci </w:t>
      </w:r>
      <w:r>
        <w:rPr>
          <w:rFonts w:ascii="Arial" w:hAnsi="Arial" w:cs="Arial"/>
          <w:color w:val="000000"/>
        </w:rPr>
        <w:t xml:space="preserve">cieplnej </w:t>
      </w:r>
      <w:r w:rsidRPr="008B50AA">
        <w:rPr>
          <w:rFonts w:ascii="Arial" w:hAnsi="Arial" w:cs="Arial"/>
          <w:color w:val="000000"/>
        </w:rPr>
        <w:t>napowietrznej</w:t>
      </w:r>
      <w:r>
        <w:rPr>
          <w:rFonts w:ascii="Arial" w:hAnsi="Arial" w:cs="Arial"/>
          <w:color w:val="000000"/>
        </w:rPr>
        <w:t xml:space="preserve">  oraz instalacji wewnętrzych c.o.</w:t>
      </w:r>
      <w:r w:rsidRPr="00062D8E">
        <w:rPr>
          <w:rFonts w:ascii="Arial" w:hAnsi="Arial" w:cs="Arial"/>
          <w:color w:val="000000"/>
        </w:rPr>
        <w:t xml:space="preserve"> wraz z przekazaniem do eksploatacji. Wykonana sie</w:t>
      </w:r>
      <w:r>
        <w:rPr>
          <w:rFonts w:ascii="Arial" w:hAnsi="Arial" w:cs="Arial"/>
          <w:color w:val="000000"/>
        </w:rPr>
        <w:t xml:space="preserve">ć przesyłowa </w:t>
      </w:r>
      <w:r w:rsidRPr="00062D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Pr="00062D8E">
        <w:rPr>
          <w:rFonts w:ascii="Arial" w:hAnsi="Arial" w:cs="Arial"/>
          <w:color w:val="000000"/>
        </w:rPr>
        <w:t xml:space="preserve">raz instalacje </w:t>
      </w:r>
      <w:r>
        <w:rPr>
          <w:rFonts w:ascii="Arial" w:hAnsi="Arial" w:cs="Arial"/>
          <w:color w:val="000000"/>
        </w:rPr>
        <w:t xml:space="preserve">c.o. </w:t>
      </w:r>
      <w:r w:rsidRPr="00062D8E">
        <w:rPr>
          <w:rFonts w:ascii="Arial" w:hAnsi="Arial" w:cs="Arial"/>
          <w:color w:val="000000"/>
        </w:rPr>
        <w:t xml:space="preserve"> powinny charakteryzować się wysokim poziomem technicznym i technologicznym oraz bezawaryjnością pracy.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>Wymagany czas reakcji na usunięcie awarii w ramach bezpłatnej usługi serwisowej w okresie gwarancyjnym – 24 godziny od momentu zgłoszenia Wykonawca zobowiązany jest do rozpoczęcia usuwania awarii (w przypadku zagrożenia bezpieczeństwu obiektu lub niebezpieczeństwu związanemu z ochroną środowiska wymagany czas reakcji na rozpoczęcie usuwania awarii wynosi 5 godzin).</w:t>
      </w:r>
    </w:p>
    <w:p w:rsidR="00B302AC" w:rsidRPr="00E2444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444C">
        <w:rPr>
          <w:rFonts w:ascii="Arial" w:hAnsi="Arial" w:cs="Arial"/>
        </w:rPr>
        <w:t xml:space="preserve">W ramach prac zewnętrznych przewidziano również wykonanie przyłącza gazowego do budynku portierni wraz z opomiarowaniem  . </w:t>
      </w:r>
    </w:p>
    <w:p w:rsidR="00B302AC" w:rsidRPr="00E2444C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</w:p>
    <w:p w:rsidR="00B302AC" w:rsidRPr="00661032" w:rsidRDefault="00B302AC" w:rsidP="005E626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</w:rPr>
      </w:pPr>
    </w:p>
    <w:p w:rsidR="00B302AC" w:rsidRPr="00866987" w:rsidRDefault="00B302AC" w:rsidP="005E626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</w:rPr>
        <w:t>1.2</w:t>
      </w:r>
      <w:r w:rsidRPr="00866987">
        <w:rPr>
          <w:rFonts w:ascii="Times-Bold" w:hAnsi="Times-Bold" w:cs="Times-Bold"/>
          <w:b/>
          <w:bCs/>
        </w:rPr>
        <w:t xml:space="preserve">. </w:t>
      </w:r>
      <w:r w:rsidRPr="00866987">
        <w:rPr>
          <w:rFonts w:ascii="Arial" w:hAnsi="Arial" w:cs="Arial"/>
          <w:b/>
          <w:bCs/>
        </w:rPr>
        <w:t xml:space="preserve">Opis </w:t>
      </w:r>
      <w:r>
        <w:rPr>
          <w:rFonts w:ascii="Arial" w:hAnsi="Arial" w:cs="Arial"/>
          <w:b/>
          <w:bCs/>
        </w:rPr>
        <w:t xml:space="preserve">stanu </w:t>
      </w:r>
      <w:r w:rsidRPr="00866987">
        <w:rPr>
          <w:rFonts w:ascii="Arial" w:hAnsi="Arial" w:cs="Arial"/>
          <w:b/>
          <w:bCs/>
        </w:rPr>
        <w:t>istniejąc</w:t>
      </w:r>
      <w:r>
        <w:rPr>
          <w:rFonts w:ascii="Arial" w:hAnsi="Arial" w:cs="Arial"/>
          <w:b/>
          <w:bCs/>
        </w:rPr>
        <w:t>ego</w:t>
      </w:r>
      <w:r w:rsidRPr="00866987">
        <w:rPr>
          <w:rFonts w:ascii="Arial" w:hAnsi="Arial" w:cs="Arial"/>
          <w:b/>
          <w:bCs/>
        </w:rPr>
        <w:t xml:space="preserve"> instalacji w obiektach szpitala </w:t>
      </w:r>
      <w:r w:rsidRPr="00866987">
        <w:rPr>
          <w:rFonts w:ascii="Arial" w:hAnsi="Arial" w:cs="Arial"/>
          <w:lang w:eastAsia="en-US"/>
        </w:rPr>
        <w:t xml:space="preserve"> </w:t>
      </w:r>
    </w:p>
    <w:p w:rsidR="00B302AC" w:rsidRPr="00866987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AC" w:rsidRPr="00866987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6987">
        <w:rPr>
          <w:rFonts w:ascii="Arial" w:hAnsi="Arial" w:cs="Arial"/>
        </w:rPr>
        <w:t xml:space="preserve">Energia cieplna dla potrzeb c.o. i c.w.u. oraz c.t.   produkowana jest obecnie przez centralną kotłownię </w:t>
      </w:r>
      <w:r>
        <w:rPr>
          <w:rFonts w:ascii="Arial" w:hAnsi="Arial" w:cs="Arial"/>
        </w:rPr>
        <w:t>.</w:t>
      </w:r>
      <w:r w:rsidRPr="00866987">
        <w:rPr>
          <w:rFonts w:ascii="Arial" w:hAnsi="Arial" w:cs="Arial"/>
        </w:rPr>
        <w:t xml:space="preserve">Łączna moc cieplna istniejącej kotłowni  wynosi ok. 5,36 MW. </w:t>
      </w:r>
    </w:p>
    <w:p w:rsidR="00B302AC" w:rsidRPr="00866987" w:rsidRDefault="00B302AC" w:rsidP="005E6265">
      <w:pPr>
        <w:jc w:val="both"/>
        <w:rPr>
          <w:rFonts w:ascii="Arial" w:hAnsi="Arial" w:cs="Arial"/>
          <w:lang w:eastAsia="en-US"/>
        </w:rPr>
      </w:pPr>
    </w:p>
    <w:p w:rsidR="00B302AC" w:rsidRPr="00614A53" w:rsidRDefault="00B302AC" w:rsidP="005E6265">
      <w:pPr>
        <w:jc w:val="both"/>
        <w:rPr>
          <w:rFonts w:ascii="Arial" w:hAnsi="Arial" w:cs="Arial"/>
          <w:lang w:eastAsia="en-US"/>
        </w:rPr>
      </w:pPr>
      <w:r w:rsidRPr="00866987">
        <w:rPr>
          <w:rFonts w:ascii="Arial" w:hAnsi="Arial" w:cs="Arial"/>
          <w:lang w:eastAsia="en-US"/>
        </w:rPr>
        <w:t>W obrębie istniejącej</w:t>
      </w:r>
      <w:r w:rsidRPr="00614A53">
        <w:rPr>
          <w:rFonts w:ascii="Arial" w:hAnsi="Arial" w:cs="Arial"/>
          <w:lang w:eastAsia="en-US"/>
        </w:rPr>
        <w:t xml:space="preserve"> kotłowni na potrzeby całego szpitala pracują :</w:t>
      </w:r>
    </w:p>
    <w:p w:rsidR="00B302AC" w:rsidRDefault="00B302AC" w:rsidP="005E6265">
      <w:pPr>
        <w:numPr>
          <w:ilvl w:val="0"/>
          <w:numId w:val="36"/>
        </w:numPr>
        <w:jc w:val="both"/>
        <w:rPr>
          <w:rFonts w:ascii="Arial" w:hAnsi="Arial" w:cs="Arial"/>
          <w:lang w:eastAsia="en-US"/>
        </w:rPr>
      </w:pPr>
      <w:r w:rsidRPr="00614A53">
        <w:rPr>
          <w:rFonts w:ascii="Arial" w:hAnsi="Arial" w:cs="Arial"/>
          <w:lang w:eastAsia="en-US"/>
        </w:rPr>
        <w:t>1 szt  kocioł wodny typ</w:t>
      </w:r>
      <w:r>
        <w:rPr>
          <w:rFonts w:ascii="Arial" w:hAnsi="Arial" w:cs="Arial"/>
          <w:lang w:eastAsia="en-US"/>
        </w:rPr>
        <w:t xml:space="preserve"> </w:t>
      </w:r>
      <w:r w:rsidRPr="00614A53">
        <w:rPr>
          <w:rFonts w:ascii="Arial" w:hAnsi="Arial" w:cs="Arial"/>
          <w:lang w:eastAsia="en-US"/>
        </w:rPr>
        <w:t>P</w:t>
      </w:r>
      <w:r>
        <w:rPr>
          <w:rFonts w:ascii="Arial" w:hAnsi="Arial" w:cs="Arial"/>
          <w:lang w:eastAsia="en-US"/>
        </w:rPr>
        <w:t>A</w:t>
      </w:r>
      <w:r w:rsidRPr="00614A53">
        <w:rPr>
          <w:rFonts w:ascii="Arial" w:hAnsi="Arial" w:cs="Arial"/>
          <w:lang w:eastAsia="en-US"/>
        </w:rPr>
        <w:t>ROMAT-TRIPLEX</w:t>
      </w:r>
      <w:r>
        <w:rPr>
          <w:rFonts w:ascii="Arial" w:hAnsi="Arial" w:cs="Arial"/>
          <w:lang w:eastAsia="en-US"/>
        </w:rPr>
        <w:t xml:space="preserve"> RN/Z o mocy 1400kW</w:t>
      </w:r>
    </w:p>
    <w:p w:rsidR="00B302AC" w:rsidRPr="00614A53" w:rsidRDefault="00B302AC" w:rsidP="005E6265">
      <w:pPr>
        <w:ind w:left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firmy  Viessman </w:t>
      </w:r>
      <w:r w:rsidRPr="00614A53">
        <w:rPr>
          <w:rFonts w:ascii="Arial" w:hAnsi="Arial" w:cs="Arial"/>
          <w:lang w:eastAsia="en-US"/>
        </w:rPr>
        <w:t xml:space="preserve"> </w:t>
      </w:r>
    </w:p>
    <w:p w:rsidR="00B302AC" w:rsidRPr="00614A53" w:rsidRDefault="00B302AC" w:rsidP="005E6265">
      <w:pPr>
        <w:numPr>
          <w:ilvl w:val="0"/>
          <w:numId w:val="36"/>
        </w:numPr>
        <w:spacing w:line="276" w:lineRule="auto"/>
        <w:rPr>
          <w:rFonts w:ascii="Arial" w:hAnsi="Arial" w:cs="Arial"/>
          <w:lang w:eastAsia="en-US"/>
        </w:rPr>
      </w:pPr>
      <w:r w:rsidRPr="00614A53">
        <w:rPr>
          <w:rFonts w:ascii="Arial" w:hAnsi="Arial" w:cs="Arial"/>
          <w:lang w:eastAsia="en-US"/>
        </w:rPr>
        <w:t xml:space="preserve">1 szt  kocioł wodny niskoparametrowy typu VITOPLEX 300 o mocy 2000kW                </w:t>
      </w:r>
    </w:p>
    <w:p w:rsidR="00B302AC" w:rsidRPr="00614A53" w:rsidRDefault="00B302AC" w:rsidP="005E6265">
      <w:pPr>
        <w:spacing w:line="276" w:lineRule="auto"/>
        <w:rPr>
          <w:rFonts w:ascii="Arial" w:hAnsi="Arial" w:cs="Arial"/>
          <w:lang w:eastAsia="en-US"/>
        </w:rPr>
      </w:pPr>
      <w:r w:rsidRPr="00614A53">
        <w:rPr>
          <w:rFonts w:ascii="Arial" w:hAnsi="Arial" w:cs="Arial"/>
          <w:lang w:eastAsia="en-US"/>
        </w:rPr>
        <w:t xml:space="preserve">             firmy Viessman </w:t>
      </w:r>
    </w:p>
    <w:p w:rsidR="00B302AC" w:rsidRPr="009641A2" w:rsidRDefault="00B302AC" w:rsidP="005E6265">
      <w:pPr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 w:rsidRPr="00614A53">
        <w:rPr>
          <w:rFonts w:ascii="Arial" w:hAnsi="Arial" w:cs="Arial"/>
          <w:lang w:eastAsia="en-US"/>
        </w:rPr>
        <w:t xml:space="preserve">2  kotły parowe  typu </w:t>
      </w:r>
      <w:r>
        <w:rPr>
          <w:rFonts w:ascii="Arial" w:hAnsi="Arial" w:cs="Arial"/>
          <w:lang w:eastAsia="en-US"/>
        </w:rPr>
        <w:t>TURBOMAT –RN-HD</w:t>
      </w:r>
      <w:r w:rsidRPr="009641A2">
        <w:rPr>
          <w:rFonts w:ascii="Arial" w:hAnsi="Arial" w:cs="Arial"/>
          <w:color w:val="FF0000"/>
          <w:lang w:eastAsia="en-US"/>
        </w:rPr>
        <w:t xml:space="preserve">  </w:t>
      </w:r>
      <w:r w:rsidRPr="009641A2">
        <w:rPr>
          <w:rFonts w:ascii="Arial" w:hAnsi="Arial" w:cs="Arial"/>
          <w:lang w:eastAsia="en-US"/>
        </w:rPr>
        <w:t xml:space="preserve">o mocy 980 każdy </w:t>
      </w:r>
      <w:r>
        <w:rPr>
          <w:rFonts w:ascii="Arial" w:hAnsi="Arial" w:cs="Arial"/>
          <w:lang w:eastAsia="en-US"/>
        </w:rPr>
        <w:t xml:space="preserve">firmy </w:t>
      </w:r>
      <w:r w:rsidRPr="009641A2">
        <w:rPr>
          <w:rFonts w:ascii="Arial" w:hAnsi="Arial" w:cs="Arial"/>
          <w:lang w:eastAsia="en-US"/>
        </w:rPr>
        <w:t>Viessman</w:t>
      </w:r>
    </w:p>
    <w:p w:rsidR="00B302AC" w:rsidRPr="009641A2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:rsidR="00B302AC" w:rsidRPr="00614A53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</w:p>
    <w:p w:rsidR="00B302AC" w:rsidRPr="00614A53" w:rsidRDefault="00B302AC" w:rsidP="005E626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</w:t>
      </w:r>
      <w:r w:rsidRPr="00614A5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</w:t>
      </w:r>
      <w:r w:rsidRPr="00614A53">
        <w:rPr>
          <w:rFonts w:ascii="Arial" w:hAnsi="Arial" w:cs="Arial"/>
          <w:b/>
          <w:bCs/>
        </w:rPr>
        <w:t xml:space="preserve"> Bilans zapotrzebowania ciepła dla obiektów szpitala  </w:t>
      </w:r>
      <w:r>
        <w:rPr>
          <w:rFonts w:ascii="Arial" w:hAnsi="Arial" w:cs="Arial"/>
          <w:b/>
          <w:bCs/>
        </w:rPr>
        <w:t>( budynki A,C,D,E,E1)</w:t>
      </w:r>
    </w:p>
    <w:p w:rsidR="00B302AC" w:rsidRPr="00614A53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</w:p>
    <w:p w:rsidR="00B302AC" w:rsidRPr="00614A53" w:rsidRDefault="00B302AC" w:rsidP="005E6265">
      <w:pPr>
        <w:spacing w:line="276" w:lineRule="auto"/>
        <w:jc w:val="both"/>
        <w:rPr>
          <w:rFonts w:ascii="Arial" w:hAnsi="Arial" w:cs="Arial"/>
          <w:lang w:eastAsia="en-US"/>
        </w:rPr>
      </w:pPr>
      <w:r w:rsidRPr="00614A53">
        <w:rPr>
          <w:rFonts w:ascii="Arial" w:hAnsi="Arial" w:cs="Arial"/>
          <w:lang w:eastAsia="en-US"/>
        </w:rPr>
        <w:t xml:space="preserve">Bilans ciepła – istniejąca kotłownia parowo- wodna  : </w:t>
      </w:r>
    </w:p>
    <w:p w:rsidR="00B302AC" w:rsidRPr="00614A53" w:rsidRDefault="00B302AC" w:rsidP="005E6265">
      <w:pPr>
        <w:spacing w:line="276" w:lineRule="auto"/>
        <w:jc w:val="both"/>
        <w:rPr>
          <w:rFonts w:ascii="Arial" w:hAnsi="Arial" w:cs="Arial"/>
          <w:u w:val="single"/>
          <w:lang w:eastAsia="en-US"/>
        </w:rPr>
      </w:pPr>
      <w:r w:rsidRPr="00614A53">
        <w:rPr>
          <w:rFonts w:ascii="Arial" w:hAnsi="Arial" w:cs="Arial"/>
          <w:u w:val="single"/>
          <w:lang w:eastAsia="en-US"/>
        </w:rPr>
        <w:t>Istniejąca kotłownia wodna</w:t>
      </w:r>
    </w:p>
    <w:p w:rsidR="00B302AC" w:rsidRPr="00614A53" w:rsidRDefault="00B302AC" w:rsidP="005E6265">
      <w:pPr>
        <w:spacing w:line="276" w:lineRule="auto"/>
        <w:rPr>
          <w:rFonts w:ascii="Arial" w:hAnsi="Arial" w:cs="Arial"/>
          <w:lang w:eastAsia="en-US"/>
        </w:rPr>
      </w:pPr>
      <w:r w:rsidRPr="00614A53">
        <w:rPr>
          <w:rFonts w:ascii="Arial" w:hAnsi="Arial" w:cs="Arial"/>
          <w:lang w:eastAsia="en-US"/>
        </w:rPr>
        <w:t xml:space="preserve">Dla pokrycia zapotrzebowania  ciepła  pracują 2 kotły wodne – </w:t>
      </w:r>
    </w:p>
    <w:p w:rsidR="00B302AC" w:rsidRPr="00614A53" w:rsidRDefault="00B302AC" w:rsidP="005E6265">
      <w:pPr>
        <w:numPr>
          <w:ilvl w:val="0"/>
          <w:numId w:val="35"/>
        </w:numPr>
        <w:jc w:val="both"/>
        <w:rPr>
          <w:rFonts w:ascii="Arial" w:hAnsi="Arial" w:cs="Arial"/>
          <w:lang w:eastAsia="en-US"/>
        </w:rPr>
      </w:pPr>
      <w:r w:rsidRPr="00614A53">
        <w:rPr>
          <w:rFonts w:ascii="Arial" w:hAnsi="Arial" w:cs="Arial"/>
          <w:lang w:eastAsia="en-US"/>
        </w:rPr>
        <w:t>kocioł wodny typ P</w:t>
      </w:r>
      <w:r>
        <w:rPr>
          <w:rFonts w:ascii="Arial" w:hAnsi="Arial" w:cs="Arial"/>
          <w:lang w:eastAsia="en-US"/>
        </w:rPr>
        <w:t>A</w:t>
      </w:r>
      <w:r w:rsidRPr="00614A53">
        <w:rPr>
          <w:rFonts w:ascii="Arial" w:hAnsi="Arial" w:cs="Arial"/>
          <w:lang w:eastAsia="en-US"/>
        </w:rPr>
        <w:t xml:space="preserve">ROMAT-TRIPLEX o mocy 1400kW , </w:t>
      </w:r>
    </w:p>
    <w:p w:rsidR="00B302AC" w:rsidRPr="00614A53" w:rsidRDefault="00B302AC" w:rsidP="005E6265">
      <w:pPr>
        <w:numPr>
          <w:ilvl w:val="0"/>
          <w:numId w:val="35"/>
        </w:numPr>
        <w:spacing w:line="276" w:lineRule="auto"/>
        <w:rPr>
          <w:rFonts w:ascii="Arial" w:hAnsi="Arial" w:cs="Arial"/>
          <w:lang w:eastAsia="en-US"/>
        </w:rPr>
      </w:pPr>
      <w:r w:rsidRPr="00614A53">
        <w:rPr>
          <w:rFonts w:ascii="Arial" w:hAnsi="Arial" w:cs="Arial"/>
          <w:lang w:eastAsia="en-US"/>
        </w:rPr>
        <w:t xml:space="preserve">kocioł wodny niskoparametrowy typu VITOPLEX 300 o mocy 2000kW   </w:t>
      </w:r>
    </w:p>
    <w:p w:rsidR="00B302AC" w:rsidRDefault="00B302AC" w:rsidP="005E6265">
      <w:pPr>
        <w:spacing w:line="276" w:lineRule="auto"/>
        <w:jc w:val="both"/>
        <w:rPr>
          <w:rFonts w:ascii="Arial" w:hAnsi="Arial" w:cs="Arial"/>
          <w:lang w:eastAsia="en-US"/>
        </w:rPr>
      </w:pPr>
      <w:r w:rsidRPr="00614A53">
        <w:rPr>
          <w:rFonts w:ascii="Arial" w:hAnsi="Arial" w:cs="Arial"/>
          <w:lang w:eastAsia="en-US"/>
        </w:rPr>
        <w:t>Zapotrzebowanie ciepła ustalono w oparciu o dane uzyskane od Inwestora dla stanu istniejącego z uwzględnieniem modernizacji obiektu w obrębie istniejącej zabudowy.</w:t>
      </w:r>
    </w:p>
    <w:p w:rsidR="00B302AC" w:rsidRPr="00614A53" w:rsidRDefault="00B302AC" w:rsidP="005E6265">
      <w:pPr>
        <w:spacing w:line="276" w:lineRule="auto"/>
        <w:jc w:val="both"/>
        <w:rPr>
          <w:rFonts w:ascii="Arial" w:hAnsi="Arial" w:cs="Arial"/>
          <w:u w:val="single"/>
          <w:lang w:eastAsia="en-US"/>
        </w:rPr>
      </w:pPr>
      <w:r w:rsidRPr="00614A53">
        <w:rPr>
          <w:rFonts w:ascii="Arial" w:hAnsi="Arial" w:cs="Arial"/>
          <w:u w:val="single"/>
          <w:lang w:eastAsia="en-US"/>
        </w:rPr>
        <w:t>Instalacja c.o.:</w:t>
      </w:r>
    </w:p>
    <w:tbl>
      <w:tblPr>
        <w:tblW w:w="0" w:type="auto"/>
        <w:tblInd w:w="-106" w:type="dxa"/>
        <w:tblLook w:val="00A0"/>
      </w:tblPr>
      <w:tblGrid>
        <w:gridCol w:w="4606"/>
        <w:gridCol w:w="1598"/>
      </w:tblGrid>
      <w:tr w:rsidR="00B302AC" w:rsidRPr="00614A53">
        <w:tc>
          <w:tcPr>
            <w:tcW w:w="4606" w:type="dxa"/>
          </w:tcPr>
          <w:p w:rsidR="00B302AC" w:rsidRPr="00614A53" w:rsidRDefault="00B302AC" w:rsidP="001560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 xml:space="preserve">- </w:t>
            </w:r>
            <w:r w:rsidRPr="0015607B">
              <w:rPr>
                <w:rFonts w:ascii="Arial" w:hAnsi="Arial" w:cs="Arial"/>
                <w:lang w:eastAsia="en-US"/>
              </w:rPr>
              <w:t xml:space="preserve">Budynek główny - segmenty  </w:t>
            </w:r>
            <w:r w:rsidRPr="00614A53">
              <w:rPr>
                <w:rFonts w:ascii="Arial" w:hAnsi="Arial" w:cs="Arial"/>
                <w:lang w:eastAsia="en-US"/>
              </w:rPr>
              <w:t xml:space="preserve">A,  C, D, E                               </w:t>
            </w:r>
          </w:p>
        </w:tc>
        <w:tc>
          <w:tcPr>
            <w:tcW w:w="1598" w:type="dxa"/>
          </w:tcPr>
          <w:p w:rsidR="00B302AC" w:rsidRPr="00614A53" w:rsidRDefault="00B302AC" w:rsidP="0081453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 xml:space="preserve">   1100,0 kW</w:t>
            </w:r>
          </w:p>
        </w:tc>
      </w:tr>
      <w:tr w:rsidR="00B302AC" w:rsidRPr="00614A53">
        <w:tc>
          <w:tcPr>
            <w:tcW w:w="4606" w:type="dxa"/>
          </w:tcPr>
          <w:p w:rsidR="00B302AC" w:rsidRPr="00614A53" w:rsidRDefault="00B302AC" w:rsidP="001560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 xml:space="preserve"> -Budynek</w:t>
            </w:r>
            <w:r w:rsidRPr="00302D50">
              <w:rPr>
                <w:rFonts w:ascii="Arial" w:hAnsi="Arial" w:cs="Arial"/>
                <w:color w:val="00B0F0"/>
                <w:lang w:eastAsia="en-US"/>
              </w:rPr>
              <w:t xml:space="preserve"> </w:t>
            </w:r>
            <w:r w:rsidRPr="0015607B">
              <w:rPr>
                <w:rFonts w:ascii="Arial" w:hAnsi="Arial" w:cs="Arial"/>
                <w:lang w:eastAsia="en-US"/>
              </w:rPr>
              <w:t xml:space="preserve">główny - segment  </w:t>
            </w:r>
            <w:r w:rsidRPr="00614A53">
              <w:rPr>
                <w:rFonts w:ascii="Arial" w:hAnsi="Arial" w:cs="Arial"/>
                <w:lang w:eastAsia="en-US"/>
              </w:rPr>
              <w:t xml:space="preserve">E1 z     </w:t>
            </w:r>
            <w:r w:rsidRPr="0015607B">
              <w:rPr>
                <w:rFonts w:ascii="Arial" w:hAnsi="Arial" w:cs="Arial"/>
                <w:lang w:eastAsia="en-US"/>
              </w:rPr>
              <w:t>komunikacją pionową</w:t>
            </w:r>
          </w:p>
        </w:tc>
        <w:tc>
          <w:tcPr>
            <w:tcW w:w="1598" w:type="dxa"/>
          </w:tcPr>
          <w:p w:rsidR="00B302AC" w:rsidRPr="00614A53" w:rsidRDefault="00B302AC" w:rsidP="0015607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 xml:space="preserve">       350 kW</w:t>
            </w:r>
          </w:p>
        </w:tc>
      </w:tr>
      <w:tr w:rsidR="00B302AC" w:rsidRPr="00614A53">
        <w:tc>
          <w:tcPr>
            <w:tcW w:w="4606" w:type="dxa"/>
          </w:tcPr>
          <w:p w:rsidR="00B302AC" w:rsidRPr="00ED59B7" w:rsidRDefault="00B302AC" w:rsidP="001560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D59B7">
              <w:rPr>
                <w:rFonts w:ascii="Arial" w:hAnsi="Arial" w:cs="Arial"/>
                <w:lang w:eastAsia="en-US"/>
              </w:rPr>
              <w:t xml:space="preserve"> -Budynek </w:t>
            </w:r>
            <w:r w:rsidRPr="00991D26">
              <w:rPr>
                <w:rFonts w:ascii="Arial" w:hAnsi="Arial" w:cs="Arial"/>
                <w:lang w:eastAsia="en-US"/>
              </w:rPr>
              <w:t>Laboratorium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15607B">
              <w:rPr>
                <w:rFonts w:ascii="Arial" w:hAnsi="Arial" w:cs="Arial"/>
                <w:lang w:eastAsia="en-US"/>
              </w:rPr>
              <w:t xml:space="preserve">- (Laboratorium Prątka Gruźlicy) i Archiwum                                       </w:t>
            </w:r>
          </w:p>
        </w:tc>
        <w:tc>
          <w:tcPr>
            <w:tcW w:w="1598" w:type="dxa"/>
          </w:tcPr>
          <w:p w:rsidR="00B302AC" w:rsidRPr="00614A53" w:rsidRDefault="00B302AC" w:rsidP="00E520F2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 xml:space="preserve"> 150,0 kW</w:t>
            </w:r>
          </w:p>
        </w:tc>
      </w:tr>
      <w:tr w:rsidR="00B302AC" w:rsidRPr="00614A53">
        <w:tc>
          <w:tcPr>
            <w:tcW w:w="4606" w:type="dxa"/>
          </w:tcPr>
          <w:p w:rsidR="00B302AC" w:rsidRPr="00ED59B7" w:rsidRDefault="00B302AC" w:rsidP="001560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D59B7">
              <w:rPr>
                <w:rFonts w:ascii="Arial" w:hAnsi="Arial" w:cs="Arial"/>
                <w:lang w:eastAsia="en-US"/>
              </w:rPr>
              <w:t>- Budynek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15607B">
              <w:rPr>
                <w:rFonts w:ascii="Arial" w:hAnsi="Arial" w:cs="Arial"/>
                <w:lang w:eastAsia="en-US"/>
              </w:rPr>
              <w:t>przychodni</w:t>
            </w:r>
            <w:r>
              <w:rPr>
                <w:rFonts w:ascii="Arial" w:hAnsi="Arial" w:cs="Arial"/>
                <w:lang w:eastAsia="en-US"/>
              </w:rPr>
              <w:t xml:space="preserve"> – budynek  </w:t>
            </w:r>
            <w:r w:rsidRPr="00ED59B7">
              <w:rPr>
                <w:rFonts w:ascii="Arial" w:hAnsi="Arial" w:cs="Arial"/>
                <w:lang w:eastAsia="en-US"/>
              </w:rPr>
              <w:t xml:space="preserve">   </w:t>
            </w:r>
            <w:r>
              <w:rPr>
                <w:rFonts w:ascii="Arial" w:hAnsi="Arial" w:cs="Arial"/>
                <w:lang w:eastAsia="en-US"/>
              </w:rPr>
              <w:t>a</w:t>
            </w:r>
            <w:r w:rsidRPr="00ED59B7">
              <w:rPr>
                <w:rFonts w:ascii="Arial" w:hAnsi="Arial" w:cs="Arial"/>
                <w:lang w:eastAsia="en-US"/>
              </w:rPr>
              <w:t>dministaracyjno-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ED59B7">
              <w:rPr>
                <w:rFonts w:ascii="Arial" w:hAnsi="Arial" w:cs="Arial"/>
                <w:lang w:eastAsia="en-US"/>
              </w:rPr>
              <w:t xml:space="preserve">echniczny </w:t>
            </w:r>
            <w:r>
              <w:rPr>
                <w:rFonts w:ascii="Arial" w:hAnsi="Arial" w:cs="Arial"/>
                <w:lang w:eastAsia="en-US"/>
              </w:rPr>
              <w:t xml:space="preserve">z </w:t>
            </w:r>
            <w:r w:rsidRPr="0015607B">
              <w:rPr>
                <w:rFonts w:ascii="Arial" w:hAnsi="Arial" w:cs="Arial"/>
                <w:lang w:eastAsia="en-US"/>
              </w:rPr>
              <w:t xml:space="preserve">pomieszczeniami Archiwum oraz budynek garaży </w:t>
            </w:r>
          </w:p>
        </w:tc>
        <w:tc>
          <w:tcPr>
            <w:tcW w:w="1598" w:type="dxa"/>
          </w:tcPr>
          <w:p w:rsidR="00B302AC" w:rsidRPr="00614A53" w:rsidRDefault="00B302AC" w:rsidP="00E520F2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>80,0 kW</w:t>
            </w:r>
          </w:p>
        </w:tc>
      </w:tr>
      <w:tr w:rsidR="00B302AC" w:rsidRPr="007006F7">
        <w:tc>
          <w:tcPr>
            <w:tcW w:w="4606" w:type="dxa"/>
          </w:tcPr>
          <w:p w:rsidR="00B302AC" w:rsidRPr="0015607B" w:rsidRDefault="00B302AC" w:rsidP="00E520F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5607B">
              <w:rPr>
                <w:rFonts w:ascii="Arial" w:hAnsi="Arial" w:cs="Arial"/>
                <w:lang w:eastAsia="en-US"/>
              </w:rPr>
              <w:t>- Budynek Kotłowni połączony z Prosektorium,</w:t>
            </w:r>
          </w:p>
          <w:p w:rsidR="00B302AC" w:rsidRPr="0015607B" w:rsidRDefault="00B302AC" w:rsidP="00E520F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5607B">
              <w:rPr>
                <w:rFonts w:ascii="Arial" w:hAnsi="Arial" w:cs="Arial"/>
                <w:lang w:eastAsia="en-US"/>
              </w:rPr>
              <w:t>- Budynek Portierni</w:t>
            </w:r>
          </w:p>
        </w:tc>
        <w:tc>
          <w:tcPr>
            <w:tcW w:w="1598" w:type="dxa"/>
          </w:tcPr>
          <w:p w:rsidR="00B302AC" w:rsidRPr="00412F17" w:rsidRDefault="00B302AC" w:rsidP="00E520F2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:rsidR="00B302AC" w:rsidRDefault="00B302AC" w:rsidP="005E6265">
      <w:pPr>
        <w:spacing w:line="276" w:lineRule="auto"/>
        <w:jc w:val="both"/>
        <w:rPr>
          <w:rFonts w:ascii="Arial" w:hAnsi="Arial" w:cs="Arial"/>
          <w:u w:val="single"/>
          <w:lang w:eastAsia="en-US"/>
        </w:rPr>
      </w:pPr>
    </w:p>
    <w:p w:rsidR="00B302AC" w:rsidRPr="00614A53" w:rsidRDefault="00B302AC" w:rsidP="005E6265">
      <w:pPr>
        <w:spacing w:line="276" w:lineRule="auto"/>
        <w:jc w:val="both"/>
        <w:rPr>
          <w:rFonts w:ascii="Arial" w:hAnsi="Arial" w:cs="Arial"/>
          <w:u w:val="single"/>
          <w:lang w:eastAsia="en-US"/>
        </w:rPr>
      </w:pPr>
      <w:r w:rsidRPr="00614A53">
        <w:rPr>
          <w:rFonts w:ascii="Arial" w:hAnsi="Arial" w:cs="Arial"/>
          <w:u w:val="single"/>
          <w:lang w:eastAsia="en-US"/>
        </w:rPr>
        <w:t>Instalacja c .t  (dotychczas</w:t>
      </w:r>
      <w:r>
        <w:rPr>
          <w:rFonts w:ascii="Arial" w:hAnsi="Arial" w:cs="Arial"/>
          <w:u w:val="single"/>
          <w:lang w:eastAsia="en-US"/>
        </w:rPr>
        <w:t>o</w:t>
      </w:r>
      <w:r w:rsidRPr="003959FB">
        <w:rPr>
          <w:rFonts w:ascii="Arial" w:hAnsi="Arial" w:cs="Arial"/>
          <w:u w:val="single"/>
          <w:lang w:eastAsia="en-US"/>
        </w:rPr>
        <w:t>wa</w:t>
      </w:r>
      <w:r>
        <w:rPr>
          <w:rFonts w:ascii="Arial" w:hAnsi="Arial" w:cs="Arial"/>
          <w:u w:val="single"/>
          <w:lang w:eastAsia="en-US"/>
        </w:rPr>
        <w:t xml:space="preserve"> </w:t>
      </w:r>
      <w:r w:rsidRPr="00614A53">
        <w:rPr>
          <w:rFonts w:ascii="Arial" w:hAnsi="Arial" w:cs="Arial"/>
          <w:u w:val="single"/>
          <w:lang w:eastAsia="en-US"/>
        </w:rPr>
        <w:t xml:space="preserve"> + zapas mocy ) :</w:t>
      </w:r>
    </w:p>
    <w:p w:rsidR="00B302AC" w:rsidRDefault="00B302AC" w:rsidP="005E6265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Pr="00614A53">
        <w:rPr>
          <w:rFonts w:ascii="Arial" w:hAnsi="Arial" w:cs="Arial"/>
          <w:lang w:eastAsia="en-US"/>
        </w:rPr>
        <w:t xml:space="preserve">Zapas mocy </w:t>
      </w:r>
      <w:r>
        <w:rPr>
          <w:rFonts w:ascii="Arial" w:hAnsi="Arial" w:cs="Arial"/>
          <w:lang w:eastAsia="en-US"/>
        </w:rPr>
        <w:t xml:space="preserve">przewidziany dla </w:t>
      </w:r>
      <w:r w:rsidRPr="0015607B">
        <w:rPr>
          <w:rFonts w:ascii="Arial" w:hAnsi="Arial" w:cs="Arial"/>
          <w:lang w:eastAsia="en-US"/>
        </w:rPr>
        <w:t>Oddziału Anestezjologii i</w:t>
      </w:r>
      <w:r>
        <w:rPr>
          <w:rFonts w:ascii="Arial" w:hAnsi="Arial" w:cs="Arial"/>
          <w:lang w:eastAsia="en-US"/>
        </w:rPr>
        <w:t xml:space="preserve"> </w:t>
      </w:r>
      <w:r w:rsidRPr="00ED59B7">
        <w:rPr>
          <w:rFonts w:ascii="Arial" w:hAnsi="Arial" w:cs="Arial"/>
          <w:lang w:eastAsia="en-US"/>
        </w:rPr>
        <w:t>Intensywnej Terapii</w:t>
      </w:r>
      <w:r w:rsidRPr="00614A53">
        <w:rPr>
          <w:rFonts w:ascii="Arial" w:hAnsi="Arial" w:cs="Arial"/>
          <w:lang w:eastAsia="en-US"/>
        </w:rPr>
        <w:t xml:space="preserve">  </w:t>
      </w:r>
      <w:r w:rsidRPr="0015607B">
        <w:rPr>
          <w:rFonts w:ascii="Arial" w:hAnsi="Arial" w:cs="Arial"/>
          <w:lang w:eastAsia="en-US"/>
        </w:rPr>
        <w:t xml:space="preserve">(planowana zmiana lokalizacji oddziału)  - 200 ,0kW </w:t>
      </w:r>
    </w:p>
    <w:tbl>
      <w:tblPr>
        <w:tblW w:w="0" w:type="auto"/>
        <w:tblInd w:w="-106" w:type="dxa"/>
        <w:tblLook w:val="00A0"/>
      </w:tblPr>
      <w:tblGrid>
        <w:gridCol w:w="9212"/>
      </w:tblGrid>
      <w:tr w:rsidR="00B302AC" w:rsidRPr="006339EE">
        <w:tc>
          <w:tcPr>
            <w:tcW w:w="9212" w:type="dxa"/>
          </w:tcPr>
          <w:p w:rsidR="00B302AC" w:rsidRPr="00651BA0" w:rsidRDefault="00B302AC" w:rsidP="00651BA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5607B">
              <w:rPr>
                <w:rFonts w:ascii="Arial" w:hAnsi="Arial" w:cs="Arial"/>
                <w:lang w:eastAsia="en-US"/>
              </w:rPr>
              <w:t>Budynek gł</w:t>
            </w:r>
            <w:r>
              <w:rPr>
                <w:rFonts w:ascii="Arial" w:hAnsi="Arial" w:cs="Arial"/>
                <w:lang w:eastAsia="en-US"/>
              </w:rPr>
              <w:t xml:space="preserve">ówny – segment D </w:t>
            </w:r>
            <w:r w:rsidRPr="0015607B">
              <w:rPr>
                <w:rFonts w:ascii="Arial" w:hAnsi="Arial" w:cs="Arial"/>
                <w:lang w:eastAsia="en-US"/>
              </w:rPr>
              <w:t xml:space="preserve"> - dawne pomieszczenia kuchni)  - </w:t>
            </w:r>
            <w:r>
              <w:rPr>
                <w:rFonts w:ascii="Arial" w:hAnsi="Arial" w:cs="Arial"/>
                <w:lang w:eastAsia="en-US"/>
              </w:rPr>
              <w:t xml:space="preserve"> 1</w:t>
            </w:r>
            <w:r w:rsidRPr="0015607B">
              <w:rPr>
                <w:rFonts w:ascii="Arial" w:hAnsi="Arial" w:cs="Arial"/>
                <w:lang w:eastAsia="en-US"/>
              </w:rPr>
              <w:t>00,0 kW zapas</w:t>
            </w:r>
          </w:p>
        </w:tc>
      </w:tr>
    </w:tbl>
    <w:p w:rsidR="00B302AC" w:rsidRPr="00614A53" w:rsidRDefault="00B302AC" w:rsidP="005E6265">
      <w:pPr>
        <w:spacing w:line="276" w:lineRule="auto"/>
        <w:jc w:val="both"/>
        <w:rPr>
          <w:rFonts w:ascii="Arial" w:hAnsi="Arial" w:cs="Arial"/>
          <w:lang w:eastAsia="en-US"/>
        </w:rPr>
      </w:pPr>
      <w:r w:rsidRPr="00ED59B7">
        <w:rPr>
          <w:rFonts w:ascii="Arial" w:hAnsi="Arial" w:cs="Arial"/>
          <w:lang w:eastAsia="en-US"/>
        </w:rPr>
        <w:t xml:space="preserve">               </w:t>
      </w: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B302AC" w:rsidRPr="00614A53">
        <w:tc>
          <w:tcPr>
            <w:tcW w:w="4606" w:type="dxa"/>
          </w:tcPr>
          <w:p w:rsidR="00B302AC" w:rsidRPr="00651BA0" w:rsidRDefault="00B302AC" w:rsidP="0081453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51BA0">
              <w:rPr>
                <w:rFonts w:ascii="Arial" w:hAnsi="Arial" w:cs="Arial"/>
                <w:lang w:eastAsia="en-US"/>
              </w:rPr>
              <w:t xml:space="preserve">- Budynek główny – segment A,E </w:t>
            </w:r>
          </w:p>
        </w:tc>
        <w:tc>
          <w:tcPr>
            <w:tcW w:w="4606" w:type="dxa"/>
          </w:tcPr>
          <w:p w:rsidR="00B302AC" w:rsidRPr="00651BA0" w:rsidRDefault="00B302AC" w:rsidP="00736D0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51BA0">
              <w:rPr>
                <w:rFonts w:ascii="Arial" w:hAnsi="Arial" w:cs="Arial"/>
                <w:lang w:eastAsia="en-US"/>
              </w:rPr>
              <w:t xml:space="preserve">        - 150,0 kW   (zapas mocy )</w:t>
            </w:r>
          </w:p>
        </w:tc>
      </w:tr>
      <w:tr w:rsidR="00B302AC" w:rsidRPr="00614A53">
        <w:tc>
          <w:tcPr>
            <w:tcW w:w="4606" w:type="dxa"/>
          </w:tcPr>
          <w:p w:rsidR="00B302AC" w:rsidRPr="00614A53" w:rsidRDefault="00B302AC" w:rsidP="00E520F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>- Budynek główny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9A01C4">
              <w:rPr>
                <w:rFonts w:ascii="Arial" w:hAnsi="Arial" w:cs="Arial"/>
                <w:color w:val="00B0F0"/>
                <w:lang w:eastAsia="en-US"/>
              </w:rPr>
              <w:t xml:space="preserve">- </w:t>
            </w:r>
            <w:r w:rsidRPr="0015607B">
              <w:rPr>
                <w:rFonts w:ascii="Arial" w:hAnsi="Arial" w:cs="Arial"/>
                <w:lang w:eastAsia="en-US"/>
              </w:rPr>
              <w:t xml:space="preserve">segment C (RTG - Dział Diagnostyki Obrazowej + OIT - Odział Anestezjologii i Intensywnej </w:t>
            </w:r>
            <w:r>
              <w:rPr>
                <w:rFonts w:ascii="Arial" w:hAnsi="Arial" w:cs="Arial"/>
                <w:lang w:eastAsia="en-US"/>
              </w:rPr>
              <w:t>Terapii )</w:t>
            </w:r>
          </w:p>
        </w:tc>
        <w:tc>
          <w:tcPr>
            <w:tcW w:w="4606" w:type="dxa"/>
          </w:tcPr>
          <w:p w:rsidR="00B302AC" w:rsidRPr="00614A53" w:rsidRDefault="00B302AC" w:rsidP="00E520F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 xml:space="preserve">       -  100,0 kW</w:t>
            </w:r>
          </w:p>
        </w:tc>
      </w:tr>
      <w:tr w:rsidR="00B302AC" w:rsidRPr="00614A53">
        <w:tc>
          <w:tcPr>
            <w:tcW w:w="4606" w:type="dxa"/>
          </w:tcPr>
          <w:p w:rsidR="00B302AC" w:rsidRPr="00614A53" w:rsidRDefault="00B302AC" w:rsidP="00E520F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Budynek Laboratorium Prątka Gruźlicy</w:t>
            </w:r>
          </w:p>
        </w:tc>
        <w:tc>
          <w:tcPr>
            <w:tcW w:w="4606" w:type="dxa"/>
          </w:tcPr>
          <w:p w:rsidR="00B302AC" w:rsidRPr="00651BA0" w:rsidRDefault="00B302AC" w:rsidP="00E520F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- 100,0 kW</w:t>
            </w:r>
          </w:p>
        </w:tc>
      </w:tr>
    </w:tbl>
    <w:p w:rsidR="00B302AC" w:rsidRPr="00614A53" w:rsidRDefault="00B302AC" w:rsidP="005E6265">
      <w:pPr>
        <w:spacing w:line="276" w:lineRule="auto"/>
        <w:jc w:val="both"/>
        <w:rPr>
          <w:rFonts w:ascii="Arial" w:hAnsi="Arial" w:cs="Arial"/>
          <w:u w:val="single"/>
          <w:lang w:eastAsia="en-US"/>
        </w:rPr>
      </w:pPr>
      <w:r w:rsidRPr="00614A53">
        <w:rPr>
          <w:rFonts w:ascii="Arial" w:hAnsi="Arial" w:cs="Arial"/>
          <w:lang w:eastAsia="en-US"/>
        </w:rPr>
        <w:t xml:space="preserve"> Całkowite zapotrzebowanie ciepła :Qcałk=</w:t>
      </w:r>
      <w:r>
        <w:rPr>
          <w:rFonts w:ascii="Arial" w:hAnsi="Arial" w:cs="Arial"/>
          <w:lang w:eastAsia="en-US"/>
        </w:rPr>
        <w:t xml:space="preserve"> </w:t>
      </w:r>
      <w:r w:rsidRPr="00614A53">
        <w:rPr>
          <w:rFonts w:ascii="Arial" w:hAnsi="Arial" w:cs="Arial"/>
          <w:u w:val="single"/>
          <w:lang w:eastAsia="en-US"/>
        </w:rPr>
        <w:t>2330kW</w:t>
      </w:r>
    </w:p>
    <w:p w:rsidR="00B302AC" w:rsidRPr="00614A53" w:rsidRDefault="00B302AC" w:rsidP="005E6265">
      <w:pPr>
        <w:spacing w:line="276" w:lineRule="auto"/>
        <w:rPr>
          <w:rFonts w:ascii="Arial" w:hAnsi="Arial" w:cs="Arial"/>
          <w:u w:val="single"/>
          <w:lang w:eastAsia="en-US"/>
        </w:rPr>
      </w:pPr>
      <w:r w:rsidRPr="00614A53">
        <w:rPr>
          <w:rFonts w:ascii="Arial" w:hAnsi="Arial" w:cs="Arial"/>
          <w:lang w:eastAsia="en-US"/>
        </w:rPr>
        <w:t xml:space="preserve"> </w:t>
      </w:r>
    </w:p>
    <w:p w:rsidR="00B302AC" w:rsidRPr="00614A53" w:rsidRDefault="00B302AC" w:rsidP="005E6265">
      <w:pPr>
        <w:tabs>
          <w:tab w:val="left" w:pos="142"/>
        </w:tabs>
        <w:spacing w:line="276" w:lineRule="auto"/>
        <w:rPr>
          <w:rFonts w:ascii="Arial" w:hAnsi="Arial" w:cs="Arial"/>
          <w:u w:val="single"/>
          <w:lang w:eastAsia="en-US"/>
        </w:rPr>
      </w:pPr>
      <w:r w:rsidRPr="00614A53">
        <w:rPr>
          <w:rFonts w:ascii="Arial" w:hAnsi="Arial" w:cs="Arial"/>
          <w:u w:val="single"/>
          <w:lang w:eastAsia="en-US"/>
        </w:rPr>
        <w:t xml:space="preserve"> Istniejaca kotłownia parowa  </w:t>
      </w:r>
    </w:p>
    <w:p w:rsidR="00B302AC" w:rsidRPr="00614A53" w:rsidRDefault="00B302AC" w:rsidP="005E6265">
      <w:pPr>
        <w:tabs>
          <w:tab w:val="left" w:pos="142"/>
        </w:tabs>
        <w:spacing w:line="276" w:lineRule="auto"/>
        <w:rPr>
          <w:rFonts w:ascii="Arial" w:hAnsi="Arial" w:cs="Arial"/>
          <w:u w:val="single"/>
          <w:lang w:eastAsia="en-US"/>
        </w:rPr>
      </w:pPr>
    </w:p>
    <w:p w:rsidR="00B302AC" w:rsidRPr="00614A53" w:rsidRDefault="00B302AC" w:rsidP="005E6265">
      <w:pPr>
        <w:tabs>
          <w:tab w:val="left" w:pos="142"/>
        </w:tabs>
        <w:spacing w:line="276" w:lineRule="auto"/>
        <w:rPr>
          <w:rFonts w:ascii="Arial" w:hAnsi="Arial" w:cs="Arial"/>
          <w:lang w:eastAsia="en-US"/>
        </w:rPr>
      </w:pPr>
      <w:r w:rsidRPr="00614A53">
        <w:rPr>
          <w:rFonts w:ascii="Arial" w:hAnsi="Arial" w:cs="Arial"/>
          <w:lang w:eastAsia="en-US"/>
        </w:rPr>
        <w:t xml:space="preserve"> Dla pokrycia zapotrzebowania  pracują   ;</w:t>
      </w:r>
    </w:p>
    <w:p w:rsidR="00B302AC" w:rsidRPr="00614A53" w:rsidRDefault="00B302AC" w:rsidP="005E6265">
      <w:pPr>
        <w:numPr>
          <w:ilvl w:val="0"/>
          <w:numId w:val="37"/>
        </w:numPr>
        <w:tabs>
          <w:tab w:val="left" w:pos="142"/>
        </w:tabs>
        <w:spacing w:line="276" w:lineRule="auto"/>
        <w:rPr>
          <w:rFonts w:ascii="Arial" w:hAnsi="Arial" w:cs="Arial"/>
          <w:lang w:eastAsia="en-US"/>
        </w:rPr>
      </w:pPr>
      <w:r w:rsidRPr="00614A53">
        <w:rPr>
          <w:rFonts w:ascii="Arial" w:hAnsi="Arial" w:cs="Arial"/>
          <w:lang w:eastAsia="en-US"/>
        </w:rPr>
        <w:t xml:space="preserve">2 kotły parowe  typu </w:t>
      </w:r>
      <w:r>
        <w:rPr>
          <w:rFonts w:ascii="Arial" w:hAnsi="Arial" w:cs="Arial"/>
          <w:lang w:eastAsia="en-US"/>
        </w:rPr>
        <w:t>TURBOMAT –RN-HD</w:t>
      </w:r>
      <w:r w:rsidRPr="00614A53">
        <w:rPr>
          <w:rFonts w:ascii="Arial" w:hAnsi="Arial" w:cs="Arial"/>
          <w:lang w:eastAsia="en-US"/>
        </w:rPr>
        <w:t xml:space="preserve">  o mocy 980 każdy prod</w:t>
      </w:r>
      <w:r>
        <w:rPr>
          <w:rFonts w:ascii="Arial" w:hAnsi="Arial" w:cs="Arial"/>
          <w:lang w:eastAsia="en-US"/>
        </w:rPr>
        <w:t>ukcji firmy</w:t>
      </w:r>
      <w:r w:rsidRPr="00614A53">
        <w:rPr>
          <w:rFonts w:ascii="Arial" w:hAnsi="Arial" w:cs="Arial"/>
          <w:lang w:eastAsia="en-US"/>
        </w:rPr>
        <w:t xml:space="preserve"> Viessmann  - o łącznej mocy  1960 kW .</w:t>
      </w:r>
    </w:p>
    <w:p w:rsidR="00B302AC" w:rsidRPr="00614A53" w:rsidRDefault="00B302AC" w:rsidP="005E6265">
      <w:pPr>
        <w:tabs>
          <w:tab w:val="left" w:pos="142"/>
        </w:tabs>
        <w:spacing w:line="276" w:lineRule="auto"/>
        <w:rPr>
          <w:rFonts w:ascii="Arial" w:hAnsi="Arial" w:cs="Arial"/>
          <w:lang w:eastAsia="en-US"/>
        </w:rPr>
      </w:pPr>
      <w:r w:rsidRPr="00614A53">
        <w:rPr>
          <w:rFonts w:ascii="Arial" w:hAnsi="Arial" w:cs="Arial"/>
          <w:lang w:eastAsia="en-US"/>
        </w:rPr>
        <w:t>Jeden kocioł parowy przewidzi</w:t>
      </w:r>
      <w:r>
        <w:rPr>
          <w:rFonts w:ascii="Arial" w:hAnsi="Arial" w:cs="Arial"/>
          <w:lang w:eastAsia="en-US"/>
        </w:rPr>
        <w:t xml:space="preserve">any do wymiany w ramach </w:t>
      </w:r>
      <w:r w:rsidRPr="0015607B">
        <w:rPr>
          <w:rFonts w:ascii="Arial" w:hAnsi="Arial" w:cs="Arial"/>
          <w:lang w:eastAsia="en-US"/>
        </w:rPr>
        <w:t xml:space="preserve">zadania -  </w:t>
      </w:r>
      <w:r>
        <w:rPr>
          <w:rFonts w:ascii="Arial" w:hAnsi="Arial" w:cs="Arial"/>
          <w:lang w:eastAsia="en-US"/>
        </w:rPr>
        <w:t xml:space="preserve">termomodernizacji </w:t>
      </w:r>
    </w:p>
    <w:tbl>
      <w:tblPr>
        <w:tblW w:w="0" w:type="auto"/>
        <w:tblInd w:w="-106" w:type="dxa"/>
        <w:tblLook w:val="00A0"/>
      </w:tblPr>
      <w:tblGrid>
        <w:gridCol w:w="4444"/>
        <w:gridCol w:w="4458"/>
      </w:tblGrid>
      <w:tr w:rsidR="00B302AC" w:rsidRPr="00614A53">
        <w:trPr>
          <w:trHeight w:val="833"/>
        </w:trPr>
        <w:tc>
          <w:tcPr>
            <w:tcW w:w="8902" w:type="dxa"/>
            <w:gridSpan w:val="2"/>
          </w:tcPr>
          <w:p w:rsidR="00B302AC" w:rsidRDefault="00B302AC" w:rsidP="00E520F2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302AC" w:rsidRPr="00614A53" w:rsidRDefault="00B302AC" w:rsidP="00E520F2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 xml:space="preserve">Aktualne zapotrzebowanie na parę </w:t>
            </w:r>
          </w:p>
        </w:tc>
      </w:tr>
      <w:tr w:rsidR="00B302AC" w:rsidRPr="00614A53">
        <w:tc>
          <w:tcPr>
            <w:tcW w:w="4444" w:type="dxa"/>
          </w:tcPr>
          <w:p w:rsidR="00B302AC" w:rsidRPr="00614A53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 xml:space="preserve">- Klimatyzacja </w:t>
            </w:r>
          </w:p>
          <w:p w:rsidR="00B302AC" w:rsidRPr="00651BA0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 xml:space="preserve">- Laboratorium </w:t>
            </w:r>
            <w:r>
              <w:rPr>
                <w:rFonts w:ascii="Arial" w:hAnsi="Arial" w:cs="Arial"/>
                <w:lang w:eastAsia="en-US"/>
              </w:rPr>
              <w:t>Prątka Gruźlicy</w:t>
            </w:r>
          </w:p>
          <w:p w:rsidR="00B302AC" w:rsidRPr="00614A53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 xml:space="preserve">- </w:t>
            </w:r>
            <w:r w:rsidRPr="00D5413B">
              <w:rPr>
                <w:rFonts w:ascii="Arial" w:hAnsi="Arial" w:cs="Arial"/>
                <w:lang w:eastAsia="en-US"/>
              </w:rPr>
              <w:t xml:space="preserve">Budynek główny - segment  </w:t>
            </w:r>
            <w:r w:rsidRPr="00614A53">
              <w:rPr>
                <w:rFonts w:ascii="Arial" w:hAnsi="Arial" w:cs="Arial"/>
                <w:lang w:eastAsia="en-US"/>
              </w:rPr>
              <w:t>E1 (</w:t>
            </w:r>
            <w:r w:rsidRPr="00D5413B">
              <w:rPr>
                <w:rFonts w:ascii="Arial" w:hAnsi="Arial" w:cs="Arial"/>
                <w:lang w:eastAsia="en-US"/>
              </w:rPr>
              <w:t>bloki operacy</w:t>
            </w:r>
            <w:r>
              <w:rPr>
                <w:rFonts w:ascii="Arial" w:hAnsi="Arial" w:cs="Arial"/>
                <w:lang w:eastAsia="en-US"/>
              </w:rPr>
              <w:t>jny</w:t>
            </w:r>
            <w:r w:rsidRPr="00D5413B">
              <w:rPr>
                <w:rFonts w:ascii="Arial" w:hAnsi="Arial" w:cs="Arial"/>
                <w:lang w:eastAsia="en-US"/>
              </w:rPr>
              <w:t xml:space="preserve">)                                        </w:t>
            </w:r>
            <w:r w:rsidRPr="00614A53"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4458" w:type="dxa"/>
          </w:tcPr>
          <w:p w:rsidR="00B302AC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 xml:space="preserve">-   250 kW  </w:t>
            </w:r>
          </w:p>
          <w:p w:rsidR="00B302AC" w:rsidRPr="00614A53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</w:t>
            </w:r>
            <w:r w:rsidRPr="00614A53">
              <w:rPr>
                <w:rFonts w:ascii="Arial" w:hAnsi="Arial" w:cs="Arial"/>
                <w:lang w:eastAsia="en-US"/>
              </w:rPr>
              <w:t xml:space="preserve"> 150kW</w:t>
            </w:r>
          </w:p>
          <w:p w:rsidR="00B302AC" w:rsidRPr="00614A53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Pr="00614A53">
              <w:rPr>
                <w:rFonts w:ascii="Arial" w:hAnsi="Arial" w:cs="Arial"/>
                <w:lang w:eastAsia="en-US"/>
              </w:rPr>
              <w:t xml:space="preserve">  650kW   </w:t>
            </w:r>
          </w:p>
          <w:p w:rsidR="00B302AC" w:rsidRPr="00614A53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14A53">
              <w:rPr>
                <w:rFonts w:ascii="Arial" w:hAnsi="Arial" w:cs="Arial"/>
                <w:u w:val="single"/>
                <w:lang w:eastAsia="en-US"/>
              </w:rPr>
              <w:t xml:space="preserve"> </w:t>
            </w:r>
          </w:p>
        </w:tc>
      </w:tr>
      <w:tr w:rsidR="00B302AC" w:rsidRPr="00614A53">
        <w:tc>
          <w:tcPr>
            <w:tcW w:w="4444" w:type="dxa"/>
          </w:tcPr>
          <w:p w:rsidR="00B302AC" w:rsidRPr="00614A53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A128D1">
              <w:rPr>
                <w:rFonts w:ascii="Arial" w:hAnsi="Arial" w:cs="Arial"/>
                <w:color w:val="FF0000"/>
                <w:lang w:eastAsia="en-US"/>
              </w:rPr>
              <w:t>-</w:t>
            </w:r>
            <w:r w:rsidRPr="00614A53">
              <w:rPr>
                <w:rFonts w:ascii="Arial" w:hAnsi="Arial" w:cs="Arial"/>
                <w:lang w:eastAsia="en-US"/>
              </w:rPr>
              <w:t xml:space="preserve"> Przygotowanie ciepłej wody</w:t>
            </w:r>
          </w:p>
          <w:p w:rsidR="00B302AC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color w:val="00B0F0"/>
                <w:lang w:eastAsia="en-US"/>
              </w:rPr>
            </w:pPr>
            <w:r w:rsidRPr="00614A53">
              <w:rPr>
                <w:rFonts w:ascii="Arial" w:hAnsi="Arial" w:cs="Arial"/>
                <w:lang w:eastAsia="en-US"/>
              </w:rPr>
              <w:t xml:space="preserve">   </w:t>
            </w:r>
            <w:r>
              <w:rPr>
                <w:rFonts w:ascii="Arial" w:hAnsi="Arial" w:cs="Arial"/>
                <w:lang w:eastAsia="en-US"/>
              </w:rPr>
              <w:t>u</w:t>
            </w:r>
            <w:r w:rsidRPr="00614A53">
              <w:rPr>
                <w:rFonts w:ascii="Arial" w:hAnsi="Arial" w:cs="Arial"/>
                <w:lang w:eastAsia="en-US"/>
              </w:rPr>
              <w:t>żytkowej</w:t>
            </w:r>
            <w:r w:rsidRPr="00421CCF">
              <w:rPr>
                <w:rFonts w:ascii="Arial" w:hAnsi="Arial" w:cs="Arial"/>
                <w:color w:val="00B0F0"/>
                <w:lang w:eastAsia="en-US"/>
              </w:rPr>
              <w:t>:</w:t>
            </w:r>
          </w:p>
          <w:p w:rsidR="00B302AC" w:rsidRPr="0015607B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15607B">
              <w:rPr>
                <w:rFonts w:ascii="Arial" w:hAnsi="Arial" w:cs="Arial"/>
                <w:lang w:eastAsia="en-US"/>
              </w:rPr>
              <w:t xml:space="preserve">- Budynek główny – segmenty – A,C,D,E  </w:t>
            </w:r>
          </w:p>
          <w:p w:rsidR="00B302AC" w:rsidRPr="0015607B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15607B">
              <w:rPr>
                <w:rFonts w:ascii="Arial" w:hAnsi="Arial" w:cs="Arial"/>
                <w:lang w:eastAsia="en-US"/>
              </w:rPr>
              <w:t>- Budynek główny – segment E1</w:t>
            </w:r>
          </w:p>
          <w:p w:rsidR="00B302AC" w:rsidRPr="0015607B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15607B">
              <w:rPr>
                <w:rFonts w:ascii="Arial" w:hAnsi="Arial" w:cs="Arial"/>
                <w:lang w:eastAsia="en-US"/>
              </w:rPr>
              <w:t xml:space="preserve">- Budynek Laboratorium Prątka Gruźlicy i Archiwum    </w:t>
            </w:r>
          </w:p>
          <w:p w:rsidR="00B302AC" w:rsidRPr="0015607B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113DE0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- budynek  </w:t>
            </w:r>
            <w:r w:rsidRPr="00ED59B7">
              <w:rPr>
                <w:rFonts w:ascii="Arial" w:hAnsi="Arial" w:cs="Arial"/>
                <w:lang w:eastAsia="en-US"/>
              </w:rPr>
              <w:t xml:space="preserve">   </w:t>
            </w:r>
            <w:r>
              <w:rPr>
                <w:rFonts w:ascii="Arial" w:hAnsi="Arial" w:cs="Arial"/>
                <w:lang w:eastAsia="en-US"/>
              </w:rPr>
              <w:t>a</w:t>
            </w:r>
            <w:r w:rsidRPr="00ED59B7">
              <w:rPr>
                <w:rFonts w:ascii="Arial" w:hAnsi="Arial" w:cs="Arial"/>
                <w:lang w:eastAsia="en-US"/>
              </w:rPr>
              <w:t>dministaracyjno-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ED59B7">
              <w:rPr>
                <w:rFonts w:ascii="Arial" w:hAnsi="Arial" w:cs="Arial"/>
                <w:lang w:eastAsia="en-US"/>
              </w:rPr>
              <w:t>ec</w:t>
            </w:r>
            <w:r w:rsidRPr="0015607B">
              <w:rPr>
                <w:rFonts w:ascii="Arial" w:hAnsi="Arial" w:cs="Arial"/>
                <w:lang w:eastAsia="en-US"/>
              </w:rPr>
              <w:t>hniczny i Archiwum</w:t>
            </w:r>
          </w:p>
          <w:p w:rsidR="00B302AC" w:rsidRPr="0015607B" w:rsidRDefault="00B302AC" w:rsidP="00113DE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5607B">
              <w:rPr>
                <w:rFonts w:ascii="Arial" w:hAnsi="Arial" w:cs="Arial"/>
                <w:lang w:eastAsia="en-US"/>
              </w:rPr>
              <w:t>- Budynek Kotłowni i Prosektorium,</w:t>
            </w:r>
          </w:p>
          <w:p w:rsidR="00B302AC" w:rsidRPr="0015607B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15607B">
              <w:rPr>
                <w:rFonts w:ascii="Arial" w:hAnsi="Arial" w:cs="Arial"/>
                <w:lang w:eastAsia="en-US"/>
              </w:rPr>
              <w:t xml:space="preserve">- Budynek Portierni                                 </w:t>
            </w:r>
          </w:p>
          <w:p w:rsidR="00B302AC" w:rsidRPr="00614A53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58" w:type="dxa"/>
          </w:tcPr>
          <w:p w:rsidR="00B302AC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u w:val="single"/>
                <w:lang w:eastAsia="en-US"/>
              </w:rPr>
            </w:pPr>
          </w:p>
          <w:p w:rsidR="00B302AC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u w:val="single"/>
                <w:lang w:eastAsia="en-US"/>
              </w:rPr>
            </w:pPr>
          </w:p>
          <w:p w:rsidR="00B302AC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- 350, 0 kW</w:t>
            </w:r>
          </w:p>
          <w:p w:rsidR="00B302AC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u w:val="single"/>
                <w:lang w:eastAsia="en-US"/>
              </w:rPr>
            </w:pPr>
          </w:p>
          <w:p w:rsidR="00B302AC" w:rsidRPr="00614A53" w:rsidRDefault="00B302AC" w:rsidP="00E520F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 xml:space="preserve">- 100, 0 kW </w:t>
            </w:r>
          </w:p>
        </w:tc>
      </w:tr>
    </w:tbl>
    <w:p w:rsidR="00B302AC" w:rsidRPr="00412F17" w:rsidRDefault="00B302AC" w:rsidP="005E6265">
      <w:pPr>
        <w:spacing w:line="276" w:lineRule="auto"/>
        <w:rPr>
          <w:rFonts w:ascii="Arial" w:hAnsi="Arial" w:cs="Arial"/>
          <w:color w:val="FF0000"/>
          <w:u w:val="single"/>
          <w:lang w:eastAsia="en-US"/>
        </w:rPr>
      </w:pPr>
    </w:p>
    <w:p w:rsidR="00B302AC" w:rsidRPr="00804FCF" w:rsidRDefault="00B302AC" w:rsidP="005E6265">
      <w:pPr>
        <w:spacing w:line="276" w:lineRule="auto"/>
        <w:rPr>
          <w:rFonts w:ascii="Arial" w:hAnsi="Arial" w:cs="Arial"/>
          <w:color w:val="00B050"/>
          <w:u w:val="single"/>
          <w:lang w:eastAsia="en-US"/>
        </w:rPr>
      </w:pPr>
      <w:r w:rsidRPr="00614A53">
        <w:rPr>
          <w:rFonts w:ascii="Arial" w:hAnsi="Arial" w:cs="Arial"/>
          <w:u w:val="single"/>
          <w:lang w:eastAsia="en-US"/>
        </w:rPr>
        <w:t xml:space="preserve">Aktualny odbiór pary  </w:t>
      </w:r>
      <w:r w:rsidRPr="00651BA0">
        <w:rPr>
          <w:rFonts w:ascii="Arial" w:hAnsi="Arial" w:cs="Arial"/>
          <w:u w:val="single"/>
          <w:lang w:eastAsia="en-US"/>
        </w:rPr>
        <w:t>to  1500kW</w:t>
      </w:r>
    </w:p>
    <w:p w:rsidR="00B302AC" w:rsidRPr="00804FCF" w:rsidRDefault="00B302AC" w:rsidP="005E6265">
      <w:pPr>
        <w:autoSpaceDE w:val="0"/>
        <w:autoSpaceDN w:val="0"/>
        <w:adjustRightInd w:val="0"/>
        <w:rPr>
          <w:rFonts w:ascii="Times-Roman" w:hAnsi="Times-Roman" w:cs="Times-Roman"/>
          <w:color w:val="00B050"/>
        </w:rPr>
      </w:pPr>
    </w:p>
    <w:p w:rsidR="00B302AC" w:rsidRPr="00614A53" w:rsidRDefault="00B302AC" w:rsidP="005E626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14A53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2.2</w:t>
      </w:r>
      <w:r w:rsidRPr="00614A53">
        <w:rPr>
          <w:rFonts w:ascii="Arial" w:hAnsi="Arial" w:cs="Arial"/>
          <w:b/>
          <w:bCs/>
        </w:rPr>
        <w:t xml:space="preserve">. Istniejąca sieć cieplna  </w:t>
      </w:r>
    </w:p>
    <w:p w:rsidR="00B302AC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</w:p>
    <w:p w:rsidR="00B302AC" w:rsidRPr="00614A53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614A53">
        <w:rPr>
          <w:rFonts w:ascii="Arial" w:hAnsi="Arial" w:cs="Arial"/>
        </w:rPr>
        <w:t xml:space="preserve">W obecnej strukturze instalacji sieć cieplna napowietrzna parowo-wodna o średnicach </w:t>
      </w:r>
    </w:p>
    <w:p w:rsidR="00B302AC" w:rsidRPr="00614A53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614A53">
        <w:rPr>
          <w:rFonts w:ascii="Arial" w:hAnsi="Arial" w:cs="Arial"/>
        </w:rPr>
        <w:t xml:space="preserve"> 2 x dn200 woda  ,  2x dn80 para  ,dn 65  kondensat  zasilają główną wymiennikownię nr 1 w budynku</w:t>
      </w:r>
      <w:r w:rsidRPr="00D937DA">
        <w:rPr>
          <w:rFonts w:ascii="Arial" w:hAnsi="Arial" w:cs="Arial"/>
          <w:color w:val="00B0F0"/>
          <w:lang w:eastAsia="en-US"/>
        </w:rPr>
        <w:t xml:space="preserve"> </w:t>
      </w:r>
      <w:r w:rsidRPr="00D5413B">
        <w:rPr>
          <w:rFonts w:ascii="Arial" w:hAnsi="Arial" w:cs="Arial"/>
          <w:lang w:eastAsia="en-US"/>
        </w:rPr>
        <w:t xml:space="preserve">głównym - segment  </w:t>
      </w:r>
      <w:r w:rsidRPr="00614A53">
        <w:rPr>
          <w:rFonts w:ascii="Arial" w:hAnsi="Arial" w:cs="Arial"/>
        </w:rPr>
        <w:t xml:space="preserve">C </w:t>
      </w:r>
    </w:p>
    <w:p w:rsidR="00B302AC" w:rsidRPr="00614A53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614A53">
        <w:rPr>
          <w:rFonts w:ascii="Arial" w:hAnsi="Arial" w:cs="Arial"/>
        </w:rPr>
        <w:t xml:space="preserve">Przesyłane parametry c.o. woda 90/70 </w:t>
      </w:r>
      <w:r>
        <w:rPr>
          <w:rFonts w:ascii="Arial" w:hAnsi="Arial" w:cs="Arial"/>
          <w:vertAlign w:val="superscript"/>
        </w:rPr>
        <w:t xml:space="preserve">0 </w:t>
      </w:r>
      <w:r>
        <w:rPr>
          <w:rFonts w:ascii="Arial" w:hAnsi="Arial" w:cs="Arial"/>
        </w:rPr>
        <w:t>C</w:t>
      </w:r>
      <w:r w:rsidRPr="00614A53">
        <w:rPr>
          <w:rFonts w:ascii="Arial" w:hAnsi="Arial" w:cs="Arial"/>
        </w:rPr>
        <w:t xml:space="preserve"> .</w:t>
      </w:r>
    </w:p>
    <w:p w:rsidR="00B302AC" w:rsidRPr="00614A53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4A53">
        <w:rPr>
          <w:rFonts w:ascii="Arial" w:hAnsi="Arial" w:cs="Arial"/>
        </w:rPr>
        <w:t xml:space="preserve">Przesyłane parametry pary  dostarczanej do wymiennikowni głównej </w:t>
      </w:r>
      <w:r>
        <w:rPr>
          <w:rFonts w:ascii="Arial" w:hAnsi="Arial" w:cs="Arial"/>
        </w:rPr>
        <w:t>-</w:t>
      </w:r>
      <w:r w:rsidRPr="00614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pierwotnie instalacja przygotowana do pracy  8,0 bar , obecnie pracuje na poziomie 3,5-6bar </w:t>
      </w:r>
    </w:p>
    <w:p w:rsidR="00B302AC" w:rsidRPr="00ED59B7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4A53">
        <w:rPr>
          <w:rFonts w:ascii="Arial" w:hAnsi="Arial" w:cs="Arial"/>
        </w:rPr>
        <w:t xml:space="preserve">W ramach termomodernizacji przebudowie poddana będzie   sieć cieplna napowietrzna co i pary </w:t>
      </w:r>
      <w:r w:rsidRPr="00ED59B7">
        <w:rPr>
          <w:rFonts w:ascii="Arial" w:hAnsi="Arial" w:cs="Arial"/>
        </w:rPr>
        <w:t>z montażem na istniejących podporach po sprawdzeniu ich stanu technicznego.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Nową sieć cieplną należy zaprojektować na ciśnienie pracy 8,0 bara. </w:t>
      </w:r>
    </w:p>
    <w:p w:rsidR="00B302AC" w:rsidRPr="00614A53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AC" w:rsidRPr="005D606B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</w:p>
    <w:p w:rsidR="00B302AC" w:rsidRPr="00614A53" w:rsidRDefault="00B302AC" w:rsidP="005E626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1.2.3 Istniejące rozwiązanie </w:t>
      </w:r>
      <w:r w:rsidRPr="00D937DA">
        <w:rPr>
          <w:rFonts w:ascii="Arial" w:hAnsi="Arial" w:cs="Arial"/>
          <w:b/>
          <w:bCs/>
          <w:color w:val="FF0000"/>
        </w:rPr>
        <w:t xml:space="preserve"> </w:t>
      </w:r>
      <w:r w:rsidRPr="00D5413B">
        <w:rPr>
          <w:rFonts w:ascii="Arial" w:hAnsi="Arial" w:cs="Arial"/>
          <w:b/>
          <w:bCs/>
        </w:rPr>
        <w:t xml:space="preserve">w zakresie c.o, c.t, c.w.u. </w:t>
      </w:r>
      <w:r>
        <w:rPr>
          <w:rFonts w:ascii="Arial" w:hAnsi="Arial" w:cs="Arial"/>
          <w:b/>
          <w:bCs/>
        </w:rPr>
        <w:t xml:space="preserve">w obrebie </w:t>
      </w:r>
      <w:r w:rsidRPr="00614A53">
        <w:rPr>
          <w:rFonts w:ascii="Arial" w:hAnsi="Arial" w:cs="Arial"/>
          <w:b/>
          <w:bCs/>
        </w:rPr>
        <w:t xml:space="preserve"> budynków szpitalnych </w:t>
      </w:r>
    </w:p>
    <w:p w:rsidR="00B302AC" w:rsidRPr="00614A53" w:rsidRDefault="00B302AC" w:rsidP="005E626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302AC" w:rsidRPr="00614A53" w:rsidRDefault="00B302AC" w:rsidP="005E626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14A53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Istniejące zasilenie </w:t>
      </w:r>
      <w:r w:rsidRPr="00614A53">
        <w:rPr>
          <w:rFonts w:ascii="Arial" w:hAnsi="Arial" w:cs="Arial"/>
          <w:b/>
          <w:bCs/>
          <w:lang w:eastAsia="en-US"/>
        </w:rPr>
        <w:t xml:space="preserve"> instalacji c.o.</w:t>
      </w:r>
      <w:r w:rsidRPr="00614A53">
        <w:rPr>
          <w:rFonts w:ascii="Arial" w:hAnsi="Arial" w:cs="Arial"/>
          <w:b/>
          <w:bCs/>
        </w:rPr>
        <w:t xml:space="preserve"> </w:t>
      </w:r>
    </w:p>
    <w:p w:rsidR="00B302AC" w:rsidRDefault="00B302AC" w:rsidP="00EA1D5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Źródłem ciepła dla </w:t>
      </w:r>
      <w:r w:rsidRPr="00D5413B">
        <w:rPr>
          <w:rFonts w:ascii="Arial" w:hAnsi="Arial" w:cs="Arial"/>
        </w:rPr>
        <w:t>segmentów</w:t>
      </w:r>
      <w:r>
        <w:rPr>
          <w:rFonts w:ascii="Arial" w:hAnsi="Arial" w:cs="Arial"/>
          <w:color w:val="0000FF"/>
        </w:rPr>
        <w:t xml:space="preserve"> </w:t>
      </w:r>
      <w:r w:rsidRPr="00614A53">
        <w:rPr>
          <w:rFonts w:ascii="Arial" w:hAnsi="Arial" w:cs="Arial"/>
        </w:rPr>
        <w:t xml:space="preserve">A,C,D,E,E1 jest centralny węzeł ciepła w budynku </w:t>
      </w:r>
      <w:r w:rsidRPr="00D5413B">
        <w:rPr>
          <w:rFonts w:ascii="Arial" w:hAnsi="Arial" w:cs="Arial"/>
        </w:rPr>
        <w:t xml:space="preserve">głównym – segment C </w:t>
      </w:r>
      <w:r w:rsidRPr="00614A53">
        <w:rPr>
          <w:rFonts w:ascii="Arial" w:hAnsi="Arial" w:cs="Arial"/>
        </w:rPr>
        <w:t>zasilany z kotłowni .</w:t>
      </w:r>
    </w:p>
    <w:p w:rsidR="00B302AC" w:rsidRPr="00D5413B" w:rsidRDefault="00B302AC" w:rsidP="00EA1D5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614A53">
        <w:rPr>
          <w:rFonts w:ascii="Arial" w:hAnsi="Arial" w:cs="Arial"/>
        </w:rPr>
        <w:t xml:space="preserve">W ramach poprzedniego zadania termomodernizacyjnego ( 2010r)  dokonano ocieplenia  </w:t>
      </w:r>
      <w:r>
        <w:rPr>
          <w:rFonts w:ascii="Arial" w:hAnsi="Arial" w:cs="Arial"/>
        </w:rPr>
        <w:t xml:space="preserve"> </w:t>
      </w:r>
      <w:r w:rsidRPr="00D5413B">
        <w:rPr>
          <w:rFonts w:ascii="Arial" w:hAnsi="Arial" w:cs="Arial"/>
        </w:rPr>
        <w:t>budynku głównego Szpitala, budynku Administracyjno – Technicznego, budynku garaży, budynku portierni i częściowo budynku Prosektorium dodatkową warstwą izolacji, zamontowano zawory grzejnikowe termostatyczne w budynku głównym Szpitala (około 415 szt.), zawory podpionowe (78szt) oraz wymieniono  instalację zasilająca c.o. w budynku głównym – segment E (bez wymiany grzejników).</w:t>
      </w:r>
    </w:p>
    <w:p w:rsidR="00B302AC" w:rsidRPr="00614A53" w:rsidRDefault="00B302AC" w:rsidP="00EA1D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4A53">
        <w:rPr>
          <w:rFonts w:ascii="Arial" w:hAnsi="Arial" w:cs="Arial"/>
        </w:rPr>
        <w:t xml:space="preserve">Pozostałe obiekty posiadają </w:t>
      </w:r>
      <w:r>
        <w:rPr>
          <w:rFonts w:ascii="Arial" w:hAnsi="Arial" w:cs="Arial"/>
        </w:rPr>
        <w:t>instalacje wymagające wymiany (</w:t>
      </w:r>
      <w:r w:rsidRPr="00614A53">
        <w:rPr>
          <w:rFonts w:ascii="Arial" w:hAnsi="Arial" w:cs="Arial"/>
        </w:rPr>
        <w:t xml:space="preserve">z pominięciem nowego    </w:t>
      </w:r>
      <w:r w:rsidRPr="00D5413B">
        <w:rPr>
          <w:rFonts w:ascii="Arial" w:hAnsi="Arial" w:cs="Arial"/>
        </w:rPr>
        <w:t>segmentu E</w:t>
      </w:r>
      <w:r w:rsidRPr="00614A53">
        <w:rPr>
          <w:rFonts w:ascii="Arial" w:hAnsi="Arial" w:cs="Arial"/>
        </w:rPr>
        <w:t>1 ) .</w:t>
      </w:r>
    </w:p>
    <w:p w:rsidR="00B302AC" w:rsidRPr="00D5413B" w:rsidRDefault="00B302AC" w:rsidP="00EA1D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4A53">
        <w:rPr>
          <w:rFonts w:ascii="Arial" w:hAnsi="Arial" w:cs="Arial"/>
        </w:rPr>
        <w:t xml:space="preserve">Stan techniczny wewnętrznych instalacji c.o. </w:t>
      </w:r>
      <w:r>
        <w:rPr>
          <w:rFonts w:ascii="Arial" w:hAnsi="Arial" w:cs="Arial"/>
        </w:rPr>
        <w:t>w</w:t>
      </w:r>
      <w:r w:rsidRPr="00D5413B">
        <w:rPr>
          <w:rFonts w:ascii="Arial" w:hAnsi="Arial" w:cs="Arial"/>
        </w:rPr>
        <w:t xml:space="preserve"> segmentach </w:t>
      </w:r>
      <w:r>
        <w:rPr>
          <w:rFonts w:ascii="Arial" w:hAnsi="Arial" w:cs="Arial"/>
        </w:rPr>
        <w:t xml:space="preserve">A,C,D </w:t>
      </w:r>
      <w:r w:rsidRPr="00614A53">
        <w:rPr>
          <w:rFonts w:ascii="Arial" w:hAnsi="Arial" w:cs="Arial"/>
        </w:rPr>
        <w:t xml:space="preserve">wymaga wymiany  W </w:t>
      </w:r>
      <w:r w:rsidRPr="00D5413B">
        <w:rPr>
          <w:rFonts w:ascii="Arial" w:hAnsi="Arial" w:cs="Arial"/>
        </w:rPr>
        <w:t>segmencie E dokonano już częściowej wymiany – piony zastąpiono nowoczesnym systemem stali zaciskowej, do wymiany pozostały grzejniki i zawory. Budynek  Laboratorium Prątka Gruźlicy z Archiwum, Budynek A</w:t>
      </w:r>
      <w:r w:rsidRPr="00D5413B">
        <w:rPr>
          <w:rFonts w:ascii="Arial" w:hAnsi="Arial" w:cs="Arial"/>
          <w:lang w:eastAsia="en-US"/>
        </w:rPr>
        <w:t xml:space="preserve">dministracyjno- Techniczny z Archiwum oraz budynek garaży </w:t>
      </w:r>
      <w:r w:rsidRPr="00D5413B">
        <w:rPr>
          <w:rFonts w:ascii="Arial" w:hAnsi="Arial" w:cs="Arial"/>
        </w:rPr>
        <w:t>zasilane są bezpośrednio z kotłowni - instalacja c.o. wymaga wymiany. Budynek Portierni jest zasilany przez podmiot zewnętrzny i wymaga poprowadzenia sieci gazowej z montażem pieca i wymianą całej instalacji.</w:t>
      </w:r>
    </w:p>
    <w:p w:rsidR="00B302AC" w:rsidRPr="00D5413B" w:rsidRDefault="00B302AC" w:rsidP="00EA1D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413B">
        <w:rPr>
          <w:rFonts w:ascii="Arial" w:hAnsi="Arial" w:cs="Arial"/>
        </w:rPr>
        <w:t>Wymiana instalacji c.o. w budynkach Szpitala realizowana w ramach termomodernizacji powinna być wykonana. w oparciu o nowoczesne technologie z zastosowaniem materiałów wysokiej jakości.</w:t>
      </w:r>
    </w:p>
    <w:p w:rsidR="00B302AC" w:rsidRPr="00614A53" w:rsidRDefault="00B302AC" w:rsidP="00EA1D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302AC" w:rsidRPr="00AA2EB4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AC" w:rsidRPr="00155E1D" w:rsidRDefault="00B302AC" w:rsidP="005E626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B302AC" w:rsidRPr="00614A53" w:rsidRDefault="00B302AC" w:rsidP="005E6265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</w:t>
      </w:r>
      <w:r w:rsidRPr="00614A53">
        <w:rPr>
          <w:rFonts w:ascii="Arial" w:hAnsi="Arial" w:cs="Arial"/>
          <w:b/>
          <w:bCs/>
          <w:sz w:val="26"/>
          <w:szCs w:val="26"/>
        </w:rPr>
        <w:t xml:space="preserve">akres </w:t>
      </w:r>
      <w:r>
        <w:rPr>
          <w:rFonts w:ascii="Arial" w:hAnsi="Arial" w:cs="Arial"/>
          <w:b/>
          <w:bCs/>
          <w:sz w:val="26"/>
          <w:szCs w:val="26"/>
        </w:rPr>
        <w:t xml:space="preserve">rzeczowy </w:t>
      </w:r>
      <w:r w:rsidRPr="00614A53">
        <w:rPr>
          <w:rFonts w:ascii="Arial" w:hAnsi="Arial" w:cs="Arial"/>
          <w:b/>
          <w:bCs/>
          <w:sz w:val="26"/>
          <w:szCs w:val="26"/>
        </w:rPr>
        <w:t xml:space="preserve">robót </w:t>
      </w:r>
      <w:r>
        <w:rPr>
          <w:rFonts w:ascii="Arial" w:hAnsi="Arial" w:cs="Arial"/>
          <w:b/>
          <w:bCs/>
          <w:sz w:val="26"/>
          <w:szCs w:val="26"/>
        </w:rPr>
        <w:t xml:space="preserve">termomodernizacyjnych </w:t>
      </w:r>
      <w:r w:rsidRPr="00614A53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oraz c</w:t>
      </w:r>
      <w:r w:rsidRPr="00614A53">
        <w:rPr>
          <w:rFonts w:ascii="Arial" w:hAnsi="Arial" w:cs="Arial"/>
          <w:b/>
          <w:bCs/>
          <w:sz w:val="26"/>
          <w:szCs w:val="26"/>
        </w:rPr>
        <w:t xml:space="preserve">harakterystyczne parametry określające </w:t>
      </w:r>
      <w:r>
        <w:rPr>
          <w:rFonts w:ascii="Arial" w:hAnsi="Arial" w:cs="Arial"/>
          <w:b/>
          <w:bCs/>
          <w:sz w:val="26"/>
          <w:szCs w:val="26"/>
        </w:rPr>
        <w:t>zadania .</w:t>
      </w:r>
      <w:r w:rsidRPr="00614A53">
        <w:rPr>
          <w:rFonts w:ascii="Arial" w:hAnsi="Arial" w:cs="Arial"/>
          <w:b/>
          <w:bCs/>
          <w:sz w:val="26"/>
          <w:szCs w:val="26"/>
        </w:rPr>
        <w:t xml:space="preserve">   </w:t>
      </w:r>
    </w:p>
    <w:tbl>
      <w:tblPr>
        <w:tblW w:w="1074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00"/>
        <w:gridCol w:w="508"/>
        <w:gridCol w:w="8559"/>
        <w:gridCol w:w="1180"/>
      </w:tblGrid>
      <w:tr w:rsidR="00B302AC" w:rsidRPr="00614A53">
        <w:trPr>
          <w:trHeight w:val="315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4A53">
              <w:rPr>
                <w:rFonts w:ascii="Arial" w:hAnsi="Arial" w:cs="Arial"/>
              </w:rPr>
              <w:t>Zadanie II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302AC" w:rsidRPr="00614A53">
        <w:trPr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4A53">
              <w:rPr>
                <w:rFonts w:ascii="Arial" w:hAnsi="Arial" w:cs="Arial"/>
              </w:rPr>
              <w:t> 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302AC" w:rsidRPr="00651BA0" w:rsidRDefault="00B302AC" w:rsidP="00542A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1BA0">
              <w:rPr>
                <w:rFonts w:ascii="Arial" w:hAnsi="Arial" w:cs="Arial"/>
              </w:rPr>
              <w:t xml:space="preserve">Modernizacja sieci zewnętrznych napowietrznych i podziemnych od budynku kotłowni do wymiennikowni w budynku Szpitala </w:t>
            </w:r>
            <w:r w:rsidRPr="00651BA0">
              <w:rPr>
                <w:rFonts w:ascii="Arial" w:hAnsi="Arial" w:cs="Arial"/>
                <w:b/>
                <w:bCs/>
              </w:rPr>
              <w:t>oraz pozostałych budynków</w:t>
            </w:r>
            <w:r w:rsidRPr="00651B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302AC" w:rsidRPr="00614A53">
        <w:trPr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2AC" w:rsidRPr="00460776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0776">
              <w:rPr>
                <w:rFonts w:ascii="Arial" w:hAnsi="Arial" w:cs="Arial"/>
              </w:rPr>
              <w:t>21.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2AC" w:rsidRPr="00C24BF3" w:rsidRDefault="00B302AC" w:rsidP="008145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173D3">
              <w:rPr>
                <w:rFonts w:ascii="Arial" w:hAnsi="Arial" w:cs="Arial"/>
              </w:rPr>
              <w:t xml:space="preserve">Demontaż sieci </w:t>
            </w:r>
            <w:r>
              <w:rPr>
                <w:rFonts w:ascii="Arial" w:hAnsi="Arial" w:cs="Arial"/>
              </w:rPr>
              <w:t>parowej  2 x dn 80,</w:t>
            </w:r>
            <w:r w:rsidRPr="000173D3">
              <w:rPr>
                <w:rFonts w:ascii="Arial" w:hAnsi="Arial" w:cs="Arial"/>
              </w:rPr>
              <w:t xml:space="preserve"> montaż nowej  sieci przesyłowej </w:t>
            </w:r>
            <w:r>
              <w:rPr>
                <w:rFonts w:ascii="Arial" w:hAnsi="Arial" w:cs="Arial"/>
              </w:rPr>
              <w:t xml:space="preserve"> </w:t>
            </w:r>
            <w:r w:rsidRPr="000173D3">
              <w:rPr>
                <w:rFonts w:ascii="Arial" w:hAnsi="Arial" w:cs="Arial"/>
              </w:rPr>
              <w:t>na istniejących podporach (po sprawdzeniu stanu technicznego</w:t>
            </w:r>
            <w:r>
              <w:rPr>
                <w:rFonts w:ascii="Arial" w:hAnsi="Arial" w:cs="Arial"/>
              </w:rPr>
              <w:t xml:space="preserve"> </w:t>
            </w:r>
            <w:r w:rsidRPr="00542A34">
              <w:rPr>
                <w:rFonts w:ascii="Arial" w:hAnsi="Arial" w:cs="Arial"/>
              </w:rPr>
              <w:t xml:space="preserve">i konserwacji </w:t>
            </w:r>
            <w:r w:rsidRPr="000173D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0173D3">
              <w:rPr>
                <w:rFonts w:ascii="Arial" w:hAnsi="Arial" w:cs="Arial"/>
              </w:rPr>
              <w:t xml:space="preserve">z zachowaniem ciągłości </w:t>
            </w:r>
            <w:r w:rsidRPr="00542A34">
              <w:rPr>
                <w:rFonts w:ascii="Arial" w:hAnsi="Arial" w:cs="Arial"/>
              </w:rPr>
              <w:t>dostaw pary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302AC" w:rsidRPr="00614A53">
        <w:trPr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2AC" w:rsidRPr="00460776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0776">
              <w:rPr>
                <w:rFonts w:ascii="Arial" w:hAnsi="Arial" w:cs="Arial"/>
              </w:rPr>
              <w:t>22.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2AC" w:rsidRPr="00C24BF3" w:rsidRDefault="00B302AC" w:rsidP="00542A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173D3">
              <w:rPr>
                <w:rFonts w:ascii="Arial" w:hAnsi="Arial" w:cs="Arial"/>
              </w:rPr>
              <w:t xml:space="preserve">Demontaż sieci </w:t>
            </w:r>
            <w:r>
              <w:rPr>
                <w:rFonts w:ascii="Arial" w:hAnsi="Arial" w:cs="Arial"/>
              </w:rPr>
              <w:t>wodnej 2 x dn 200</w:t>
            </w:r>
            <w:r w:rsidRPr="000173D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montaż nowej </w:t>
            </w:r>
            <w:r w:rsidRPr="000173D3">
              <w:rPr>
                <w:rFonts w:ascii="Arial" w:hAnsi="Arial" w:cs="Arial"/>
              </w:rPr>
              <w:t xml:space="preserve">sieci przesyłowej na istniejących podporach (po sprawdzeniu stanu </w:t>
            </w:r>
            <w:r w:rsidRPr="00542A34">
              <w:rPr>
                <w:rFonts w:ascii="Arial" w:hAnsi="Arial" w:cs="Arial"/>
              </w:rPr>
              <w:t xml:space="preserve">technicznego i konserwacji) </w:t>
            </w:r>
            <w:r w:rsidRPr="000173D3">
              <w:rPr>
                <w:rFonts w:ascii="Arial" w:hAnsi="Arial" w:cs="Arial"/>
              </w:rPr>
              <w:t xml:space="preserve">z zachowaniem ciągłości dostaw energii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302AC" w:rsidRPr="00614A53">
        <w:trPr>
          <w:trHeight w:val="63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2AC" w:rsidRPr="00460776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0776">
              <w:rPr>
                <w:rFonts w:ascii="Arial" w:hAnsi="Arial" w:cs="Arial"/>
              </w:rPr>
              <w:t>23.</w:t>
            </w:r>
          </w:p>
        </w:tc>
        <w:tc>
          <w:tcPr>
            <w:tcW w:w="8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2AC" w:rsidRPr="00C24BF3" w:rsidRDefault="00B302AC" w:rsidP="00542A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173D3">
              <w:rPr>
                <w:rFonts w:ascii="Arial" w:hAnsi="Arial" w:cs="Arial"/>
              </w:rPr>
              <w:t xml:space="preserve">emontaż sieci kondensatu </w:t>
            </w:r>
            <w:r>
              <w:rPr>
                <w:rFonts w:ascii="Arial" w:hAnsi="Arial" w:cs="Arial"/>
              </w:rPr>
              <w:t>1 x dn 65</w:t>
            </w:r>
            <w:r w:rsidRPr="000173D3">
              <w:rPr>
                <w:rFonts w:ascii="Arial" w:hAnsi="Arial" w:cs="Arial"/>
              </w:rPr>
              <w:t xml:space="preserve">,  montaż nowej  sieci przesyłowej na istniejących podporach (po sprawdzeniu stanu </w:t>
            </w:r>
            <w:r w:rsidRPr="00542A34">
              <w:rPr>
                <w:rFonts w:ascii="Arial" w:hAnsi="Arial" w:cs="Arial"/>
              </w:rPr>
              <w:t>technicznego i konserwacji</w:t>
            </w:r>
            <w:r w:rsidRPr="000173D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0173D3">
              <w:rPr>
                <w:rFonts w:ascii="Arial" w:hAnsi="Arial" w:cs="Arial"/>
              </w:rPr>
              <w:t>z zachowaniem ciągłości dostaw energii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302AC" w:rsidRPr="00514464">
        <w:trPr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C" w:rsidRPr="00E76401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</w:rPr>
            </w:pPr>
            <w:r w:rsidRPr="00E76401">
              <w:rPr>
                <w:rFonts w:ascii="Arial" w:hAnsi="Arial" w:cs="Arial"/>
              </w:rPr>
              <w:t>24.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AC" w:rsidRPr="00E76401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6401">
              <w:rPr>
                <w:rFonts w:ascii="Arial" w:hAnsi="Arial" w:cs="Arial"/>
              </w:rPr>
              <w:t xml:space="preserve">Wykonanie projektu na ww zakres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2AC" w:rsidRPr="00514464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</w:rPr>
            </w:pPr>
          </w:p>
        </w:tc>
      </w:tr>
      <w:tr w:rsidR="00B302AC" w:rsidRPr="00614A53">
        <w:trPr>
          <w:trHeight w:val="315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302AC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4A53">
              <w:rPr>
                <w:rFonts w:ascii="Arial" w:hAnsi="Arial" w:cs="Arial"/>
              </w:rPr>
              <w:t>Zadanie IV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302AC" w:rsidRPr="00614A53">
        <w:trPr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4A53">
              <w:rPr>
                <w:rFonts w:ascii="Arial" w:hAnsi="Arial" w:cs="Arial"/>
              </w:rPr>
              <w:t> 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4A53">
              <w:rPr>
                <w:rFonts w:ascii="Arial" w:hAnsi="Arial" w:cs="Arial"/>
              </w:rPr>
              <w:t xml:space="preserve">Wymiana pionów i grzejników w obiektach </w:t>
            </w:r>
            <w:r>
              <w:rPr>
                <w:rFonts w:ascii="Arial" w:hAnsi="Arial" w:cs="Arial"/>
              </w:rPr>
              <w:t>s</w:t>
            </w:r>
            <w:r w:rsidRPr="00614A53">
              <w:rPr>
                <w:rFonts w:ascii="Arial" w:hAnsi="Arial" w:cs="Arial"/>
              </w:rPr>
              <w:t>zpitala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302AC" w:rsidRPr="00614A53">
        <w:trPr>
          <w:trHeight w:val="63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2AC" w:rsidRPr="00460776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0776">
              <w:rPr>
                <w:rFonts w:ascii="Arial" w:hAnsi="Arial" w:cs="Arial"/>
              </w:rPr>
              <w:t>40.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4A53">
              <w:rPr>
                <w:rFonts w:ascii="Arial" w:hAnsi="Arial" w:cs="Arial"/>
              </w:rPr>
              <w:t xml:space="preserve">Opracowanie projektu </w:t>
            </w:r>
            <w:r>
              <w:rPr>
                <w:rFonts w:ascii="Arial" w:hAnsi="Arial" w:cs="Arial"/>
              </w:rPr>
              <w:t xml:space="preserve">na nw zakres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302AC" w:rsidRPr="00614A53">
        <w:trPr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2AC" w:rsidRPr="00460776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0776">
              <w:rPr>
                <w:rFonts w:ascii="Arial" w:hAnsi="Arial" w:cs="Arial"/>
              </w:rPr>
              <w:t>41.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4A53">
              <w:rPr>
                <w:rFonts w:ascii="Arial" w:hAnsi="Arial" w:cs="Arial"/>
              </w:rPr>
              <w:t xml:space="preserve">Naprawa przekuć przez stropy, remont ściany ,uzupełnienie tarketów, płytek terakotowych i pomalowanie miejsc, które zostały objęte pracami remontowymi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302AC" w:rsidRPr="00614A53">
        <w:trPr>
          <w:trHeight w:val="262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2AC" w:rsidRPr="00460776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0776">
              <w:rPr>
                <w:rFonts w:ascii="Arial" w:hAnsi="Arial" w:cs="Arial"/>
              </w:rPr>
              <w:t>42.</w:t>
            </w:r>
          </w:p>
        </w:tc>
        <w:tc>
          <w:tcPr>
            <w:tcW w:w="8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AC" w:rsidRPr="00364824" w:rsidRDefault="00B302AC" w:rsidP="006B56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Demontaż starej instalacji oraz </w:t>
            </w:r>
            <w:r w:rsidRPr="00614A53">
              <w:rPr>
                <w:rFonts w:ascii="Arial" w:hAnsi="Arial" w:cs="Arial"/>
              </w:rPr>
              <w:t xml:space="preserve">montaż nowej instalacji </w:t>
            </w:r>
            <w:r>
              <w:rPr>
                <w:rFonts w:ascii="Arial" w:hAnsi="Arial" w:cs="Arial"/>
              </w:rPr>
              <w:t xml:space="preserve">w </w:t>
            </w:r>
            <w:r w:rsidRPr="00364824">
              <w:rPr>
                <w:rFonts w:ascii="Arial" w:hAnsi="Arial" w:cs="Arial"/>
              </w:rPr>
              <w:t>budynku głównym - segmenty A,C,D w oparciu o grzejniki higieniczne i  rurociągi  ze stali zaciskowej oraz w segmencie E  - w oparciu o grzejniki higieniczne, instalacja  około 415 grzejników i 78 pionów,  napełnienie instalacji ,próby ciśnienia, regulacja, budowa rurociągów zasilających z wymiennikowni, demontaż zaworów grzejnikowych i montaż nowych zaworów.</w:t>
            </w:r>
          </w:p>
          <w:p w:rsidR="00B302AC" w:rsidRPr="00364824" w:rsidRDefault="00B302AC" w:rsidP="006B56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4824">
              <w:rPr>
                <w:rFonts w:ascii="Arial" w:hAnsi="Arial" w:cs="Arial"/>
              </w:rPr>
              <w:t xml:space="preserve"> Modernizacja instalacji c.o. </w:t>
            </w:r>
          </w:p>
          <w:p w:rsidR="00B302AC" w:rsidRPr="00364824" w:rsidRDefault="00B302AC" w:rsidP="006B56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4824">
              <w:rPr>
                <w:rFonts w:ascii="Arial" w:hAnsi="Arial" w:cs="Arial"/>
              </w:rPr>
              <w:t>- w budynku administracyjno – technicznym: wymiana grzejników i zaworów termostatycznych w ilości 19 szt, wymiana pionów w ilości….., wymiana węzła cieplnego</w:t>
            </w:r>
          </w:p>
          <w:p w:rsidR="00B302AC" w:rsidRPr="00364824" w:rsidRDefault="00B302AC" w:rsidP="006B56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4824">
              <w:rPr>
                <w:rFonts w:ascii="Arial" w:hAnsi="Arial" w:cs="Arial"/>
              </w:rPr>
              <w:t xml:space="preserve">- w budynku laboratorium prątka gruźlicy z archiwum: wymiana grzejników i zaworów termostatycznych w ilości 10 szt. </w:t>
            </w:r>
          </w:p>
          <w:p w:rsidR="00B302AC" w:rsidRPr="00364824" w:rsidRDefault="00B302AC" w:rsidP="006B56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4824">
              <w:rPr>
                <w:rFonts w:ascii="Arial" w:hAnsi="Arial" w:cs="Arial"/>
              </w:rPr>
              <w:t xml:space="preserve">- w budynku kotłowni z prosektorium: wymiana grzejników i zaworów termostatycznych w ilości 11 szt. </w:t>
            </w:r>
          </w:p>
          <w:p w:rsidR="00B302AC" w:rsidRPr="00364824" w:rsidRDefault="00B302AC" w:rsidP="006B56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4824">
              <w:rPr>
                <w:rFonts w:ascii="Arial" w:hAnsi="Arial" w:cs="Arial"/>
              </w:rPr>
              <w:t xml:space="preserve">- w budynku garaży: wymiana grzejników i zaworów termostatycznych w ilości 10 szt </w:t>
            </w:r>
          </w:p>
          <w:p w:rsidR="00B302AC" w:rsidRPr="00614A53" w:rsidRDefault="00B302AC" w:rsidP="003648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302AC" w:rsidRPr="00614A53">
        <w:trPr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C" w:rsidRPr="00460776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0776">
              <w:rPr>
                <w:rFonts w:ascii="Arial" w:hAnsi="Arial" w:cs="Arial"/>
              </w:rPr>
              <w:t>43.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AC" w:rsidRPr="00651BA0" w:rsidRDefault="00B302AC" w:rsidP="003648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1BA0">
              <w:rPr>
                <w:rFonts w:ascii="Arial" w:hAnsi="Arial" w:cs="Arial"/>
              </w:rPr>
              <w:t xml:space="preserve">Montaż liczników ciepła -  budynki laboratorium i archiwum (c.o).,prosektorium (co), budynek adm.-tech c.o.  w oparciu o liczniki ciepła typu LEC </w:t>
            </w:r>
            <w:r w:rsidRPr="00651BA0">
              <w:rPr>
                <w:rFonts w:ascii="Arial" w:hAnsi="Arial" w:cs="Arial"/>
                <w:color w:val="FFC000"/>
              </w:rPr>
              <w:t xml:space="preserve">,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302AC" w:rsidRPr="00614A53">
        <w:trPr>
          <w:gridAfter w:val="1"/>
          <w:wAfter w:w="1180" w:type="dxa"/>
          <w:trHeight w:val="637"/>
        </w:trPr>
        <w:tc>
          <w:tcPr>
            <w:tcW w:w="9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AC" w:rsidRPr="00614A53" w:rsidRDefault="00B302AC" w:rsidP="00E520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4A53">
              <w:rPr>
                <w:rFonts w:ascii="Arial" w:hAnsi="Arial" w:cs="Arial"/>
              </w:rPr>
              <w:t>Zadanie V</w:t>
            </w:r>
          </w:p>
        </w:tc>
      </w:tr>
      <w:tr w:rsidR="00B302AC">
        <w:trPr>
          <w:gridAfter w:val="1"/>
          <w:wAfter w:w="1180" w:type="dxa"/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302AC" w:rsidRPr="009D2334" w:rsidRDefault="00B302AC" w:rsidP="00E520F2">
            <w:pPr>
              <w:jc w:val="center"/>
              <w:rPr>
                <w:rFonts w:ascii="Arial" w:hAnsi="Arial" w:cs="Arial"/>
              </w:rPr>
            </w:pPr>
            <w:r w:rsidRPr="009D2334">
              <w:rPr>
                <w:rFonts w:ascii="Arial" w:hAnsi="Arial" w:cs="Arial"/>
              </w:rPr>
              <w:t> 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302AC" w:rsidRPr="009D2334" w:rsidRDefault="00B302AC" w:rsidP="00E520F2">
            <w:pPr>
              <w:rPr>
                <w:rFonts w:ascii="Arial" w:hAnsi="Arial" w:cs="Arial"/>
              </w:rPr>
            </w:pPr>
            <w:r w:rsidRPr="00917B1C">
              <w:rPr>
                <w:rFonts w:ascii="Arial" w:hAnsi="Arial" w:cs="Arial"/>
              </w:rPr>
              <w:t>Portiernia</w:t>
            </w:r>
            <w:r w:rsidRPr="009D2334">
              <w:rPr>
                <w:rFonts w:ascii="Arial" w:hAnsi="Arial" w:cs="Arial"/>
              </w:rPr>
              <w:t xml:space="preserve"> </w:t>
            </w:r>
          </w:p>
        </w:tc>
      </w:tr>
      <w:tr w:rsidR="00B302AC" w:rsidRPr="00917B1C">
        <w:trPr>
          <w:gridAfter w:val="1"/>
          <w:wAfter w:w="1180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AC" w:rsidRPr="00145BA3" w:rsidRDefault="00B302AC" w:rsidP="00E520F2">
            <w:pPr>
              <w:jc w:val="center"/>
              <w:rPr>
                <w:rFonts w:ascii="Arial" w:hAnsi="Arial" w:cs="Arial"/>
              </w:rPr>
            </w:pPr>
            <w:r w:rsidRPr="00145BA3">
              <w:rPr>
                <w:rFonts w:ascii="Arial" w:hAnsi="Arial" w:cs="Arial"/>
                <w:sz w:val="22"/>
                <w:szCs w:val="22"/>
              </w:rPr>
              <w:t>44 </w:t>
            </w: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AC" w:rsidRPr="00917B1C" w:rsidRDefault="00B302AC" w:rsidP="00E520F2">
            <w:pPr>
              <w:rPr>
                <w:rFonts w:ascii="Arial" w:hAnsi="Arial" w:cs="Arial"/>
              </w:rPr>
            </w:pPr>
            <w:r w:rsidRPr="00917B1C">
              <w:rPr>
                <w:rFonts w:ascii="Arial" w:hAnsi="Arial" w:cs="Arial"/>
              </w:rPr>
              <w:t>Wykonanie projektu na n/w prace</w:t>
            </w:r>
          </w:p>
        </w:tc>
      </w:tr>
      <w:tr w:rsidR="00B302AC" w:rsidRPr="00917B1C">
        <w:trPr>
          <w:gridAfter w:val="1"/>
          <w:wAfter w:w="1180" w:type="dxa"/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AC" w:rsidRPr="00145BA3" w:rsidRDefault="00B302AC" w:rsidP="00E520F2">
            <w:pPr>
              <w:jc w:val="center"/>
              <w:rPr>
                <w:rFonts w:ascii="Arial" w:hAnsi="Arial" w:cs="Arial"/>
              </w:rPr>
            </w:pPr>
            <w:r w:rsidRPr="00145BA3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AC" w:rsidRPr="00917B1C" w:rsidRDefault="00B302AC" w:rsidP="00E520F2">
            <w:pPr>
              <w:rPr>
                <w:rFonts w:ascii="Arial" w:hAnsi="Arial" w:cs="Arial"/>
              </w:rPr>
            </w:pPr>
            <w:r w:rsidRPr="00917B1C">
              <w:rPr>
                <w:rFonts w:ascii="Arial" w:hAnsi="Arial" w:cs="Arial"/>
              </w:rPr>
              <w:t>Wykonanie nowego źródła zasilania od  istniejącej  sieci gazowej około 19 mb ,  opomiarowanie  . Wykonanie nowej instalacji gazowej od istniejącej sieci zewnętrznej do budynku Portierni.Instalacja  zewnętrzna przejście pod istniejącą drogą wjazdową (asfalt) oraz terenem utwardzonym (kostka) do budynku.</w:t>
            </w:r>
          </w:p>
        </w:tc>
      </w:tr>
      <w:tr w:rsidR="00B302AC" w:rsidRPr="00917B1C">
        <w:trPr>
          <w:gridAfter w:val="1"/>
          <w:wAfter w:w="1180" w:type="dxa"/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AC" w:rsidRPr="00145BA3" w:rsidRDefault="00B302AC" w:rsidP="00E520F2">
            <w:pPr>
              <w:jc w:val="center"/>
            </w:pPr>
          </w:p>
          <w:p w:rsidR="00B302AC" w:rsidRPr="00145BA3" w:rsidRDefault="00B302AC" w:rsidP="00E520F2">
            <w:pPr>
              <w:jc w:val="center"/>
            </w:pPr>
            <w:r w:rsidRPr="00145BA3">
              <w:rPr>
                <w:sz w:val="22"/>
                <w:szCs w:val="22"/>
              </w:rPr>
              <w:t>46</w:t>
            </w: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AC" w:rsidRPr="00917B1C" w:rsidRDefault="00B302AC" w:rsidP="00145BA3">
            <w:pPr>
              <w:rPr>
                <w:rFonts w:ascii="Arial" w:hAnsi="Arial" w:cs="Arial"/>
              </w:rPr>
            </w:pPr>
            <w:r w:rsidRPr="00917B1C">
              <w:rPr>
                <w:rFonts w:ascii="Arial" w:hAnsi="Arial" w:cs="Arial"/>
              </w:rPr>
              <w:t>Wykonanie instalacji gazowej wewnątrz budyn</w:t>
            </w:r>
            <w:r>
              <w:rPr>
                <w:rFonts w:ascii="Arial" w:hAnsi="Arial" w:cs="Arial"/>
              </w:rPr>
              <w:t>ku , montaż</w:t>
            </w:r>
            <w:r>
              <w:rPr>
                <w:rFonts w:ascii="Arial" w:hAnsi="Arial" w:cs="Arial"/>
              </w:rPr>
              <w:br/>
              <w:t>kotła gazowego obsłu</w:t>
            </w:r>
            <w:r w:rsidRPr="00917B1C">
              <w:rPr>
                <w:rFonts w:ascii="Arial" w:hAnsi="Arial" w:cs="Arial"/>
              </w:rPr>
              <w:t>gującego c.o i c.w. u dla budynku</w:t>
            </w:r>
            <w:r w:rsidRPr="00917B1C">
              <w:rPr>
                <w:rFonts w:ascii="Arial" w:hAnsi="Arial" w:cs="Arial"/>
              </w:rPr>
              <w:br/>
              <w:t xml:space="preserve">o powierzchni 81,5 m2 </w:t>
            </w:r>
          </w:p>
        </w:tc>
      </w:tr>
      <w:tr w:rsidR="00B302AC" w:rsidRPr="00917B1C">
        <w:trPr>
          <w:gridAfter w:val="1"/>
          <w:wAfter w:w="1180" w:type="dxa"/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AC" w:rsidRPr="00145BA3" w:rsidRDefault="00B302AC" w:rsidP="00E520F2">
            <w:pPr>
              <w:jc w:val="center"/>
              <w:rPr>
                <w:rFonts w:ascii="Arial" w:hAnsi="Arial" w:cs="Arial"/>
              </w:rPr>
            </w:pPr>
            <w:r w:rsidRPr="00145BA3">
              <w:rPr>
                <w:rFonts w:ascii="Arial" w:hAnsi="Arial" w:cs="Arial"/>
              </w:rPr>
              <w:t>.</w:t>
            </w:r>
          </w:p>
          <w:p w:rsidR="00B302AC" w:rsidRPr="00145BA3" w:rsidRDefault="00B302AC" w:rsidP="00E520F2">
            <w:pPr>
              <w:jc w:val="center"/>
              <w:rPr>
                <w:rFonts w:ascii="Arial" w:hAnsi="Arial" w:cs="Arial"/>
              </w:rPr>
            </w:pPr>
            <w:r w:rsidRPr="00145BA3">
              <w:rPr>
                <w:rFonts w:ascii="Arial" w:hAnsi="Arial" w:cs="Arial"/>
              </w:rPr>
              <w:t>47</w:t>
            </w: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AC" w:rsidRPr="00917B1C" w:rsidRDefault="00B302AC" w:rsidP="00E520F2">
            <w:pPr>
              <w:rPr>
                <w:rFonts w:ascii="Arial" w:hAnsi="Arial" w:cs="Arial"/>
              </w:rPr>
            </w:pPr>
            <w:r w:rsidRPr="00917B1C">
              <w:rPr>
                <w:rFonts w:ascii="Arial" w:hAnsi="Arial" w:cs="Arial"/>
              </w:rPr>
              <w:t>Wykonanie instalacji c.o. montaż grzejników</w:t>
            </w:r>
            <w:r w:rsidRPr="00917B1C">
              <w:rPr>
                <w:rFonts w:ascii="Arial" w:hAnsi="Arial" w:cs="Arial"/>
              </w:rPr>
              <w:br/>
              <w:t>wykonanie nowej instalacji w budynku ,rurociągi ze stali</w:t>
            </w:r>
            <w:r w:rsidRPr="00917B1C">
              <w:rPr>
                <w:rFonts w:ascii="Arial" w:hAnsi="Arial" w:cs="Arial"/>
              </w:rPr>
              <w:br/>
              <w:t xml:space="preserve">zaciskowej ,demontaż starej instalacji i grzejników,montaż nowych </w:t>
            </w:r>
            <w:r w:rsidRPr="00145BA3">
              <w:rPr>
                <w:rFonts w:ascii="Arial" w:hAnsi="Arial" w:cs="Arial"/>
              </w:rPr>
              <w:t>grzejników i zaworów .</w:t>
            </w:r>
          </w:p>
        </w:tc>
      </w:tr>
      <w:tr w:rsidR="00B302AC" w:rsidRPr="009D2334">
        <w:trPr>
          <w:gridAfter w:val="1"/>
          <w:wAfter w:w="1180" w:type="dxa"/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AC" w:rsidRPr="00145BA3" w:rsidRDefault="00B302AC" w:rsidP="00E520F2">
            <w:pPr>
              <w:jc w:val="center"/>
              <w:rPr>
                <w:rFonts w:ascii="Arial" w:hAnsi="Arial" w:cs="Arial"/>
              </w:rPr>
            </w:pPr>
            <w:r w:rsidRPr="00145BA3">
              <w:rPr>
                <w:rFonts w:ascii="Arial" w:hAnsi="Arial" w:cs="Arial"/>
              </w:rPr>
              <w:t>48</w:t>
            </w: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AC" w:rsidRPr="00917B1C" w:rsidRDefault="00B302AC" w:rsidP="00E520F2">
            <w:pPr>
              <w:rPr>
                <w:rFonts w:ascii="Arial" w:hAnsi="Arial" w:cs="Arial"/>
              </w:rPr>
            </w:pPr>
            <w:r w:rsidRPr="00917B1C">
              <w:rPr>
                <w:rFonts w:ascii="Arial" w:hAnsi="Arial" w:cs="Arial"/>
              </w:rPr>
              <w:t>Naprawa przekuć, remont ścian,pomalowanie miejsc,które zostały objęte pracami remontowymi.</w:t>
            </w:r>
          </w:p>
        </w:tc>
      </w:tr>
    </w:tbl>
    <w:p w:rsidR="00B302AC" w:rsidRPr="00614A53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AC" w:rsidRPr="00614A53" w:rsidRDefault="00B302AC" w:rsidP="005E626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</w:t>
      </w:r>
      <w:r w:rsidRPr="00614A53">
        <w:rPr>
          <w:rFonts w:ascii="Arial" w:hAnsi="Arial" w:cs="Arial"/>
          <w:b/>
          <w:bCs/>
          <w:sz w:val="26"/>
          <w:szCs w:val="26"/>
        </w:rPr>
        <w:t xml:space="preserve"> Aktualne uwarunkowania </w:t>
      </w:r>
      <w:r>
        <w:rPr>
          <w:rFonts w:ascii="Arial" w:hAnsi="Arial" w:cs="Arial"/>
          <w:b/>
          <w:bCs/>
          <w:sz w:val="26"/>
          <w:szCs w:val="26"/>
        </w:rPr>
        <w:t xml:space="preserve">formalno prawne </w:t>
      </w:r>
      <w:r w:rsidRPr="00614A53">
        <w:rPr>
          <w:rFonts w:ascii="Arial" w:hAnsi="Arial" w:cs="Arial"/>
          <w:b/>
          <w:bCs/>
          <w:sz w:val="26"/>
          <w:szCs w:val="26"/>
        </w:rPr>
        <w:t xml:space="preserve">wykonania przedmiotu zamówienia </w:t>
      </w:r>
    </w:p>
    <w:p w:rsidR="00B302AC" w:rsidRPr="00614A53" w:rsidRDefault="00B302AC" w:rsidP="005E626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14A53">
        <w:rPr>
          <w:rFonts w:ascii="Arial" w:hAnsi="Arial" w:cs="Arial"/>
        </w:rPr>
        <w:t xml:space="preserve">Ustawa z dnia 7 lipca 1994r. „Prawo budowlane” (tj. z 2010 r. Nr 243 poz. 1623 z późn. zm.), </w:t>
      </w:r>
    </w:p>
    <w:p w:rsidR="00B302AC" w:rsidRPr="00614A53" w:rsidRDefault="00B302AC" w:rsidP="005E626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14A53">
        <w:rPr>
          <w:rFonts w:ascii="Arial" w:hAnsi="Arial" w:cs="Arial"/>
        </w:rPr>
        <w:t xml:space="preserve">Rozporządzenie Ministra Infrastruktury z dnia 2 września 2004r. w sprawie szczegółowego zakresu i formy dokumentacji projektowej, specyfikacji technicznych wykonania i odbioru robót budowlanych oraz programu funkcjonalno użytkowego (Dz. U. Nr 202, poz. 2072 z późn. zm.), </w:t>
      </w:r>
    </w:p>
    <w:p w:rsidR="00B302AC" w:rsidRPr="00614A53" w:rsidRDefault="00B302AC" w:rsidP="005E626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14A53">
        <w:rPr>
          <w:rFonts w:ascii="Arial" w:hAnsi="Arial" w:cs="Arial"/>
        </w:rPr>
        <w:t xml:space="preserve">Rozporządzenie Ministra Transportu, Budownictwa i Gospodarki Morskiej z dnia 25 kwietnia 2012 r. w sprawie szczegółowego zakresu i formy projektu budowlanego (Dz. U. Nr 462). </w:t>
      </w:r>
    </w:p>
    <w:p w:rsidR="00B302AC" w:rsidRPr="00614A53" w:rsidRDefault="00B302AC" w:rsidP="005E626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14A53">
        <w:rPr>
          <w:rFonts w:ascii="Arial" w:hAnsi="Arial" w:cs="Arial"/>
        </w:rPr>
        <w:t xml:space="preserve">Rozporządzenie Ministra Infrastruktury z dnia 12.04.2002 r. w sprawie warunków technicznych jakim powinny odpowiadać budynki i ich usytuowanie (Dz. U. Nr 75, poz. 690 z późn. zm.), </w:t>
      </w:r>
    </w:p>
    <w:p w:rsidR="00B302AC" w:rsidRPr="00614A53" w:rsidRDefault="00B302AC" w:rsidP="005E626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14A53">
        <w:rPr>
          <w:rFonts w:ascii="Arial" w:hAnsi="Arial" w:cs="Arial"/>
        </w:rPr>
        <w:t xml:space="preserve">Rozporządzenie Ministra Spraw Wewnętrznych i Administracji z dnia 7 czerwca 2010r w sprawie ochrony przeciwpożarowej budynków i innych obiektów budowlanych i terenów. (Dz. U. Nr 109 poz. 719), </w:t>
      </w:r>
    </w:p>
    <w:p w:rsidR="00B302AC" w:rsidRPr="00062D8E" w:rsidRDefault="00B302AC" w:rsidP="005E626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4A53">
        <w:rPr>
          <w:rFonts w:ascii="Arial" w:hAnsi="Arial" w:cs="Arial"/>
        </w:rPr>
        <w:t>Rozporządzenie Ministra Spraw Wewnętrznych i Administracji z dnia 24 lipca 2009 r. w sprawie przeciwpożarowego zaopatrzenia w wodę, oraz dróg pożarowych (Dz. U. Nr 124, po</w:t>
      </w:r>
      <w:r w:rsidRPr="00062D8E">
        <w:rPr>
          <w:rFonts w:ascii="Arial" w:hAnsi="Arial" w:cs="Arial"/>
          <w:color w:val="000000"/>
        </w:rPr>
        <w:t xml:space="preserve">z. 1030), </w:t>
      </w:r>
    </w:p>
    <w:p w:rsidR="00B302AC" w:rsidRPr="00062D8E" w:rsidRDefault="00B302AC" w:rsidP="005E626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Rozporządzenie Ministra Spraw Wewnętrznych i Administracji z dnia 16 czerwca 2003 w sprawie uzgadniania projektu budowlanego pod względem ochrony przeciwpożarowej (Dz. U. Nr 121, poz. 1137 z późn. zm.), </w:t>
      </w:r>
    </w:p>
    <w:p w:rsidR="00B302AC" w:rsidRPr="00062D8E" w:rsidRDefault="00B302AC" w:rsidP="005E626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Rozporządzenie Ministra Infrastruktury z dnia 23 czerwca 2003r. w sprawie informacji dotyczącej bezpieczeństwa i ochrony zdrowia oraz planu bezpieczeństwa i ochrony zdrowia (Dz. U. Nr 120, poz. 1126), </w:t>
      </w:r>
    </w:p>
    <w:p w:rsidR="00B302AC" w:rsidRPr="00062D8E" w:rsidRDefault="00B302AC" w:rsidP="005E626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Ustawa z dnia 27 kwietnia 2001r. „Prawo ochrony środowiska” (tj. Dz. U. z 2008 r. Nr 25, poz. 150 z późn. zm.), </w:t>
      </w:r>
    </w:p>
    <w:p w:rsidR="00B302AC" w:rsidRPr="00062D8E" w:rsidRDefault="00B302AC" w:rsidP="005E626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Rozporządzenie Rady Ministrów z dnia 9 listopada 2010r. w sprawie określenia przedsięwzięć mogących znacząco oddziaływać na środowisko (Dz. U. Nr 213 poz. 1397), </w:t>
      </w:r>
    </w:p>
    <w:p w:rsidR="00B302AC" w:rsidRPr="00062D8E" w:rsidRDefault="00B302AC" w:rsidP="005E626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Ustawa z dnia 10 kwietnia 1997r. Prawo energetyczne (tj. Dz. U. z 2006 r. Nr 89, poz. 625 z późn. zm.), </w:t>
      </w:r>
    </w:p>
    <w:p w:rsidR="00B302AC" w:rsidRPr="00062D8E" w:rsidRDefault="00B302AC" w:rsidP="005E626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Rozporządzenie Ministra Infrastruktury z dnia 17 marca 2009r. w sprawie szczegółowego zakresu i form audytu energetycznego oraz części audytu remontowego, wzorów kart audytów, a także algorytmu oceny opłacalności przedsięwzięcia termo modernizacyjnego (Dz. U. Nr 43, poz. 346). </w:t>
      </w:r>
    </w:p>
    <w:p w:rsidR="00B302AC" w:rsidRPr="00062D8E" w:rsidRDefault="00B302AC" w:rsidP="005E626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Rozporządzenie Ministra Infrastruktury z dnia 6 listopada 2008r. w sprawie metodologii obliczania charakterystyki energetycznej budynku i lokalu mieszkalnego lub części budynku stanowiącej samodzielną całość techniczno-użytkową oraz sposobu sporządzania i wzorów świadectw ich charakterystyki energetycznej (Dz. U. Nr 201, poz. 1240). </w:t>
      </w:r>
    </w:p>
    <w:p w:rsidR="00B302AC" w:rsidRPr="00062D8E" w:rsidRDefault="00B302AC" w:rsidP="005E626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2D8E">
        <w:rPr>
          <w:rFonts w:ascii="Arial" w:hAnsi="Arial" w:cs="Arial"/>
          <w:color w:val="000000"/>
        </w:rPr>
        <w:t xml:space="preserve">Ustawa z dnia 21 listopada 2008r. o wspieraniu termomodernizacji i remontów (Dz. U. Nr 223, poz. 1459 z późn. zm.). </w:t>
      </w:r>
    </w:p>
    <w:p w:rsidR="00B302AC" w:rsidRPr="00062D8E" w:rsidRDefault="00B302AC" w:rsidP="005E62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302AC" w:rsidRPr="0017551C" w:rsidRDefault="00B302AC" w:rsidP="005E626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4. </w:t>
      </w:r>
      <w:r w:rsidRPr="00062D8E">
        <w:rPr>
          <w:rFonts w:ascii="Arial" w:hAnsi="Arial" w:cs="Arial"/>
          <w:b/>
          <w:bCs/>
          <w:color w:val="000000"/>
          <w:sz w:val="26"/>
          <w:szCs w:val="26"/>
        </w:rPr>
        <w:t xml:space="preserve"> Ogólne własności funkcjonalno użytkowe </w:t>
      </w:r>
    </w:p>
    <w:p w:rsidR="00B302AC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B537B6">
        <w:rPr>
          <w:rFonts w:ascii="Arial" w:hAnsi="Arial" w:cs="Arial"/>
        </w:rPr>
        <w:t xml:space="preserve">W celu podłączenia istniejących budynków zostanie zmodernizowana przesyłowa sieć cieplna </w:t>
      </w:r>
      <w:r>
        <w:rPr>
          <w:rFonts w:ascii="Arial" w:hAnsi="Arial" w:cs="Arial"/>
        </w:rPr>
        <w:t xml:space="preserve">oraz wykonane nowa instalacja c.o. w budynkach wraz  nowym systemem opomiarowania </w:t>
      </w:r>
      <w:r w:rsidRPr="00B537B6">
        <w:rPr>
          <w:rFonts w:ascii="Arial" w:hAnsi="Arial" w:cs="Arial"/>
        </w:rPr>
        <w:t>.</w:t>
      </w:r>
    </w:p>
    <w:p w:rsidR="00B302AC" w:rsidRDefault="00B302AC" w:rsidP="005E62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B537B6">
        <w:rPr>
          <w:rFonts w:ascii="Arial" w:hAnsi="Arial" w:cs="Arial"/>
        </w:rPr>
        <w:t xml:space="preserve"> </w:t>
      </w:r>
    </w:p>
    <w:p w:rsidR="00B302AC" w:rsidRDefault="00B302AC" w:rsidP="005E62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5. </w:t>
      </w:r>
      <w:r w:rsidRPr="00CB080F">
        <w:rPr>
          <w:rFonts w:ascii="Arial" w:hAnsi="Arial" w:cs="Arial"/>
          <w:b/>
          <w:bCs/>
          <w:color w:val="000000"/>
          <w:sz w:val="26"/>
          <w:szCs w:val="26"/>
        </w:rPr>
        <w:t xml:space="preserve"> Szczegółowe własności funkcjonalno użytkowe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urządzeń </w:t>
      </w:r>
      <w:r w:rsidRPr="00CB080F">
        <w:rPr>
          <w:rFonts w:ascii="Arial" w:hAnsi="Arial" w:cs="Arial"/>
          <w:b/>
          <w:bCs/>
          <w:color w:val="000000"/>
        </w:rPr>
        <w:t xml:space="preserve">i instalacji technologicznych </w:t>
      </w:r>
    </w:p>
    <w:p w:rsidR="00B302AC" w:rsidRPr="00734A5C" w:rsidRDefault="00B302AC" w:rsidP="005E626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B302AC" w:rsidRPr="00145BA3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A643E9">
        <w:rPr>
          <w:rFonts w:ascii="Arial" w:hAnsi="Arial" w:cs="Arial"/>
          <w:b/>
          <w:bCs/>
        </w:rPr>
        <w:t>5.1</w:t>
      </w:r>
      <w:r>
        <w:rPr>
          <w:rFonts w:ascii="Arial" w:hAnsi="Arial" w:cs="Arial"/>
          <w:b/>
          <w:bCs/>
        </w:rPr>
        <w:t>.1</w:t>
      </w:r>
      <w:r w:rsidRPr="00A643E9">
        <w:rPr>
          <w:rFonts w:ascii="Arial" w:hAnsi="Arial" w:cs="Arial"/>
          <w:b/>
          <w:bCs/>
        </w:rPr>
        <w:t xml:space="preserve"> Sieć cieplna </w:t>
      </w:r>
      <w:r w:rsidRPr="00145BA3">
        <w:rPr>
          <w:rFonts w:ascii="Arial" w:hAnsi="Arial" w:cs="Arial"/>
        </w:rPr>
        <w:t>napowietrzna  i w części podziemna</w:t>
      </w:r>
    </w:p>
    <w:p w:rsidR="00B302AC" w:rsidRPr="00A643E9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3E9">
        <w:rPr>
          <w:rFonts w:ascii="Arial" w:hAnsi="Arial" w:cs="Arial"/>
        </w:rPr>
        <w:t xml:space="preserve">Przewidziano wykonanie nowej sieci cieplnej w technologii </w:t>
      </w:r>
      <w:r w:rsidRPr="00145BA3">
        <w:rPr>
          <w:rFonts w:ascii="Arial" w:hAnsi="Arial" w:cs="Arial"/>
        </w:rPr>
        <w:t>napowietrznej i częściowo podziemnej  zgodnie z propozycją  inwestora( w celu ograniczenia kosztów</w:t>
      </w:r>
      <w:r w:rsidRPr="00A643E9">
        <w:rPr>
          <w:rFonts w:ascii="Arial" w:hAnsi="Arial" w:cs="Arial"/>
        </w:rPr>
        <w:t xml:space="preserve"> montażu) . Propozycja podyktowana  trudnymi  warunkami  gruntowymi – płytkim zaleganiem skał budujących wzgórze na którym znajduje się szpital oraz gęstym zalesieniem terenu) . </w:t>
      </w:r>
    </w:p>
    <w:p w:rsidR="00B302AC" w:rsidRPr="00A643E9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A643E9">
        <w:rPr>
          <w:rFonts w:ascii="Arial" w:hAnsi="Arial" w:cs="Arial"/>
        </w:rPr>
        <w:t xml:space="preserve">Na etapie projektowym należy dokonać ponownej analizy nośności i stanu technicznego podpór , wszelkich niezbędnych obliczeń konstrukcyjnych oraz obliczeń  sieci w zakresie kompensacji , podpór stałych i ruchomych ,  uzgodnień. Na etapie projektowania należy również  przygotować i przedstawić do akceptacji  technologię montażu  pozwalająca na  utrzymanie  ciągłej  dostawy energii do budynków szpitala   </w:t>
      </w:r>
    </w:p>
    <w:p w:rsidR="00B302AC" w:rsidRPr="00A643E9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A643E9">
        <w:rPr>
          <w:rFonts w:ascii="Arial" w:hAnsi="Arial" w:cs="Arial"/>
        </w:rPr>
        <w:t xml:space="preserve"> Łączna długość projektowanej sieci cieplnej z przyłączami do budynków – ok. 200 mb. </w:t>
      </w:r>
    </w:p>
    <w:p w:rsidR="00B302AC" w:rsidRPr="00A643E9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A643E9">
        <w:rPr>
          <w:rFonts w:ascii="Arial" w:hAnsi="Arial" w:cs="Arial"/>
        </w:rPr>
        <w:t xml:space="preserve">Materiały stosowane do budowy sieci ciepłowniczej: </w:t>
      </w:r>
    </w:p>
    <w:p w:rsidR="00B302AC" w:rsidRPr="00A643E9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A643E9">
        <w:rPr>
          <w:rFonts w:ascii="Arial" w:hAnsi="Arial" w:cs="Arial"/>
        </w:rPr>
        <w:t xml:space="preserve">Rurociągi zbudowane są z: </w:t>
      </w:r>
    </w:p>
    <w:p w:rsidR="00B302AC" w:rsidRPr="00A643E9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A643E9">
        <w:rPr>
          <w:rFonts w:ascii="Arial" w:hAnsi="Arial" w:cs="Arial"/>
        </w:rPr>
        <w:t xml:space="preserve">-rur stalowych łączonych przez spawanie , </w:t>
      </w:r>
    </w:p>
    <w:p w:rsidR="00B302AC" w:rsidRPr="00A643E9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A643E9">
        <w:rPr>
          <w:rFonts w:ascii="Arial" w:hAnsi="Arial" w:cs="Arial"/>
        </w:rPr>
        <w:t xml:space="preserve">-płaszcza zewnętrznego ochronnego wykonanego z blachy alucynk  gr. min 0.5mm  , </w:t>
      </w:r>
    </w:p>
    <w:p w:rsidR="00B302AC" w:rsidRPr="00A643E9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A643E9">
        <w:rPr>
          <w:rFonts w:ascii="Arial" w:hAnsi="Arial" w:cs="Arial"/>
        </w:rPr>
        <w:t xml:space="preserve">-izolacja rurociągów Paroc pro Sention 100 gr 120,140 mm do izolacji wysokotemperaturowych rurociągów  ciepłowniczych i parowych  </w:t>
      </w:r>
    </w:p>
    <w:p w:rsidR="00B302AC" w:rsidRPr="00A643E9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A643E9">
        <w:rPr>
          <w:rFonts w:ascii="Arial" w:hAnsi="Arial" w:cs="Arial"/>
        </w:rPr>
        <w:t xml:space="preserve">-dostarczone do montażu sieci ciepłowniczej, rury, kształtki, armatura i inne elementy - powinny być przed montażem sprawdzone i odebrane przez nadzór techniczny. </w:t>
      </w:r>
    </w:p>
    <w:p w:rsidR="00B302AC" w:rsidRPr="00A643E9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A643E9">
        <w:rPr>
          <w:rFonts w:ascii="Arial" w:hAnsi="Arial" w:cs="Arial"/>
        </w:rPr>
        <w:t xml:space="preserve">Wykonanie sieci cieplnej: </w:t>
      </w:r>
    </w:p>
    <w:p w:rsidR="00B302AC" w:rsidRPr="00814538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3E9">
        <w:rPr>
          <w:rFonts w:ascii="Arial" w:hAnsi="Arial" w:cs="Arial"/>
        </w:rPr>
        <w:t xml:space="preserve">Rurociągi sieci cieplnej montowane będą na istniejących podporach (po ekspertyzie technicznej uprawnionego konstruktora ) . Połączenia rurociągów – spawane. </w:t>
      </w:r>
      <w:r w:rsidRPr="00814538">
        <w:rPr>
          <w:rFonts w:ascii="Arial" w:hAnsi="Arial" w:cs="Arial"/>
        </w:rPr>
        <w:t xml:space="preserve">Po wykonaniu prac montażowych, spawalniczych, czyszczenia , gruntowania ,malowania farbami termoodpornymi , przeprowadzeniu próby ciśnieniowej i badań połączeń należy wykonać  izolację rurociągów Praca sieci cieplnej, regulacja parametrów: </w:t>
      </w:r>
    </w:p>
    <w:p w:rsidR="00B302AC" w:rsidRPr="00A643E9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3E9">
        <w:rPr>
          <w:rFonts w:ascii="Arial" w:hAnsi="Arial" w:cs="Arial"/>
        </w:rPr>
        <w:t xml:space="preserve">Parametry pracy sieci cieplnej: </w:t>
      </w:r>
    </w:p>
    <w:p w:rsidR="00B302AC" w:rsidRPr="00A643E9" w:rsidRDefault="00B302AC" w:rsidP="005E62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3E9">
        <w:rPr>
          <w:rFonts w:ascii="Arial" w:hAnsi="Arial" w:cs="Arial"/>
        </w:rPr>
        <w:t xml:space="preserve">sieć wodna - temperatura wody 90/70 </w:t>
      </w:r>
      <w:r w:rsidRPr="00A643E9">
        <w:rPr>
          <w:rFonts w:ascii="Arial" w:hAnsi="Arial" w:cs="Arial"/>
          <w:vertAlign w:val="superscript"/>
        </w:rPr>
        <w:t>0</w:t>
      </w:r>
      <w:r w:rsidRPr="00A643E9">
        <w:rPr>
          <w:rFonts w:ascii="Arial" w:hAnsi="Arial" w:cs="Arial"/>
        </w:rPr>
        <w:t xml:space="preserve">C </w:t>
      </w:r>
    </w:p>
    <w:p w:rsidR="00B302AC" w:rsidRPr="00A643E9" w:rsidRDefault="00B302AC" w:rsidP="005E62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643E9">
        <w:rPr>
          <w:rFonts w:ascii="Arial" w:hAnsi="Arial" w:cs="Arial"/>
        </w:rPr>
        <w:t xml:space="preserve">siec parowa – ciśnienie pracy  8 bar </w:t>
      </w:r>
    </w:p>
    <w:p w:rsidR="00B302AC" w:rsidRDefault="00B302AC" w:rsidP="008145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538">
        <w:rPr>
          <w:rFonts w:ascii="Arial" w:hAnsi="Arial" w:cs="Arial"/>
        </w:rPr>
        <w:t>Zasilenie budynków  : administracyjno- technicznego i archiwum , laboratorium prątka gruźlicy i archiwum, kotłowni z prosektorium , budynek garaży należy wykonać siecią preizolowaną</w:t>
      </w:r>
    </w:p>
    <w:p w:rsidR="00B302AC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</w:p>
    <w:p w:rsidR="00B302AC" w:rsidRPr="008B50AA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8B50AA">
        <w:rPr>
          <w:rFonts w:ascii="Arial" w:hAnsi="Arial" w:cs="Arial"/>
        </w:rPr>
        <w:t>:</w:t>
      </w:r>
      <w:r w:rsidRPr="008B50AA">
        <w:rPr>
          <w:rFonts w:ascii="Arial" w:hAnsi="Arial" w:cs="Arial"/>
          <w:b/>
          <w:bCs/>
        </w:rPr>
        <w:t xml:space="preserve"> 5.1.2 Sieć </w:t>
      </w:r>
      <w:r w:rsidRPr="005F6670">
        <w:rPr>
          <w:rFonts w:ascii="Arial" w:hAnsi="Arial" w:cs="Arial"/>
          <w:b/>
          <w:bCs/>
        </w:rPr>
        <w:t>cieplna preizolowana</w:t>
      </w:r>
      <w:r w:rsidRPr="008B50AA">
        <w:rPr>
          <w:rFonts w:ascii="Arial" w:hAnsi="Arial" w:cs="Arial"/>
          <w:b/>
          <w:bCs/>
        </w:rPr>
        <w:t xml:space="preserve">   </w:t>
      </w:r>
    </w:p>
    <w:p w:rsidR="00B302AC" w:rsidRPr="008B50AA" w:rsidRDefault="00B302AC" w:rsidP="005E6265">
      <w:pPr>
        <w:autoSpaceDE w:val="0"/>
        <w:autoSpaceDN w:val="0"/>
        <w:adjustRightInd w:val="0"/>
        <w:rPr>
          <w:rFonts w:ascii="Arial" w:hAnsi="Arial" w:cs="Arial"/>
        </w:rPr>
      </w:pPr>
      <w:r w:rsidRPr="008B50AA">
        <w:rPr>
          <w:rFonts w:ascii="Arial" w:hAnsi="Arial" w:cs="Arial"/>
        </w:rPr>
        <w:t xml:space="preserve"> </w:t>
      </w:r>
    </w:p>
    <w:p w:rsidR="00B302AC" w:rsidRPr="00651BA0" w:rsidRDefault="00B302AC" w:rsidP="00E504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538">
        <w:rPr>
          <w:rFonts w:ascii="Arial" w:hAnsi="Arial" w:cs="Arial"/>
        </w:rPr>
        <w:t>Zasilenie budynków: administracyjno- technicznego i archiwum , laboratorium prątka gruźlicy i archiwum, kotłowni z prosektorium , budynek garaży należy wykonać siecią preizolowaną  niskotemperaturową   włączoną niezależnie od głównej sieci przesyło</w:t>
      </w:r>
      <w:r>
        <w:rPr>
          <w:rFonts w:ascii="Arial" w:hAnsi="Arial" w:cs="Arial"/>
        </w:rPr>
        <w:t>wej , bezpośrednio w kotłowni .</w:t>
      </w:r>
    </w:p>
    <w:p w:rsidR="00B302AC" w:rsidRPr="00FB1BFB" w:rsidRDefault="00B302AC" w:rsidP="00E504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651BA0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1BA0">
        <w:rPr>
          <w:rFonts w:ascii="Arial" w:hAnsi="Arial" w:cs="Arial"/>
          <w:b/>
          <w:bCs/>
          <w:color w:val="000000"/>
        </w:rPr>
        <w:t xml:space="preserve">5.2 Wymiana instalacji c.o. w obiektach  </w:t>
      </w:r>
    </w:p>
    <w:p w:rsidR="00B302AC" w:rsidRDefault="00B302AC" w:rsidP="005E626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716D">
        <w:rPr>
          <w:rFonts w:ascii="Arial" w:hAnsi="Arial" w:cs="Arial"/>
          <w:color w:val="000000"/>
        </w:rPr>
        <w:t>Termodernizacja instalacji c.o. w budynkach (segmentach szpitala ) obejmująca swym zakresem: demontaż istniejącej instalacji c.o., montaż orurowania, grzejników, przygrzejnikowych zaworów termostatycznych wraz z głowicami , zaworów podpionowych ,wymiany tras głównych z doprowadzeniem do węzła głównego w budynku C .Należy przewidzieć montaż zaworów nastawnych, zaworów odcinających, zaworów automatycznych odpowietrzających, zaworów podpionowych regulacyjnych ,zabezpieczenie termiczne</w:t>
      </w:r>
      <w:r w:rsidRPr="00DB716D">
        <w:rPr>
          <w:rFonts w:ascii="Arial" w:hAnsi="Arial" w:cs="Arial"/>
        </w:rPr>
        <w:t xml:space="preserve"> orurowania </w:t>
      </w:r>
      <w:r>
        <w:rPr>
          <w:rFonts w:ascii="Arial" w:hAnsi="Arial" w:cs="Arial"/>
        </w:rPr>
        <w:t xml:space="preserve"> w zakresie przesyły między budynkami .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Istniejący s</w:t>
      </w:r>
      <w:r w:rsidRPr="00DB716D">
        <w:rPr>
          <w:rFonts w:ascii="Arial" w:hAnsi="Arial" w:cs="Arial"/>
        </w:rPr>
        <w:t>tan</w:t>
      </w:r>
      <w:r w:rsidRPr="00B41139">
        <w:rPr>
          <w:rFonts w:ascii="Arial" w:hAnsi="Arial" w:cs="Arial"/>
          <w:color w:val="00B0F0"/>
        </w:rPr>
        <w:t>:</w:t>
      </w:r>
      <w:r w:rsidRPr="00DB7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45BA3">
        <w:rPr>
          <w:rFonts w:ascii="Arial" w:hAnsi="Arial" w:cs="Arial"/>
        </w:rPr>
        <w:t xml:space="preserve">budynek głowny Szpitala - segmenty A,C,D,E i inne budynki – do </w:t>
      </w:r>
      <w:r w:rsidRPr="00651BA0">
        <w:rPr>
          <w:rFonts w:ascii="Arial" w:hAnsi="Arial" w:cs="Arial"/>
        </w:rPr>
        <w:t>wymiany będzie około 500 szt. grzejników a pionów c.o. – około 85 szt.( informacja szacunkowa ) . W ramach projektu należy uwzględnić  możliwe  drobne  bieżące  korekty pomieszczeń w obrębie budynków . np. przesuniecia scian , wydzielenia pomieszczeń , których nie było wcześniej. Instalację c.o. należy wykonać w oparciu o</w:t>
      </w:r>
      <w:r w:rsidRPr="006F1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higieniczne </w:t>
      </w:r>
      <w:r w:rsidRPr="006F1C57">
        <w:rPr>
          <w:rFonts w:ascii="Arial" w:hAnsi="Arial" w:cs="Arial"/>
        </w:rPr>
        <w:t>grzejniki stalowe płytowe. Przewody instalacji c.o. winny być wykonane z cienkościennej stali węglowej łączonych poprzez złącz</w:t>
      </w:r>
      <w:r>
        <w:rPr>
          <w:rFonts w:ascii="Arial" w:hAnsi="Arial" w:cs="Arial"/>
        </w:rPr>
        <w:t>a</w:t>
      </w:r>
      <w:r w:rsidRPr="006F1C57">
        <w:rPr>
          <w:rFonts w:ascii="Arial" w:hAnsi="Arial" w:cs="Arial"/>
        </w:rPr>
        <w:t xml:space="preserve"> typu „press”. Każdy grzejnik należy wyposażyć na zasilaniu w zawory nastawne, natomiast na powrocie w zawory powrotne. </w:t>
      </w:r>
    </w:p>
    <w:p w:rsidR="00B302AC" w:rsidRPr="00145BA3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5FE">
        <w:rPr>
          <w:rFonts w:ascii="Arial" w:hAnsi="Arial" w:cs="Arial"/>
        </w:rPr>
        <w:t xml:space="preserve">Wykonawca </w:t>
      </w:r>
      <w:r w:rsidRPr="00145BA3">
        <w:rPr>
          <w:rFonts w:ascii="Arial" w:hAnsi="Arial" w:cs="Arial"/>
        </w:rPr>
        <w:t xml:space="preserve">powinien </w:t>
      </w:r>
      <w:r w:rsidRPr="001315FE">
        <w:rPr>
          <w:rFonts w:ascii="Arial" w:hAnsi="Arial" w:cs="Arial"/>
        </w:rPr>
        <w:t>przejąć na własność   istniejące zawory i powinien uwzględnić to w cenie ofertowej . Ze względu na okres gwarancji wymagany jest montaż wszystkich nowych  zaworów</w:t>
      </w:r>
      <w:r>
        <w:rPr>
          <w:rFonts w:ascii="Arial" w:hAnsi="Arial" w:cs="Arial"/>
        </w:rPr>
        <w:t xml:space="preserve"> </w:t>
      </w:r>
      <w:r w:rsidRPr="00145BA3">
        <w:rPr>
          <w:rFonts w:ascii="Arial" w:hAnsi="Arial" w:cs="Arial"/>
        </w:rPr>
        <w:t>( wymiana ma uwzględniać również zawory przy grzejnikach wymienionych w okresie wcześniejszym).</w:t>
      </w:r>
    </w:p>
    <w:p w:rsidR="00B302AC" w:rsidRPr="00C466DA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66DA">
        <w:rPr>
          <w:rFonts w:ascii="Arial" w:hAnsi="Arial" w:cs="Arial"/>
        </w:rPr>
        <w:t xml:space="preserve">W budynkach </w:t>
      </w:r>
      <w:r w:rsidRPr="00145BA3">
        <w:rPr>
          <w:rFonts w:ascii="Arial" w:hAnsi="Arial" w:cs="Arial"/>
        </w:rPr>
        <w:t>administracyjno- technicznym i archiwum , laboratorium prątka gruźlicy i archiwum, kotłowni z prosektorium , garaży i portiernii,</w:t>
      </w:r>
      <w:r w:rsidRPr="00145BA3">
        <w:rPr>
          <w:rFonts w:ascii="Arial" w:hAnsi="Arial" w:cs="Arial"/>
          <w:b/>
          <w:bCs/>
          <w:i/>
          <w:iCs/>
        </w:rPr>
        <w:t xml:space="preserve"> </w:t>
      </w:r>
      <w:r w:rsidRPr="00C466DA">
        <w:rPr>
          <w:rFonts w:ascii="Arial" w:hAnsi="Arial" w:cs="Arial"/>
        </w:rPr>
        <w:t xml:space="preserve">należy wykonać instalację w oparciu o grzejniki dostosowane do wymagań higienicznych i wilgotnościowych w poszczególnych pomieszczeniach . Przewody instalacji c.o. winny być wykonane z cienkościennej stali węglowej łączonych poprzez złącza typu „press”. Każdy grzejnik należy wyposażyć na zasilaniu w zawory nastawne, natomiast na powrocie w zawory powrotne. </w:t>
      </w:r>
    </w:p>
    <w:p w:rsidR="00B302AC" w:rsidRPr="00C466DA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AC" w:rsidRPr="001315FE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302AC" w:rsidRPr="00631269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31269">
        <w:rPr>
          <w:rFonts w:ascii="Arial" w:hAnsi="Arial" w:cs="Arial"/>
          <w:b/>
          <w:bCs/>
        </w:rPr>
        <w:t xml:space="preserve">5.3 Montaż opomiarowania  </w:t>
      </w:r>
    </w:p>
    <w:p w:rsidR="00B302AC" w:rsidRPr="00ED0E9B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302AC" w:rsidRDefault="00B302AC" w:rsidP="005E6265">
      <w:pPr>
        <w:jc w:val="both"/>
        <w:rPr>
          <w:rFonts w:ascii="Arial" w:hAnsi="Arial" w:cs="Arial"/>
        </w:rPr>
      </w:pPr>
      <w:r w:rsidRPr="00ED0E9B">
        <w:rPr>
          <w:rFonts w:ascii="Arial" w:hAnsi="Arial" w:cs="Arial"/>
        </w:rPr>
        <w:t>W ramach zadania należy zamontować kompletny system pomiaru oparty  na montażu liczników ciepła typu LEC</w:t>
      </w:r>
      <w:r>
        <w:rPr>
          <w:rFonts w:ascii="Arial" w:hAnsi="Arial" w:cs="Arial"/>
        </w:rPr>
        <w:t xml:space="preserve"> .</w:t>
      </w:r>
    </w:p>
    <w:p w:rsidR="00B302AC" w:rsidRPr="00ED0E9B" w:rsidRDefault="00B302AC" w:rsidP="005E6265">
      <w:pPr>
        <w:jc w:val="both"/>
        <w:rPr>
          <w:rFonts w:ascii="Arial" w:hAnsi="Arial" w:cs="Arial"/>
        </w:rPr>
      </w:pPr>
      <w:r w:rsidRPr="00ED0E9B">
        <w:rPr>
          <w:rFonts w:ascii="Arial" w:hAnsi="Arial" w:cs="Arial"/>
        </w:rPr>
        <w:t xml:space="preserve"> Montaż liczników ciepła (pomiarowanie c.o poszczególnych  budynków szpitala-  w oparciu o liczniki ciepła typ LEC z możliwością przesyłu i odczytu zdalnego – odbiór danych  pomiarowych w dziale </w:t>
      </w:r>
      <w:r w:rsidRPr="00145BA3">
        <w:rPr>
          <w:rFonts w:ascii="Arial" w:hAnsi="Arial" w:cs="Arial"/>
        </w:rPr>
        <w:t xml:space="preserve">eksploatacyjno-inwestycyjnym  </w:t>
      </w:r>
      <w:r w:rsidRPr="00ED0E9B">
        <w:rPr>
          <w:rFonts w:ascii="Arial" w:hAnsi="Arial" w:cs="Arial"/>
        </w:rPr>
        <w:t>(budynek E) .</w:t>
      </w:r>
    </w:p>
    <w:p w:rsidR="00B302AC" w:rsidRPr="00ED0E9B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AC" w:rsidRPr="006F1C57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Pr="006F1C57">
        <w:rPr>
          <w:rFonts w:ascii="Arial" w:hAnsi="Arial" w:cs="Arial"/>
          <w:b/>
          <w:bCs/>
        </w:rPr>
        <w:t>.</w:t>
      </w:r>
      <w:r w:rsidRPr="00CB080F">
        <w:rPr>
          <w:rFonts w:ascii="Arial" w:hAnsi="Arial" w:cs="Arial"/>
          <w:b/>
          <w:bCs/>
          <w:color w:val="000000"/>
          <w:sz w:val="26"/>
          <w:szCs w:val="26"/>
        </w:rPr>
        <w:t xml:space="preserve">Opis wymagań zamawiającego w stosunku do przedmiotu zamówienia </w:t>
      </w:r>
    </w:p>
    <w:p w:rsidR="00B302AC" w:rsidRPr="006F1C57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Pr="006F1C57">
        <w:rPr>
          <w:rFonts w:ascii="Arial" w:hAnsi="Arial" w:cs="Arial"/>
          <w:b/>
          <w:bCs/>
          <w:color w:val="000000"/>
        </w:rPr>
        <w:t xml:space="preserve">.1 Wymagania ogólne </w:t>
      </w:r>
    </w:p>
    <w:p w:rsidR="00B302AC" w:rsidRPr="00D20BA4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CB080F">
        <w:rPr>
          <w:rFonts w:ascii="Arial" w:hAnsi="Arial" w:cs="Arial"/>
          <w:color w:val="000000"/>
        </w:rPr>
        <w:t xml:space="preserve">Roboty muszą być zaprojektowane i wykonane zgodnie z wymaganiami obowiązujących polskich przepisów, norm i instrukcji. </w:t>
      </w:r>
      <w:r w:rsidRPr="00D20BA4">
        <w:rPr>
          <w:rFonts w:ascii="Arial" w:hAnsi="Arial" w:cs="Arial"/>
          <w:color w:val="000000"/>
          <w:u w:val="single"/>
        </w:rPr>
        <w:t xml:space="preserve">Nie wyszczególnienie w niniejszych wymaganiach Zamawiającego jakichkolwiek obowiązujących aktów prawnych nie zwalnia Wykonawcy od ich stosowania.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Bezpieczeństwo i higiena pracy: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Podczas realizacji robót Wykonawca będzie przestrzegać przepisów dotyczących bezpieczeństwa i higieny pracy oraz przepisy planu BIOZ. W szczególności Wykonawca ma obowiązek zadbać, aby personel nie wykonywał pracy w warunkach niebezpiecznych, szkodliwych dla zdrowia oraz niespełniających odpowiednich wymagań sanitarnych. Wykonawca zapewni i będzie utrzymywał wszelkie urządzenia zabezpieczające, socjalne oraz sprzęt i odpowiednią odzież dla ochrony życia i zdrowia osób zatrudnionych na budowie oraz dla zapewnienia bezpieczeństwa publicznego. Wykonawca zapewni co najmniej: </w:t>
      </w:r>
    </w:p>
    <w:p w:rsidR="00B302AC" w:rsidRPr="00CB080F" w:rsidRDefault="00B302AC" w:rsidP="005E626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środki pierwszej pomocy, </w:t>
      </w:r>
    </w:p>
    <w:p w:rsidR="00B302AC" w:rsidRPr="00CB080F" w:rsidRDefault="00B302AC" w:rsidP="005E626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osoby przeszkolone w zapewnieniu pierwszej pomocy, </w:t>
      </w:r>
    </w:p>
    <w:p w:rsidR="00B302AC" w:rsidRPr="00CB080F" w:rsidRDefault="00B302AC" w:rsidP="005E626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odpowiednie środki komunikacji i transportu na okoliczność wypadku, oraz sprzęt p.poż, </w:t>
      </w:r>
    </w:p>
    <w:p w:rsidR="00B302AC" w:rsidRPr="00CB080F" w:rsidRDefault="00B302AC" w:rsidP="005E626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łączność ze strażą pożarna, pogotowiem i policją. </w:t>
      </w:r>
    </w:p>
    <w:p w:rsidR="00B302AC" w:rsidRPr="00CB080F" w:rsidRDefault="00B302AC" w:rsidP="005E626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Wyposażenie powinno być regularnie kontrolowane i utrzymywane w sprawności. </w:t>
      </w:r>
    </w:p>
    <w:p w:rsidR="00B302AC" w:rsidRPr="00CB080F" w:rsidRDefault="00B302AC" w:rsidP="005E626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Ochrona przeciwpożarowa: </w:t>
      </w:r>
    </w:p>
    <w:p w:rsidR="00B302AC" w:rsidRPr="00CB080F" w:rsidRDefault="00B302AC" w:rsidP="005E626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Wykonawca: </w:t>
      </w:r>
    </w:p>
    <w:p w:rsidR="00B302AC" w:rsidRPr="00CB080F" w:rsidRDefault="00B302AC" w:rsidP="005E626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będzie przestrzegać przepisów ochrony przeciwpożarowej, </w:t>
      </w:r>
    </w:p>
    <w:p w:rsidR="00B302AC" w:rsidRPr="00CB080F" w:rsidRDefault="00B302AC" w:rsidP="005E626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będzie utrzymywać sprawny sprzęt przeciwpożarowy, wymagany przez odpowiednie przepisy, </w:t>
      </w:r>
    </w:p>
    <w:p w:rsidR="00B302AC" w:rsidRPr="00CB080F" w:rsidRDefault="00B302AC" w:rsidP="005E626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zamontuje gaśnice, które spełniać będą wszystkie wymagania zawarte w obowiązujących przepisach.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Pomiary geodezyjne: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Wykonawca wytyczy w terenie lokalizację poszczególnych obiektów, trasy przebiegu sieci zewnętrznych i dokona na swój koszt ich inwentaryzacji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Zaplecze budowy: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>Przy wykonywaniu zaplecza budowlanego Wykonawca powinien zapewnić pomieszcze</w:t>
      </w:r>
      <w:r>
        <w:rPr>
          <w:rFonts w:ascii="Arial" w:hAnsi="Arial" w:cs="Arial"/>
          <w:color w:val="000000"/>
        </w:rPr>
        <w:t>nia</w:t>
      </w:r>
      <w:r w:rsidRPr="00CB080F">
        <w:rPr>
          <w:rFonts w:ascii="Arial" w:hAnsi="Arial" w:cs="Arial"/>
          <w:color w:val="000000"/>
        </w:rPr>
        <w:t xml:space="preserve"> przeznaczonych do pracy i wypoczynku w czasie przerw. Zasilanie Wykonawca ma zapewnić we własnym zakresie dopływ prądu elektrycznego, zasilanie w wodę oraz odbiór ścieków konieczne do prowadzenia robót związanych z kontraktem. Wykonawca odpowiedzialny będzie za powzięcie wszelkich środków bezpieczeństwa wobec pracowników korzystających z energii elektrycznej.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6.2</w:t>
      </w:r>
      <w:r w:rsidRPr="00CB080F">
        <w:rPr>
          <w:rFonts w:ascii="Arial" w:hAnsi="Arial" w:cs="Arial"/>
          <w:b/>
          <w:bCs/>
          <w:color w:val="000000"/>
        </w:rPr>
        <w:t xml:space="preserve"> Kryteria projektowe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Dokumentacja projektowa powinna być sporządzona stosownie do: </w:t>
      </w:r>
    </w:p>
    <w:p w:rsidR="00B302AC" w:rsidRPr="00CB080F" w:rsidRDefault="00B302AC" w:rsidP="005E626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Rozporządzenie Ministra Transportu, Budownictwa i Gospodarki Morskiej z dnia 25 kwietnia 2012 r. w sprawie szczegółowego zakresu i formy projektu budowlanego (Dz. U. Nr 462). </w:t>
      </w:r>
    </w:p>
    <w:p w:rsidR="00B302AC" w:rsidRPr="00CB080F" w:rsidRDefault="00B302AC" w:rsidP="005E626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Rozporządzenia Ministra Infrastruktury z dnia 2 września 2004 r. w sprawie w sprawie szczegółowego zakresu i formy dokumentacji projektowej, specyfikacji technicznych wykonania i odbioru robót budowlanych oraz programu funkcjonalno-użytkowego (Dz. U. Nr 202, poz. 2072 z </w:t>
      </w:r>
      <w:r w:rsidRPr="009F4D64">
        <w:rPr>
          <w:rFonts w:ascii="Arial" w:hAnsi="Arial" w:cs="Arial"/>
        </w:rPr>
        <w:t>późn. zm.)</w:t>
      </w:r>
      <w:r w:rsidRPr="00D20BA4">
        <w:rPr>
          <w:rFonts w:ascii="Arial" w:hAnsi="Arial" w:cs="Arial"/>
          <w:color w:val="FF0000"/>
        </w:rPr>
        <w:t xml:space="preserve">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oraz spełniać wymagania: </w:t>
      </w:r>
    </w:p>
    <w:p w:rsidR="00B302AC" w:rsidRPr="00D20BA4" w:rsidRDefault="00B302AC" w:rsidP="005E626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0BA4">
        <w:rPr>
          <w:rFonts w:ascii="Arial" w:hAnsi="Arial" w:cs="Arial"/>
          <w:color w:val="000000"/>
        </w:rPr>
        <w:t>Ustawy z dnia 7 lipca 1994r. Prawo budowlane (tj. z 2010 r. Nr 243 poz. 1623 z późn. zm</w:t>
      </w:r>
      <w:r w:rsidRPr="009F4D64">
        <w:rPr>
          <w:rFonts w:ascii="Arial" w:hAnsi="Arial" w:cs="Arial"/>
        </w:rPr>
        <w:t>. ),</w:t>
      </w:r>
      <w:r w:rsidRPr="00D20BA4">
        <w:rPr>
          <w:rFonts w:ascii="Arial" w:hAnsi="Arial" w:cs="Arial"/>
          <w:color w:val="000000"/>
        </w:rPr>
        <w:t xml:space="preserve"> Rozporządzenie Ministra Infrastruktury z dnia 12 kwietnia 2002 r. w sprawie warunków technicznych jakim powinny odpowiadać budynki i ich usytuowanie (Dz. U. Nr 75, poz. 690</w:t>
      </w:r>
      <w:r>
        <w:rPr>
          <w:rFonts w:ascii="Arial" w:hAnsi="Arial" w:cs="Arial"/>
          <w:color w:val="000000"/>
        </w:rPr>
        <w:t xml:space="preserve"> z późniejszymi zmianami  łącznie zostatnią z 05.07.2013 obowiązująca od 01.01.2014r</w:t>
      </w:r>
      <w:r w:rsidRPr="00D20BA4">
        <w:rPr>
          <w:rFonts w:ascii="Arial" w:hAnsi="Arial" w:cs="Arial"/>
          <w:color w:val="000000"/>
        </w:rPr>
        <w:t xml:space="preserve">), </w:t>
      </w:r>
    </w:p>
    <w:p w:rsidR="00B302AC" w:rsidRPr="00CB080F" w:rsidRDefault="00B302AC" w:rsidP="005E626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Rozporządzenia Ministra Spraw Wewnętrznych i Administracji z dnia 7 czerwca 2010 r. w sprawie ochrony przeciwpożarowej budynków, innych obiektów budowlanych i terenów (Dz. U. Nr 109, poz. 719 ), </w:t>
      </w:r>
    </w:p>
    <w:p w:rsidR="00B302AC" w:rsidRPr="00CB080F" w:rsidRDefault="00B302AC" w:rsidP="005E626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Rozporządzenia Ministra Spraw Wewnętrznych i Administracji z dnia 24 sierpnia 2009 r. w sprawie przeciwpożarowego zaopatrzenia w wodę i dróg pożarowych (Dz. U. Nr 124, poz. 1030.).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Szczegółowy zakres prac projektowych przewidzianych do realizacji: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inwentaryzacja obiektów objętych programem w stopniu umożliwiającym wykonanie kompletnych dokumentacji projektowych, </w:t>
      </w:r>
    </w:p>
    <w:p w:rsidR="00B302AC" w:rsidRPr="00CB080F" w:rsidRDefault="00B302AC" w:rsidP="005E626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uzyskanie i aktualizacja map geodezyjnych do celów projektowych, </w:t>
      </w:r>
    </w:p>
    <w:p w:rsidR="00B302AC" w:rsidRPr="00CB080F" w:rsidRDefault="00B302AC" w:rsidP="005E626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wykonanie projektu budowlanego wraz z niezbędnymi uzgodnieniami i opiniami, umożliwiającego uzyskanie pozwolenia na budowę </w:t>
      </w:r>
    </w:p>
    <w:p w:rsidR="00B302AC" w:rsidRPr="00CB080F" w:rsidRDefault="00B302AC" w:rsidP="005E626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wykonanie projektów wykonawczych niezbędnych do wykonania przedmiotu zamówienia </w:t>
      </w:r>
    </w:p>
    <w:p w:rsidR="00B302AC" w:rsidRPr="00C36D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B302AC" w:rsidRPr="000265DD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65DD">
        <w:rPr>
          <w:rFonts w:ascii="Arial" w:hAnsi="Arial" w:cs="Arial"/>
          <w:color w:val="000000"/>
        </w:rPr>
        <w:t xml:space="preserve">Każdy projekt powinien być uzgodniony z Zamawiającym (uzgodnienie dokumentacji z Zamawiającym – uzyskanie statusu dokumentacji „zatwierdzone” jest warunkiem rozpoczęcia prac realizacyjnych) </w:t>
      </w:r>
    </w:p>
    <w:p w:rsidR="00B302AC" w:rsidRPr="000265DD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6.3 Wykonanie  budowlanych </w:t>
      </w:r>
      <w:r w:rsidRPr="00CB080F">
        <w:rPr>
          <w:rFonts w:ascii="Arial" w:hAnsi="Arial" w:cs="Arial"/>
          <w:b/>
          <w:bCs/>
          <w:color w:val="000000"/>
        </w:rPr>
        <w:t xml:space="preserve"> </w:t>
      </w:r>
    </w:p>
    <w:p w:rsidR="00B302AC" w:rsidRPr="00145BA3" w:rsidRDefault="00B302AC" w:rsidP="008D42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65DD">
        <w:rPr>
          <w:rFonts w:ascii="Arial" w:hAnsi="Arial" w:cs="Arial"/>
        </w:rPr>
        <w:t>Ogólnie roboty będą wykonane zgodnie z najnowszą, powszechnie stosowaną praktyką inżynierską</w:t>
      </w:r>
      <w:r>
        <w:rPr>
          <w:rFonts w:ascii="Arial" w:hAnsi="Arial" w:cs="Arial"/>
        </w:rPr>
        <w:t xml:space="preserve"> ,</w:t>
      </w:r>
      <w:r w:rsidRPr="000265DD">
        <w:rPr>
          <w:rFonts w:ascii="Arial" w:hAnsi="Arial" w:cs="Arial"/>
        </w:rPr>
        <w:t xml:space="preserve"> zaprojektowane i wykonane zgodnie z Polskimi Normami. Polskie Normy są w większości odpowiednikami norm międzynarodowych (PN-ISO, PN-IEC) i europejskich (PN-EN</w:t>
      </w:r>
      <w:r w:rsidRPr="00145BA3">
        <w:rPr>
          <w:rFonts w:ascii="Arial" w:hAnsi="Arial" w:cs="Arial"/>
        </w:rPr>
        <w:t xml:space="preserve">). W przypadku, jeżeli Normy Unii Europejskiej będą zapewniać wyższą jakość niż Normy Polskie będą one miały pierwszeństwo. </w:t>
      </w:r>
    </w:p>
    <w:p w:rsidR="00B302AC" w:rsidRPr="00145BA3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6.4 Wykonanie elementów </w:t>
      </w:r>
      <w:r w:rsidRPr="00CB080F">
        <w:rPr>
          <w:rFonts w:ascii="Arial" w:hAnsi="Arial" w:cs="Arial"/>
          <w:b/>
          <w:bCs/>
          <w:color w:val="000000"/>
        </w:rPr>
        <w:t xml:space="preserve"> wykończeni</w:t>
      </w:r>
      <w:r>
        <w:rPr>
          <w:rFonts w:ascii="Arial" w:hAnsi="Arial" w:cs="Arial"/>
          <w:b/>
          <w:bCs/>
          <w:color w:val="000000"/>
        </w:rPr>
        <w:t>owych</w:t>
      </w:r>
      <w:r w:rsidRPr="00CB080F">
        <w:rPr>
          <w:rFonts w:ascii="Arial" w:hAnsi="Arial" w:cs="Arial"/>
          <w:b/>
          <w:bCs/>
          <w:color w:val="000000"/>
        </w:rPr>
        <w:t xml:space="preserve">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8609A">
        <w:rPr>
          <w:rFonts w:ascii="Arial" w:hAnsi="Arial" w:cs="Arial"/>
        </w:rPr>
        <w:t xml:space="preserve">Wykończenie  powinno być trwałe i odporne na korozję. Kolorystyka do uzgodnienia z Zamawiającym. Nie dopuszcza się stosowania blach zewnętrznych tylko ocynkowanych nie pokrytych żadną dodatkową powłoką zewnętrzną Standard wykończenia wewnętrznego: Kolor płytek ceramicznych </w:t>
      </w:r>
      <w:r>
        <w:rPr>
          <w:rFonts w:ascii="Arial" w:hAnsi="Arial" w:cs="Arial"/>
        </w:rPr>
        <w:t xml:space="preserve">, tarketów </w:t>
      </w:r>
      <w:r w:rsidRPr="0088609A">
        <w:rPr>
          <w:rFonts w:ascii="Arial" w:hAnsi="Arial" w:cs="Arial"/>
        </w:rPr>
        <w:t xml:space="preserve">oraz kolor ścian do uzgodnienia z Zamawiającym, </w:t>
      </w:r>
      <w:r>
        <w:rPr>
          <w:rFonts w:ascii="Arial" w:hAnsi="Arial" w:cs="Arial"/>
        </w:rPr>
        <w:t>k</w:t>
      </w:r>
      <w:r w:rsidRPr="0088609A">
        <w:rPr>
          <w:rFonts w:ascii="Arial" w:hAnsi="Arial" w:cs="Arial"/>
        </w:rPr>
        <w:t xml:space="preserve">olorystyka do uzgodnienia z Zamawiającym.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7.</w:t>
      </w:r>
      <w:r w:rsidRPr="00CB080F">
        <w:rPr>
          <w:rFonts w:ascii="Arial" w:hAnsi="Arial" w:cs="Arial"/>
          <w:b/>
          <w:bCs/>
          <w:color w:val="000000"/>
          <w:sz w:val="26"/>
          <w:szCs w:val="26"/>
        </w:rPr>
        <w:t xml:space="preserve">Ogólne warunki wykonania i odbioru robót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7.1</w:t>
      </w:r>
      <w:r w:rsidRPr="00CB080F">
        <w:rPr>
          <w:rFonts w:ascii="Arial" w:hAnsi="Arial" w:cs="Arial"/>
          <w:b/>
          <w:bCs/>
          <w:color w:val="000000"/>
          <w:sz w:val="26"/>
          <w:szCs w:val="26"/>
        </w:rPr>
        <w:t xml:space="preserve"> Przedmiot i zakres prac projektowych i robót budowlanych do wykonania w ramach zamówienia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Zakres prac projektowych zamówienia obejmuje: </w:t>
      </w:r>
    </w:p>
    <w:p w:rsidR="00B302AC" w:rsidRPr="00CB080F" w:rsidRDefault="00B302AC" w:rsidP="005E626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inwentaryzacje obiektów objętych programem w stopniu umożliwiającym wykonanie kompletnych dokumentacji projektowych dla całości przedsięwzięcia, </w:t>
      </w:r>
    </w:p>
    <w:p w:rsidR="00B302AC" w:rsidRPr="00CB080F" w:rsidRDefault="00B302AC" w:rsidP="005E626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uzyskanie i aktualizacja map geodezyjnych do celów projektowych, </w:t>
      </w:r>
    </w:p>
    <w:p w:rsidR="00B302AC" w:rsidRPr="00CB080F" w:rsidRDefault="00B302AC" w:rsidP="005E626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opracowanie projektów budowlanych dla wszystkich branż obejmujących cały zakres realizowanego zadania w zakresie niezbędnym do uzyskania pozwolenia na budowę z uzyskaniem wynikających z przepisów: uzgodnień, opinii, pozwoleń z uwzględnieniem wymagań zawartych w ustawie z 7 lipca 1994r. – Prawo budowlane (tj. Dz. U. z 2010 r. Nr 243, poz. 1623 z późn. zm.) oraz innych uzgodnień niezbędnych dla uzyskania pozwolenia na użytkowanie, </w:t>
      </w:r>
    </w:p>
    <w:p w:rsidR="00B302AC" w:rsidRPr="00CB080F" w:rsidRDefault="00B302AC" w:rsidP="005E626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sporządzenie projektów wykonawczych dla wszystkich branż obejmujących cały zakres realizowanego zadania oraz specyfikacji technicznych wykonania i odbioru robót według wymagań zawartych w Rozporządzeniu Ministra Infrastruktury z dnia 2 września 2004r. w sprawie szczegółowego zakresu i formy dokumentacji projektowej, specyfikacji technicznych wykonania i odbioru robót budowlanych oraz programu funkcjonalno-użytkowego (Dz. U. Nr 202, poz. 2072 z późn. zm.), </w:t>
      </w:r>
    </w:p>
    <w:p w:rsidR="00B302AC" w:rsidRPr="00CB080F" w:rsidRDefault="00B302AC" w:rsidP="005E626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opracowanie informacji dotyczącej bezpieczeństwa i ochrony zdrowia, </w:t>
      </w:r>
    </w:p>
    <w:p w:rsidR="00B302AC" w:rsidRPr="00CB080F" w:rsidRDefault="00B302AC" w:rsidP="005E626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uzyskanie w imieniu Zamawiającego wszystkich niezbędnych uzgodnień, pozwoleń i decyzji administracyjnych, </w:t>
      </w:r>
    </w:p>
    <w:p w:rsidR="00B302AC" w:rsidRPr="00EE6849" w:rsidRDefault="00B302AC" w:rsidP="005E626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E6849">
        <w:rPr>
          <w:rFonts w:ascii="Arial" w:hAnsi="Arial" w:cs="Arial"/>
          <w:color w:val="000000"/>
        </w:rPr>
        <w:t xml:space="preserve">harmonogramu realizacji inwestycji z uwzględnieniem pracy ciągłej szpitala  – w uzgodnieniu z Zamawiającym, </w:t>
      </w:r>
    </w:p>
    <w:p w:rsidR="00B302AC" w:rsidRPr="00CB080F" w:rsidRDefault="00B302AC" w:rsidP="005E626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harmonogramu płatności – w uzgodnieniu z Zamawiającym, </w:t>
      </w:r>
    </w:p>
    <w:p w:rsidR="00B302AC" w:rsidRPr="00CB080F" w:rsidRDefault="00B302AC" w:rsidP="005E626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plan organizacji budowy i technologii robót, </w:t>
      </w:r>
    </w:p>
    <w:p w:rsidR="00B302AC" w:rsidRPr="00CB080F" w:rsidRDefault="00B302AC" w:rsidP="005E626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opracowanie dokumentacji powykonawczej we wszystkich branżach (łącznie z protokołami, świadectwami dopuszczenia, atestami, informacją o udzielonej gwarancji) oraz inwentaryzacji geodezyjnej powykonawczej, </w:t>
      </w:r>
    </w:p>
    <w:p w:rsidR="00B302AC" w:rsidRPr="00364A22" w:rsidRDefault="00B302AC" w:rsidP="005E626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4A22">
        <w:rPr>
          <w:rFonts w:ascii="Arial" w:hAnsi="Arial" w:cs="Arial"/>
          <w:color w:val="000000"/>
        </w:rPr>
        <w:t xml:space="preserve">uzyskanie wszelkich opinii, uzgodnień pozwoleń i innych dokumentów wymaganych przepisami szczegółowymi wykonanie sieci napowietrznych i preizolowanych, </w:t>
      </w:r>
    </w:p>
    <w:p w:rsidR="00B302AC" w:rsidRPr="00CB080F" w:rsidRDefault="00B302AC" w:rsidP="005E626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przeszkolenie personelu </w:t>
      </w:r>
      <w:r>
        <w:rPr>
          <w:rFonts w:ascii="Arial" w:hAnsi="Arial" w:cs="Arial"/>
          <w:color w:val="000000"/>
        </w:rPr>
        <w:t>,</w:t>
      </w:r>
    </w:p>
    <w:p w:rsidR="00B302AC" w:rsidRPr="00CB080F" w:rsidRDefault="00B302AC" w:rsidP="005E626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bezpłatne usługi serwisowe w okresie gwarancyjnym.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 Oferent ujmie w swoim zakresie również te dodatkowe roboty i elementy, które nie zostały wyszczególnione w programie funkcjonalno-użytkowym, lecz są ważne i niezbędne dla poprawnego </w:t>
      </w:r>
      <w:r>
        <w:rPr>
          <w:rFonts w:ascii="Arial" w:hAnsi="Arial" w:cs="Arial"/>
          <w:color w:val="000000"/>
        </w:rPr>
        <w:t xml:space="preserve">bezawaryjnego </w:t>
      </w:r>
      <w:r w:rsidRPr="00CB080F">
        <w:rPr>
          <w:rFonts w:ascii="Arial" w:hAnsi="Arial" w:cs="Arial"/>
          <w:color w:val="000000"/>
        </w:rPr>
        <w:t>funkcjonowania</w:t>
      </w:r>
      <w:r>
        <w:rPr>
          <w:rFonts w:ascii="Arial" w:hAnsi="Arial" w:cs="Arial"/>
          <w:color w:val="000000"/>
        </w:rPr>
        <w:t xml:space="preserve"> oraz </w:t>
      </w:r>
      <w:r w:rsidRPr="00CB080F">
        <w:rPr>
          <w:rFonts w:ascii="Arial" w:hAnsi="Arial" w:cs="Arial"/>
          <w:color w:val="000000"/>
        </w:rPr>
        <w:t xml:space="preserve">stabilności  działania </w:t>
      </w:r>
      <w:r>
        <w:rPr>
          <w:rFonts w:ascii="Arial" w:hAnsi="Arial" w:cs="Arial"/>
          <w:color w:val="000000"/>
        </w:rPr>
        <w:t>całego systemu .</w:t>
      </w:r>
      <w:r w:rsidRPr="00CB080F">
        <w:rPr>
          <w:rFonts w:ascii="Arial" w:hAnsi="Arial" w:cs="Arial"/>
          <w:color w:val="000000"/>
        </w:rPr>
        <w:t xml:space="preserve"> </w:t>
      </w:r>
    </w:p>
    <w:p w:rsidR="00B302AC" w:rsidRPr="00960BB0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CB080F">
        <w:rPr>
          <w:rFonts w:ascii="Arial" w:hAnsi="Arial" w:cs="Arial"/>
          <w:color w:val="000000"/>
        </w:rPr>
        <w:t>Wszystkie fazy inwestycji powinny być zrealizowane w oparciu o obowiązujące przepisy formalno prawne i normy</w:t>
      </w:r>
      <w:r>
        <w:rPr>
          <w:rFonts w:ascii="Arial" w:hAnsi="Arial" w:cs="Arial"/>
          <w:color w:val="000000"/>
        </w:rPr>
        <w:t xml:space="preserve"> </w:t>
      </w:r>
      <w:r w:rsidRPr="00960BB0">
        <w:rPr>
          <w:rFonts w:ascii="Arial" w:hAnsi="Arial" w:cs="Arial"/>
          <w:b/>
          <w:bCs/>
          <w:u w:val="single"/>
        </w:rPr>
        <w:t>z uwzględnieniem pracy ciągłej szpitala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7.2</w:t>
      </w:r>
      <w:r w:rsidRPr="00CB080F">
        <w:rPr>
          <w:rFonts w:ascii="Arial" w:hAnsi="Arial" w:cs="Arial"/>
          <w:b/>
          <w:bCs/>
          <w:color w:val="000000"/>
          <w:sz w:val="26"/>
          <w:szCs w:val="26"/>
        </w:rPr>
        <w:t xml:space="preserve"> Ogólne zasady wykonania robót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Wykonawca jest odpowiedzialny za prowadzenie robót zgodnie z umową oraz za jakość zastosowanych materiałów i wykonywanych robót, za ich zgodność z dokumentacją projektową, SIWZ, programem funkcjonalno-użytkowym, specyfikacją techniczna wykonania i odbioru robót (STWiOR) i harmonogramem robót. Następstwa jakiegokolwiek błędu w robotach, spowodowanego przez Wykonawcę zostaną poprawione przez Wykonawcę na własny koszt.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7.3</w:t>
      </w:r>
      <w:r w:rsidRPr="00CB080F">
        <w:rPr>
          <w:rFonts w:ascii="Arial" w:hAnsi="Arial" w:cs="Arial"/>
          <w:b/>
          <w:bCs/>
          <w:color w:val="000000"/>
          <w:sz w:val="26"/>
          <w:szCs w:val="26"/>
        </w:rPr>
        <w:t xml:space="preserve"> Organizacja robót budowlanych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Wykonawca zobowiązany jest zaplanować, przygotować oraz wykonać wszystkie wymagane prace związane z przygotowaniem budowy tj.: </w:t>
      </w:r>
    </w:p>
    <w:p w:rsidR="00B302AC" w:rsidRPr="00CB080F" w:rsidRDefault="00B302AC" w:rsidP="005E626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przygotować we własnym zakresie i na własny koszt zaplecza budowy.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Wykonawca będzie zobowiązany umową do przyjęcia odpowiedzialności od </w:t>
      </w:r>
      <w:r w:rsidRPr="00350031">
        <w:rPr>
          <w:rFonts w:ascii="Arial" w:hAnsi="Arial" w:cs="Arial"/>
          <w:color w:val="00B050"/>
        </w:rPr>
        <w:t>następstw</w:t>
      </w:r>
      <w:r>
        <w:rPr>
          <w:rFonts w:ascii="Arial" w:hAnsi="Arial" w:cs="Arial"/>
          <w:color w:val="00B050"/>
        </w:rPr>
        <w:t>?</w:t>
      </w:r>
      <w:r w:rsidRPr="00CB080F">
        <w:rPr>
          <w:rFonts w:ascii="Arial" w:hAnsi="Arial" w:cs="Arial"/>
          <w:color w:val="000000"/>
        </w:rPr>
        <w:t xml:space="preserve"> i za wyniki działalności w zakresie: </w:t>
      </w:r>
    </w:p>
    <w:p w:rsidR="00B302AC" w:rsidRPr="00CB080F" w:rsidRDefault="00B302AC" w:rsidP="005E62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organizacji robót budowlano-montażowych, </w:t>
      </w:r>
    </w:p>
    <w:p w:rsidR="00B302AC" w:rsidRPr="00CB080F" w:rsidRDefault="00B302AC" w:rsidP="005E62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zabezpieczenia interesów osób trzecich, </w:t>
      </w:r>
    </w:p>
    <w:p w:rsidR="00B302AC" w:rsidRPr="00CB080F" w:rsidRDefault="00B302AC" w:rsidP="005E62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ochrony środowiska, </w:t>
      </w:r>
    </w:p>
    <w:p w:rsidR="00B302AC" w:rsidRPr="00CB080F" w:rsidRDefault="00B302AC" w:rsidP="005E62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warunków bezpieczeństwa pracy </w:t>
      </w:r>
    </w:p>
    <w:p w:rsidR="00B302AC" w:rsidRPr="00CB080F" w:rsidRDefault="00B302AC" w:rsidP="005E62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warunków bezpiecznego ruchu drogowego związanego z budową, </w:t>
      </w:r>
    </w:p>
    <w:p w:rsidR="00B302AC" w:rsidRPr="00CB080F" w:rsidRDefault="00B302AC" w:rsidP="005E62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zabezpieczeniem placu budowy przed dostępem osób trzecich.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Wywóz gruzu i ewentualnych odpadów budowlanych będzie dokonywane na odpowiednie wysypisko.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Dostawa materiałów, urządzeń i sprzętu potrzebnego do prowadzenia robót należy w całości do wykonawcy.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7.4</w:t>
      </w:r>
      <w:r w:rsidRPr="00CB080F">
        <w:rPr>
          <w:rFonts w:ascii="Arial" w:hAnsi="Arial" w:cs="Arial"/>
          <w:b/>
          <w:bCs/>
          <w:color w:val="000000"/>
          <w:sz w:val="26"/>
          <w:szCs w:val="26"/>
        </w:rPr>
        <w:t xml:space="preserve"> Zabezpieczenie interesów osób trzecich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Wykonawca zobowiązany jest do przyjęcia odpowiedzialności od </w:t>
      </w:r>
      <w:r w:rsidRPr="00350031">
        <w:rPr>
          <w:rFonts w:ascii="Arial" w:hAnsi="Arial" w:cs="Arial"/>
          <w:color w:val="00B050"/>
        </w:rPr>
        <w:t>następstw</w:t>
      </w:r>
      <w:r>
        <w:rPr>
          <w:rFonts w:ascii="Arial" w:hAnsi="Arial" w:cs="Arial"/>
          <w:color w:val="00B050"/>
        </w:rPr>
        <w:t>?</w:t>
      </w:r>
      <w:r w:rsidRPr="00CB080F">
        <w:rPr>
          <w:rFonts w:ascii="Arial" w:hAnsi="Arial" w:cs="Arial"/>
          <w:color w:val="000000"/>
        </w:rPr>
        <w:t xml:space="preserve"> i za wyniki działalności w zakresie zabezpieczenia interesów osób trzecich.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7.5</w:t>
      </w:r>
      <w:r w:rsidRPr="00CB080F">
        <w:rPr>
          <w:rFonts w:ascii="Arial" w:hAnsi="Arial" w:cs="Arial"/>
          <w:b/>
          <w:bCs/>
          <w:color w:val="000000"/>
          <w:sz w:val="26"/>
          <w:szCs w:val="26"/>
        </w:rPr>
        <w:t xml:space="preserve"> Ochrona środowiska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Podczas realizacji robót Wykonawca zobowiązany jest do przestrzegania wymagań w zakresie ochrony środowiska stawiane przez normę PN-EN ISO 14001:2005.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Wykonawca zobowiązany jest do: </w:t>
      </w:r>
    </w:p>
    <w:p w:rsidR="00B302AC" w:rsidRPr="00CB080F" w:rsidRDefault="00B302AC" w:rsidP="005E626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opracowanie planu BIOZ, </w:t>
      </w:r>
    </w:p>
    <w:p w:rsidR="00B302AC" w:rsidRPr="00CB080F" w:rsidRDefault="00B302AC" w:rsidP="005E626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ustawienia na budowie pojemników na selektywną zbiórkę wytwarzanych odpadów (ze szczególnym uwzględnieniem odpadów niebezpiecznych), </w:t>
      </w:r>
    </w:p>
    <w:p w:rsidR="00B302AC" w:rsidRPr="00121EFB" w:rsidRDefault="00B302AC" w:rsidP="005E626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EFB">
        <w:rPr>
          <w:rFonts w:ascii="Arial" w:hAnsi="Arial" w:cs="Arial"/>
          <w:color w:val="000000"/>
        </w:rPr>
        <w:t xml:space="preserve">do wykonania prac w sposób jak najmniej naruszający istniejący stan środowiska naturalnego.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>Zamawiający ma prawo do okresowego monitorowania budowy pod katem ochrony środowiska naturalnego przez własne służby ochrony środowiska.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7.6</w:t>
      </w:r>
      <w:r w:rsidRPr="00CB080F">
        <w:rPr>
          <w:rFonts w:ascii="Arial" w:hAnsi="Arial" w:cs="Arial"/>
          <w:b/>
          <w:bCs/>
          <w:color w:val="000000"/>
          <w:sz w:val="26"/>
          <w:szCs w:val="26"/>
        </w:rPr>
        <w:t xml:space="preserve"> Warunki bezpieczeństwa pracy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Podczas realizacji robót Wykonawca ma obowiązek przestrzegania przepisów dotyczących bezpieczeństwa i higieny pracy stawiane przez normę PN-N-18001:2004. W szczególności Wykonawca ma obowiązek zadbać, aby personel wykonywał pracę w warunkach bezpiecznych i nie szkodliwych dla zdrowia oraz spełniających wymagania sanitarne i socjalne. </w:t>
      </w:r>
    </w:p>
    <w:p w:rsidR="00B302AC" w:rsidRDefault="00B302AC" w:rsidP="005E6265">
      <w:pPr>
        <w:autoSpaceDE w:val="0"/>
        <w:autoSpaceDN w:val="0"/>
        <w:adjustRightInd w:val="0"/>
        <w:jc w:val="both"/>
      </w:pPr>
      <w:r w:rsidRPr="00CB080F">
        <w:rPr>
          <w:rFonts w:ascii="Arial" w:hAnsi="Arial" w:cs="Arial"/>
          <w:color w:val="000000"/>
        </w:rPr>
        <w:t xml:space="preserve">Wykonawca zobowiązany jest do: </w:t>
      </w:r>
    </w:p>
    <w:p w:rsidR="00B302AC" w:rsidRPr="00CB080F" w:rsidRDefault="00B302AC" w:rsidP="005E626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zaopatrzenie osób zatrudnionych na budowie we właściwy sprzęt, urządzenia zabezpieczające, odpowiednią odzież dla ochrony zdrowia i życia (zapewnienie środków zapobiegawczych i ochronnych, w odniesieniu do zidentyfikowanych zagrożeń), </w:t>
      </w:r>
    </w:p>
    <w:p w:rsidR="00B302AC" w:rsidRPr="00CB080F" w:rsidRDefault="00B302AC" w:rsidP="005E626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utrzymywania sprzętu i urządzeń w stanie pełnej sprawności, </w:t>
      </w:r>
    </w:p>
    <w:p w:rsidR="00B302AC" w:rsidRPr="00CB080F" w:rsidRDefault="00B302AC" w:rsidP="005E626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przeszkolenia osób zatrudnionych na budowie w zakresie przestrzegania przepisów bhp, ochrony p.poż. oraz udzielania pierwszej pomocy,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Wyposażenie zapewniające bezpieczeństwo powinno być regularnie kontrolowane i utrzymywane w pełnej sprawności i gotowości do działania.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>Ochrona przeciwpożarowa: Wykonawca ma obowiązek przestrzega</w:t>
      </w:r>
      <w:r w:rsidRPr="00CB4760">
        <w:rPr>
          <w:rFonts w:ascii="Arial" w:hAnsi="Arial" w:cs="Arial"/>
          <w:color w:val="FF0000"/>
        </w:rPr>
        <w:t>ć</w:t>
      </w:r>
      <w:r w:rsidRPr="00CB4760">
        <w:rPr>
          <w:rFonts w:ascii="Arial" w:hAnsi="Arial" w:cs="Arial"/>
          <w:color w:val="00B0F0"/>
        </w:rPr>
        <w:t>nia</w:t>
      </w:r>
      <w:r w:rsidRPr="00CB080F">
        <w:rPr>
          <w:rFonts w:ascii="Arial" w:hAnsi="Arial" w:cs="Arial"/>
          <w:color w:val="000000"/>
        </w:rPr>
        <w:t xml:space="preserve"> przepisów ochrony przeciwpożarowej, utrzymywać sprawny sprzęt przeciwpożarowy i zamontować gaśnice.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Zamawiający ma prawo do okresowego monitorowania budowy pod kątem bezpieczeństwa i higieny pracy przez własne służby bhp.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8</w:t>
      </w:r>
      <w:r w:rsidRPr="00CB080F">
        <w:rPr>
          <w:rFonts w:ascii="Arial" w:hAnsi="Arial" w:cs="Arial"/>
          <w:b/>
          <w:bCs/>
          <w:color w:val="000000"/>
          <w:sz w:val="26"/>
          <w:szCs w:val="26"/>
        </w:rPr>
        <w:t xml:space="preserve"> Dokumenty budowy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8.1 </w:t>
      </w:r>
      <w:r w:rsidRPr="00CB080F">
        <w:rPr>
          <w:rFonts w:ascii="Arial" w:hAnsi="Arial" w:cs="Arial"/>
          <w:b/>
          <w:bCs/>
          <w:color w:val="000000"/>
        </w:rPr>
        <w:t xml:space="preserve">Dziennik Budowy: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Dziennik Budowy stanowi urzędowy dokument przebiegu robót budowlanych oraz zdarzeń i okoliczności zachodzących w toku wykonywania robót. Odpowiedzialność za prowadzenie Dziennika Budowy zgodnie z obowiązującymi przepisami spoczywa na Wykonawcy - Kierowniku Budowy.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Zapisy w Dzienniku będą dokonywane na bieżąco i będą dotyczyć przebiegu robót budowlanych oraz wszystkich zdarzeń i okoliczności zachodzących w toku ich wykonywania i mających znaczenie przy ocenie technicznej prawidłowości wykonania budowy, rozbiórki lub montażu..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Dziennik budowy należy prowadzić zgodnie z wymaganiami określonymi w Rozporządzeniu Ministra Infrastruktury z dnia 26 czerwca 2002r. „w sprawie dziennika budowy, montażu i rozbiórki, tablicy informacyjnej oraz ogłoszenia zawierającego dane dotyczące bezpieczeństwa pracy i ochrony zdrowia.” (Dz. U. nr 108, poz. 953 z późn. zm.)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8.2 </w:t>
      </w:r>
      <w:r w:rsidRPr="00CB080F">
        <w:rPr>
          <w:rFonts w:ascii="Arial" w:hAnsi="Arial" w:cs="Arial"/>
          <w:b/>
          <w:bCs/>
          <w:color w:val="000000"/>
        </w:rPr>
        <w:t xml:space="preserve">Pozostałe dokumenty budowy: </w:t>
      </w:r>
    </w:p>
    <w:p w:rsidR="00B302AC" w:rsidRPr="00CB080F" w:rsidRDefault="00B302AC" w:rsidP="005E62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>Pozwole</w:t>
      </w:r>
      <w:r w:rsidRPr="00607CA8">
        <w:rPr>
          <w:rFonts w:ascii="Arial" w:hAnsi="Arial" w:cs="Arial"/>
        </w:rPr>
        <w:t xml:space="preserve">nia </w:t>
      </w:r>
      <w:r w:rsidRPr="00CB080F">
        <w:rPr>
          <w:rFonts w:ascii="Arial" w:hAnsi="Arial" w:cs="Arial"/>
          <w:color w:val="000000"/>
        </w:rPr>
        <w:t>na budowę wraz z załączonym</w:t>
      </w:r>
      <w:r w:rsidRPr="00607CA8">
        <w:rPr>
          <w:rFonts w:ascii="Arial" w:hAnsi="Arial" w:cs="Arial"/>
        </w:rPr>
        <w:t>i</w:t>
      </w:r>
      <w:r w:rsidRPr="00CB080F">
        <w:rPr>
          <w:rFonts w:ascii="Arial" w:hAnsi="Arial" w:cs="Arial"/>
          <w:color w:val="000000"/>
        </w:rPr>
        <w:t xml:space="preserve"> projekt</w:t>
      </w:r>
      <w:r w:rsidRPr="00607CA8">
        <w:rPr>
          <w:rFonts w:ascii="Arial" w:hAnsi="Arial" w:cs="Arial"/>
        </w:rPr>
        <w:t>ami</w:t>
      </w:r>
      <w:r w:rsidRPr="00CB080F">
        <w:rPr>
          <w:rFonts w:ascii="Arial" w:hAnsi="Arial" w:cs="Arial"/>
          <w:color w:val="000000"/>
        </w:rPr>
        <w:t xml:space="preserve"> budowlanym</w:t>
      </w:r>
      <w:r w:rsidRPr="00CB4760">
        <w:rPr>
          <w:rFonts w:ascii="Arial" w:hAnsi="Arial" w:cs="Arial"/>
          <w:color w:val="00B0F0"/>
        </w:rPr>
        <w:t>i</w:t>
      </w:r>
      <w:r w:rsidRPr="00CB080F">
        <w:rPr>
          <w:rFonts w:ascii="Arial" w:hAnsi="Arial" w:cs="Arial"/>
          <w:color w:val="000000"/>
        </w:rPr>
        <w:t xml:space="preserve">, </w:t>
      </w:r>
    </w:p>
    <w:p w:rsidR="00B302AC" w:rsidRPr="00CB080F" w:rsidRDefault="00B302AC" w:rsidP="005E62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Protokoły przekazania terenu budowy, </w:t>
      </w:r>
    </w:p>
    <w:p w:rsidR="00B302AC" w:rsidRPr="00CB080F" w:rsidRDefault="00B302AC" w:rsidP="005E62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Umowy cywilno-prawne, </w:t>
      </w:r>
    </w:p>
    <w:p w:rsidR="00B302AC" w:rsidRPr="00CB080F" w:rsidRDefault="00B302AC" w:rsidP="005E62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Protokoły odbioru robót, </w:t>
      </w:r>
    </w:p>
    <w:p w:rsidR="00B302AC" w:rsidRPr="0071225B" w:rsidRDefault="00B302AC" w:rsidP="005E62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225B">
        <w:rPr>
          <w:rFonts w:ascii="Arial" w:hAnsi="Arial" w:cs="Arial"/>
        </w:rPr>
        <w:t xml:space="preserve">Operaty geodezyjne, </w:t>
      </w:r>
    </w:p>
    <w:p w:rsidR="00B302AC" w:rsidRPr="00CB080F" w:rsidRDefault="00B302AC" w:rsidP="005E62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Protokoły z narad i ustaleń, </w:t>
      </w:r>
    </w:p>
    <w:p w:rsidR="00B302AC" w:rsidRPr="00CB080F" w:rsidRDefault="00B302AC" w:rsidP="005E62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Korespondencja na budowie.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9.</w:t>
      </w:r>
      <w:r w:rsidRPr="00CB080F">
        <w:rPr>
          <w:rFonts w:ascii="Arial" w:hAnsi="Arial" w:cs="Arial"/>
          <w:b/>
          <w:bCs/>
          <w:color w:val="000000"/>
          <w:sz w:val="26"/>
          <w:szCs w:val="26"/>
        </w:rPr>
        <w:t xml:space="preserve"> Odbiór robót </w:t>
      </w:r>
      <w:r>
        <w:rPr>
          <w:rFonts w:ascii="Arial" w:hAnsi="Arial" w:cs="Arial"/>
          <w:b/>
          <w:bCs/>
          <w:color w:val="000000"/>
          <w:sz w:val="26"/>
          <w:szCs w:val="26"/>
        </w:rPr>
        <w:t>-r</w:t>
      </w:r>
      <w:r w:rsidRPr="00CB080F">
        <w:rPr>
          <w:rFonts w:ascii="Arial" w:hAnsi="Arial" w:cs="Arial"/>
          <w:b/>
          <w:bCs/>
          <w:color w:val="000000"/>
        </w:rPr>
        <w:t xml:space="preserve">odzaje odbiorów robót: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W zależności od odpowiednich ustaleń, roboty podlegają następującym etapom odbioru, dokonywanym przez Inspektora przy udziale wykonawcy: </w:t>
      </w:r>
    </w:p>
    <w:p w:rsidR="00B302AC" w:rsidRPr="00CB080F" w:rsidRDefault="00B302AC" w:rsidP="005E626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odbiór robót zanikających i ulegających zakryciu, </w:t>
      </w:r>
    </w:p>
    <w:p w:rsidR="00B302AC" w:rsidRPr="00CB080F" w:rsidRDefault="00B302AC" w:rsidP="005E626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odbiór częściowy, </w:t>
      </w:r>
    </w:p>
    <w:p w:rsidR="00B302AC" w:rsidRPr="00CB080F" w:rsidRDefault="00B302AC" w:rsidP="005E626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odbiór ostateczny, </w:t>
      </w:r>
    </w:p>
    <w:p w:rsidR="00B302AC" w:rsidRDefault="00B302AC" w:rsidP="005E626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odbiór pogwarancyjny. </w:t>
      </w:r>
    </w:p>
    <w:p w:rsidR="00B302AC" w:rsidRPr="00CB080F" w:rsidRDefault="00B302AC" w:rsidP="005E626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9.1</w:t>
      </w:r>
      <w:r w:rsidRPr="00CB080F">
        <w:rPr>
          <w:rFonts w:ascii="Arial" w:hAnsi="Arial" w:cs="Arial"/>
          <w:b/>
          <w:bCs/>
          <w:color w:val="000000"/>
        </w:rPr>
        <w:t xml:space="preserve">Odbiór robót zanikających i ulegających zakryciu: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Odbiór robót zanikających i ulegających zakryciu polega na finalnej ocenie ilości i jakości wykonywanych robót, które w dalszym procesie realizacji ulegną zakryciu. Odbiór ten będzie dokonany w czasie umożliwiającym wykonanie ewentualnych korekt i poprawek bez hamowania ogólnego postępu robót. Odbioru dokonuje Inspektor Nadzoru.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9.2 </w:t>
      </w:r>
      <w:r w:rsidRPr="00CB080F">
        <w:rPr>
          <w:rFonts w:ascii="Arial" w:hAnsi="Arial" w:cs="Arial"/>
          <w:b/>
          <w:bCs/>
          <w:color w:val="000000"/>
        </w:rPr>
        <w:t xml:space="preserve">Odbiór częściowy: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Odbiór częściowy polega na ocenie ilości i jakości wykonywanych części robót. Odbioru częściowego robót dokonuje się wg zasad jak przy odbiorze ostatecznym.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9.3 </w:t>
      </w:r>
      <w:r w:rsidRPr="00CB080F">
        <w:rPr>
          <w:rFonts w:ascii="Arial" w:hAnsi="Arial" w:cs="Arial"/>
          <w:b/>
          <w:bCs/>
          <w:color w:val="000000"/>
        </w:rPr>
        <w:t xml:space="preserve">Odbiór ostateczny: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Zasady odbioru ostatecznego: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Odbiór ostateczny polega na finalnej ocenie rzeczywistego wykonania robót w odniesieniu do ich ilości, jakości i wartości. Całkowite zakończenie robót oraz gotowość do odbioru ostatecznego będzie stwierdzona przez Wykonawcę wpisem do Dziennika Budowy z bezzwłocznym powiadomieniem na piśmie o tym fakcie </w:t>
      </w:r>
      <w:r w:rsidRPr="00607CA8">
        <w:rPr>
          <w:rFonts w:ascii="Arial" w:hAnsi="Arial" w:cs="Arial"/>
        </w:rPr>
        <w:t xml:space="preserve">Zamawiającego. </w:t>
      </w:r>
      <w:r w:rsidRPr="00CB080F">
        <w:rPr>
          <w:rFonts w:ascii="Arial" w:hAnsi="Arial" w:cs="Arial"/>
          <w:color w:val="000000"/>
        </w:rPr>
        <w:t xml:space="preserve">Odbiór ostateczny robót nastąpi w terminie ustalonym w dokumentach umowy, licząc od dnia potwierdzenia przez Inspektora zakończenia robót i przyjęcia dokumentów wymienionych poniżej. Odbioru ostatecznego robót dokona komisja wyznaczona przez Zamawiającego w obecności Inspektora i Wykonawcy.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Podstawowym dokumentem do dokonania odbioru ostatecznego robót jest Protokół Ostatecznego Odbioru Robót sporządzony wg wzoru ustalonego przez Zamawiającego.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Do odbioru ostatecznego Wykonawca jest zobowiązany przygotować następujące dokumenty: </w:t>
      </w:r>
    </w:p>
    <w:p w:rsidR="00B302AC" w:rsidRPr="00CB080F" w:rsidRDefault="00B302AC" w:rsidP="005E626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dokumentację </w:t>
      </w:r>
      <w:r>
        <w:rPr>
          <w:rFonts w:ascii="Arial" w:hAnsi="Arial" w:cs="Arial"/>
          <w:color w:val="000000"/>
        </w:rPr>
        <w:t>p</w:t>
      </w:r>
      <w:r w:rsidRPr="00CB080F">
        <w:rPr>
          <w:rFonts w:ascii="Arial" w:hAnsi="Arial" w:cs="Arial"/>
          <w:color w:val="000000"/>
        </w:rPr>
        <w:t xml:space="preserve">rojektową podstawową z naniesionymi zmianami oraz dodatkową, jeśli została sporządzona w trakcie realizacji umowy, </w:t>
      </w:r>
    </w:p>
    <w:p w:rsidR="00B302AC" w:rsidRPr="006314A9" w:rsidRDefault="00B302AC" w:rsidP="005E626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314A9">
        <w:rPr>
          <w:rFonts w:ascii="Arial" w:hAnsi="Arial" w:cs="Arial"/>
          <w:color w:val="000000"/>
        </w:rPr>
        <w:t xml:space="preserve">program funkcjonalno- użytkowy - podstawowy z dokumentów umowy i ewentualne dokumenty uzupełniające lub zamienne, ustalenia technologiczne, </w:t>
      </w:r>
    </w:p>
    <w:p w:rsidR="00B302AC" w:rsidRPr="006314A9" w:rsidRDefault="00B302AC" w:rsidP="005E626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314A9">
        <w:rPr>
          <w:rFonts w:ascii="Arial" w:hAnsi="Arial" w:cs="Arial"/>
          <w:color w:val="000000"/>
        </w:rPr>
        <w:t xml:space="preserve">Dzienniki Budowy, wyniki pomiarów kontrolnych i badań, </w:t>
      </w:r>
    </w:p>
    <w:p w:rsidR="00B302AC" w:rsidRPr="00CB080F" w:rsidRDefault="00B302AC" w:rsidP="005E626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deklaracje zgodności, certyfikaty zgodności lub odpowiednie atesty wbudowanych materiałów, </w:t>
      </w:r>
    </w:p>
    <w:p w:rsidR="00B302AC" w:rsidRPr="0071225B" w:rsidRDefault="00B302AC" w:rsidP="005E62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1225B">
        <w:rPr>
          <w:rFonts w:ascii="Arial" w:hAnsi="Arial" w:cs="Arial"/>
          <w:color w:val="000000"/>
        </w:rPr>
        <w:t xml:space="preserve">geodezyjną inwentaryzację powykonawczą robót i sieci uzbrojenia terenu, </w:t>
      </w:r>
    </w:p>
    <w:p w:rsidR="00B302AC" w:rsidRPr="0071225B" w:rsidRDefault="00B302AC" w:rsidP="005E62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1225B">
        <w:rPr>
          <w:rFonts w:ascii="Arial" w:hAnsi="Arial" w:cs="Arial"/>
          <w:color w:val="000000"/>
        </w:rPr>
        <w:t xml:space="preserve">kopię mapy zasadniczej, powstałej w wyniku geodezyjnej inwentaryzacji powykonawczej.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1225B">
        <w:rPr>
          <w:rFonts w:ascii="Arial" w:hAnsi="Arial" w:cs="Arial"/>
          <w:color w:val="000000"/>
        </w:rPr>
        <w:t>Terminy wykonania</w:t>
      </w:r>
      <w:r w:rsidRPr="00CB080F">
        <w:rPr>
          <w:rFonts w:ascii="Arial" w:hAnsi="Arial" w:cs="Arial"/>
          <w:color w:val="000000"/>
        </w:rPr>
        <w:t xml:space="preserve"> robót poprawkowych i robót uzupełniających wyznaczy komisja.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9.4 </w:t>
      </w:r>
      <w:r w:rsidRPr="00CB080F">
        <w:rPr>
          <w:rFonts w:ascii="Arial" w:hAnsi="Arial" w:cs="Arial"/>
          <w:b/>
          <w:bCs/>
          <w:color w:val="000000"/>
        </w:rPr>
        <w:t xml:space="preserve">Odbiór pogwarancyjny: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Odbiór pogwarancyjny polega na ocenie wykonanych robót związanych z usunięciem wad stwierdzonych przy odbiorze ostatecznym i zaistniałych w okresie gwarancyjnym. Odbiór pogwarancyjny będzie dokonany na podstawie oceny wizualnej obiektu z uwzględnieniem zasad odbioru ostatecznego.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10.</w:t>
      </w:r>
      <w:r w:rsidRPr="00CB080F">
        <w:rPr>
          <w:rFonts w:ascii="Arial" w:hAnsi="Arial" w:cs="Arial"/>
          <w:b/>
          <w:bCs/>
          <w:color w:val="000000"/>
          <w:sz w:val="26"/>
          <w:szCs w:val="26"/>
        </w:rPr>
        <w:t xml:space="preserve"> Roboty konstrukcyjno-budowlane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– odbiory robót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</w:t>
      </w:r>
      <w:r w:rsidRPr="00CB080F">
        <w:rPr>
          <w:rFonts w:ascii="Arial" w:hAnsi="Arial" w:cs="Arial"/>
          <w:b/>
          <w:bCs/>
          <w:color w:val="000000"/>
        </w:rPr>
        <w:t xml:space="preserve"> Roboty ziemne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b/>
          <w:bCs/>
          <w:color w:val="000000"/>
        </w:rPr>
        <w:t xml:space="preserve">Sprawdzenie zgodności warunków terenowych z projektowanymi: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Przed przystąpieniem do wykonywania wykopów należy sprawdzić zgodność rzędnych terenu z danymi w dokumentacji projektowej. Odstępstwa w tym zakresie powinny być wpisane do Dziennika Budowy i potwierdzone przez Inspektora oraz powinny zostać uwzględnione przez autora projektu.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B080F">
        <w:rPr>
          <w:rFonts w:ascii="Arial" w:hAnsi="Arial" w:cs="Arial"/>
          <w:b/>
          <w:bCs/>
          <w:color w:val="000000"/>
        </w:rPr>
        <w:t xml:space="preserve">Odbiór robót: </w:t>
      </w:r>
    </w:p>
    <w:p w:rsidR="00B302AC" w:rsidRPr="00607CA8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Odbioru robót dokonuje Inspektor wg zasad : </w:t>
      </w:r>
    </w:p>
    <w:p w:rsidR="00B302AC" w:rsidRPr="00607CA8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- Zgodność robót z projektem i programem funkcjonalno-użytkowym oraz specyfikacja techniczna wykonania i odbioru robót (STWiOR): </w:t>
      </w:r>
    </w:p>
    <w:p w:rsidR="00B302AC" w:rsidRPr="00607CA8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-Sprawdzić należy zgodność wykonanych robót z projektem. </w:t>
      </w:r>
    </w:p>
    <w:p w:rsidR="00B302AC" w:rsidRPr="00607CA8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-Odbiór robót zanikających i ulegających zakryciu: </w:t>
      </w:r>
    </w:p>
    <w:p w:rsidR="00B302AC" w:rsidRPr="00607CA8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Przeprowadzić zgodnie z wymaganiami podanymi w programie funkcjonalno- użytkowym oraz warunkami STWiOR.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Podstawą dokonania oceny ilości i jakości robót zanikających i ulegających zakryciu są: </w:t>
      </w:r>
    </w:p>
    <w:p w:rsidR="00B302AC" w:rsidRPr="00CB080F" w:rsidRDefault="00B302AC" w:rsidP="005E626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dokumentacja projektowa z naniesionymi zmianami dokonanymi w trakcie budowy i akceptowanymi przez Inspektora, </w:t>
      </w:r>
    </w:p>
    <w:p w:rsidR="00B302AC" w:rsidRPr="00CB080F" w:rsidRDefault="00B302AC" w:rsidP="005E626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dane geotechniczne, zawierające informacje o rodzaju gruntu, w którym były wykonywane roboty, </w:t>
      </w:r>
    </w:p>
    <w:p w:rsidR="00B302AC" w:rsidRPr="00CB080F" w:rsidRDefault="00B302AC" w:rsidP="005E626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dane dotyczące materiałów użytych na zasypki konstrukcyjne i podbudowy, </w:t>
      </w:r>
    </w:p>
    <w:p w:rsidR="00B302AC" w:rsidRPr="00CB080F" w:rsidRDefault="00B302AC" w:rsidP="005E626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080F">
        <w:rPr>
          <w:rFonts w:ascii="Arial" w:hAnsi="Arial" w:cs="Arial"/>
          <w:color w:val="000000"/>
        </w:rPr>
        <w:t xml:space="preserve">Dziennik Budowy. </w:t>
      </w:r>
    </w:p>
    <w:p w:rsidR="00B302AC" w:rsidRPr="00CB080F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651BA0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10.2</w:t>
      </w:r>
      <w:r w:rsidRPr="00477BE5">
        <w:rPr>
          <w:rFonts w:ascii="Arial" w:hAnsi="Arial" w:cs="Arial"/>
          <w:b/>
          <w:bCs/>
        </w:rPr>
        <w:t xml:space="preserve"> Roboty </w:t>
      </w:r>
      <w:r>
        <w:rPr>
          <w:rFonts w:ascii="Arial" w:hAnsi="Arial" w:cs="Arial"/>
          <w:b/>
          <w:bCs/>
        </w:rPr>
        <w:t xml:space="preserve">budowlane </w:t>
      </w:r>
      <w:r w:rsidRPr="00477BE5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B302AC" w:rsidRPr="00477BE5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BE5">
        <w:rPr>
          <w:rFonts w:ascii="Arial" w:hAnsi="Arial" w:cs="Arial"/>
          <w:b/>
          <w:bCs/>
        </w:rPr>
        <w:t xml:space="preserve">Zalecenia ogólne: </w:t>
      </w:r>
    </w:p>
    <w:p w:rsidR="00B302AC" w:rsidRPr="00477BE5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wszystkich uszkodzeń w ścianach i podłogach po wykonaniu nowych instalacji  odtworzenie   k</w:t>
      </w:r>
      <w:r w:rsidRPr="00477BE5">
        <w:rPr>
          <w:rFonts w:ascii="Arial" w:hAnsi="Arial" w:cs="Arial"/>
        </w:rPr>
        <w:t xml:space="preserve">olorystyka do uzgodnienia z Zamawiającym. </w:t>
      </w:r>
    </w:p>
    <w:p w:rsidR="00B302AC" w:rsidRPr="00477BE5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BE5">
        <w:rPr>
          <w:rFonts w:ascii="Arial" w:hAnsi="Arial" w:cs="Arial"/>
        </w:rPr>
        <w:t xml:space="preserve">Roboty malarskie powinny być wykonane zgodnie z dokumentacją techniczną uwzględniającą wymagania norm i określającą rodzaj podłoża, rodzaj farby, wymaganą jakość malowania oraz wzorzec barwy. </w:t>
      </w:r>
    </w:p>
    <w:p w:rsidR="00B302AC" w:rsidRPr="00477BE5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BE5">
        <w:rPr>
          <w:rFonts w:ascii="Arial" w:hAnsi="Arial" w:cs="Arial"/>
          <w:b/>
          <w:bCs/>
        </w:rPr>
        <w:t xml:space="preserve">Odbiór robót. </w:t>
      </w:r>
    </w:p>
    <w:p w:rsidR="00B302AC" w:rsidRPr="00477BE5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BE5">
        <w:rPr>
          <w:rFonts w:ascii="Arial" w:hAnsi="Arial" w:cs="Arial"/>
        </w:rPr>
        <w:t xml:space="preserve">Zgodność robót z dokumentacją projektową: </w:t>
      </w:r>
    </w:p>
    <w:p w:rsidR="00B302AC" w:rsidRPr="00477BE5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BE5">
        <w:rPr>
          <w:rFonts w:ascii="Arial" w:hAnsi="Arial" w:cs="Arial"/>
        </w:rPr>
        <w:t xml:space="preserve">Sprawdzić należy zgodność wykonanych robót z dokumentacją projektową. </w:t>
      </w:r>
    </w:p>
    <w:p w:rsidR="00B302AC" w:rsidRPr="00477BE5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BE5">
        <w:rPr>
          <w:rFonts w:ascii="Arial" w:hAnsi="Arial" w:cs="Arial"/>
        </w:rPr>
        <w:t xml:space="preserve">Odbiór robót zanikających i ulegających zakryciu: </w:t>
      </w:r>
    </w:p>
    <w:p w:rsidR="00B302AC" w:rsidRPr="00477BE5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AC" w:rsidRPr="00477BE5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BE5">
        <w:rPr>
          <w:rFonts w:ascii="Arial" w:hAnsi="Arial" w:cs="Arial"/>
        </w:rPr>
        <w:t xml:space="preserve">Odbiór robót obejmuje sprawdzenie: </w:t>
      </w:r>
    </w:p>
    <w:p w:rsidR="00B302AC" w:rsidRPr="00477BE5" w:rsidRDefault="00B302AC" w:rsidP="005E626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BE5">
        <w:rPr>
          <w:rFonts w:ascii="Arial" w:hAnsi="Arial" w:cs="Arial"/>
        </w:rPr>
        <w:t xml:space="preserve">przygotowania podłoża dla wykonania powłok, </w:t>
      </w:r>
    </w:p>
    <w:p w:rsidR="00B302AC" w:rsidRPr="00477BE5" w:rsidRDefault="00B302AC" w:rsidP="005E626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BE5">
        <w:rPr>
          <w:rFonts w:ascii="Arial" w:hAnsi="Arial" w:cs="Arial"/>
        </w:rPr>
        <w:t xml:space="preserve">zagruntowania podłoża przed wykonaniem ostatecznych powłok, </w:t>
      </w:r>
    </w:p>
    <w:p w:rsidR="00B302AC" w:rsidRPr="00477BE5" w:rsidRDefault="00B302AC" w:rsidP="005E626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BE5">
        <w:rPr>
          <w:rFonts w:ascii="Arial" w:hAnsi="Arial" w:cs="Arial"/>
        </w:rPr>
        <w:t xml:space="preserve">sprawdzenie warstw, powłok. </w:t>
      </w:r>
    </w:p>
    <w:p w:rsidR="00B302AC" w:rsidRPr="00477BE5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AC" w:rsidRPr="00477BE5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BE5">
        <w:rPr>
          <w:rFonts w:ascii="Arial" w:hAnsi="Arial" w:cs="Arial"/>
        </w:rPr>
        <w:t xml:space="preserve">Odbiór końcowy: </w:t>
      </w:r>
    </w:p>
    <w:p w:rsidR="00B302AC" w:rsidRPr="00477BE5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BE5">
        <w:rPr>
          <w:rFonts w:ascii="Arial" w:hAnsi="Arial" w:cs="Arial"/>
        </w:rPr>
        <w:t xml:space="preserve">Odbiór końcowy przeprowadzić zgodnie z wymaganiami podanymi w programie funkcjonalno – użytkowym oraz warunkami STWiOR. </w:t>
      </w:r>
    </w:p>
    <w:p w:rsidR="00B302AC" w:rsidRPr="00477BE5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BE5">
        <w:rPr>
          <w:rFonts w:ascii="Arial" w:hAnsi="Arial" w:cs="Arial"/>
        </w:rPr>
        <w:t xml:space="preserve">Przy odbiorze końcowym powinny być przedłożone następujące dokumenty: </w:t>
      </w:r>
    </w:p>
    <w:p w:rsidR="00B302AC" w:rsidRPr="002445D0" w:rsidRDefault="00B302AC" w:rsidP="005E626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77BE5">
        <w:rPr>
          <w:rFonts w:ascii="Arial" w:hAnsi="Arial" w:cs="Arial"/>
        </w:rPr>
        <w:t>protokoły odbioru robót zanikających i ulegających zakryciu</w:t>
      </w:r>
      <w:r w:rsidRPr="002445D0">
        <w:rPr>
          <w:rFonts w:ascii="Arial" w:hAnsi="Arial" w:cs="Arial"/>
          <w:color w:val="FF0000"/>
        </w:rPr>
        <w:t xml:space="preserve">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b/>
          <w:bCs/>
          <w:color w:val="000000"/>
        </w:rPr>
        <w:t xml:space="preserve">Rurociągi: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Układ rurociągów powinien zapewniać przejścia i minimalne prześwity, a ponadto zapewnić możliwość odwodnień i odpowietrzeń poszczególnych odcinków. Podparcia lub zawieszenia rurociągów muszą zapewnić: </w:t>
      </w:r>
    </w:p>
    <w:p w:rsidR="00B302AC" w:rsidRPr="00D55171" w:rsidRDefault="00B302AC" w:rsidP="005E6265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swobodną rozszerzalność termiczna rurociągu, </w:t>
      </w:r>
    </w:p>
    <w:p w:rsidR="00B302AC" w:rsidRPr="00D55171" w:rsidRDefault="00B302AC" w:rsidP="005E6265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taki sposób zamocowania, aby ciężar odcinków rurociągu nie oddziaływał na armaturę i urządzenia ( np. pompy), </w:t>
      </w:r>
    </w:p>
    <w:p w:rsidR="00B302AC" w:rsidRPr="00D55171" w:rsidRDefault="00B302AC" w:rsidP="005E6265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możliwość wymontowania armatury lub odcinka rurociągu bez wykonywania dodatkowych podpór, </w:t>
      </w:r>
    </w:p>
    <w:p w:rsidR="00B302AC" w:rsidRPr="00D55171" w:rsidRDefault="00B302AC" w:rsidP="005E6265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wykonanie właściwej izolacji cieplnej. </w:t>
      </w:r>
    </w:p>
    <w:p w:rsidR="00B302AC" w:rsidRPr="00607CA8" w:rsidRDefault="00B302AC" w:rsidP="00BC42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Prace montażowe powinny być wykonywane przez przeszkolonych i wykwalifikowanych pracowników zgodnie z zasadami wiedzy technicznej. Instalację technologiczną wykonać z rur stalowych łączonych przez spawanie. Przewody technologiczne powinny być rozplanowane i oznakowane w sposób przejrzysty tak, aby w każdej chwili możliwa była ich identyfikacja. Urządzenia powinny być zaopatrzone w tabliczki informacyjne. Przewody prowadzić z zachowaniem normatywnych odległości od pozostałych instalacji. Rurociągi oraz elementy konstrukcyjne (podparcia) należy zabezpieczyć antykorozyjnie. Instalację, w której przepływa gorąca woda (rurociągi, kolektory za wyjątkiem odpowietrzeń, spustów) należy zaizolować cieplnie. Przewody prowadzić z zachowaniem normatywnych odległości od pozostałych instalacji. </w:t>
      </w:r>
    </w:p>
    <w:p w:rsidR="00B302AC" w:rsidRPr="00607CA8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b/>
          <w:bCs/>
          <w:color w:val="000000"/>
        </w:rPr>
        <w:t xml:space="preserve">Odbiór robót: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Zgodność robót z dokumentacją projektową: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Należy sprawdzić zgodność wykonania z dokumentacją techniczną.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Odbiory częściowe robót: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Odbiory częściowe odnoszą się do poszczególnych etapów przed zakończeniem budowy. Ich zakres obejmuje sprawdzenie zgodności wykonanej części robót z opracowaniem, dokumentacją projektową, obowiązującymi normami, przepisami i zasadami wiedzy technicznej. </w:t>
      </w:r>
    </w:p>
    <w:p w:rsidR="00B302AC" w:rsidRPr="00D55171" w:rsidRDefault="00B302AC" w:rsidP="005E626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sprawdzenie dokumentów kwalifikacyjnych dopuszczających do stosowania, </w:t>
      </w:r>
    </w:p>
    <w:p w:rsidR="00B302AC" w:rsidRDefault="00B302AC" w:rsidP="005E626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próby ciśnieniowe </w:t>
      </w:r>
    </w:p>
    <w:p w:rsidR="00B302AC" w:rsidRPr="00D55171" w:rsidRDefault="00B302AC" w:rsidP="005E626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szczelność i prawidłowość wykonania połączeń, </w:t>
      </w:r>
    </w:p>
    <w:p w:rsidR="00B302AC" w:rsidRPr="00D55171" w:rsidRDefault="00B302AC" w:rsidP="005E626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izolacje termiczne, </w:t>
      </w:r>
    </w:p>
    <w:p w:rsidR="00B302AC" w:rsidRPr="00D55171" w:rsidRDefault="00B302AC" w:rsidP="005E626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materiały i urządzenia będące składowymi instalacji - wytyczony przebieg trasy i lokalizacji armatury, </w:t>
      </w:r>
    </w:p>
    <w:p w:rsidR="00B302AC" w:rsidRPr="00D55171" w:rsidRDefault="00B302AC" w:rsidP="005E626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skrzyżowania z istniejącym uzbrojeniem - połączenia rurowe (spawy), </w:t>
      </w:r>
    </w:p>
    <w:p w:rsidR="00B302AC" w:rsidRPr="00D55171" w:rsidRDefault="00B302AC" w:rsidP="005E626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zamontowanie armatury, uzbrojenia, osprzęt, </w:t>
      </w:r>
    </w:p>
    <w:p w:rsidR="00B302AC" w:rsidRPr="00D55171" w:rsidRDefault="00B302AC" w:rsidP="005E626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próby hydrauliczne, </w:t>
      </w:r>
    </w:p>
    <w:p w:rsidR="00B302AC" w:rsidRPr="00D55171" w:rsidRDefault="00B302AC" w:rsidP="005E626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izolacje cieplne, </w:t>
      </w:r>
    </w:p>
    <w:p w:rsidR="00B302AC" w:rsidRPr="00D55171" w:rsidRDefault="00B302AC" w:rsidP="005E626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oznakowanie przewodów i armatury.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Odbiór końcowy: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Odbioru końcowego robót dokonuje się po całkowitym zakończeniu robót, pozytywnym zakończeniu odbiorów częściowych (usunięcie nieprawidłowości i usterek), przed przekazaniem zrealizowanego zadania do eksploatacji. Przeprowadzić zgodnie z wymaganiami podanymi w programie funkcjonalno – użytkowym oraz warunkami STWiOR. Przy odbiorze końcowym powinny być przedłożone następujące dokumenty: </w:t>
      </w:r>
    </w:p>
    <w:p w:rsidR="00B302AC" w:rsidRPr="00D55171" w:rsidRDefault="00B302AC" w:rsidP="005E626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wyniki wszystkich wymaganych pomiarów i badań, </w:t>
      </w:r>
    </w:p>
    <w:p w:rsidR="00B302AC" w:rsidRPr="00D55171" w:rsidRDefault="00B302AC" w:rsidP="005E626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protokoły odbioru robót częściowych, zanikających i ulegających zakryciu. </w:t>
      </w:r>
    </w:p>
    <w:p w:rsidR="00B302AC" w:rsidRPr="00D55171" w:rsidRDefault="00B302AC" w:rsidP="005E626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sprawdzenie protokołów z prób hydraulicznych, </w:t>
      </w:r>
    </w:p>
    <w:p w:rsidR="00B302AC" w:rsidRPr="00D55171" w:rsidRDefault="00B302AC" w:rsidP="005E626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sprawdzenie poprawności i skuteczności działania zrealizowanego zadania, </w:t>
      </w:r>
    </w:p>
    <w:p w:rsidR="00B302AC" w:rsidRPr="00D55171" w:rsidRDefault="00B302AC" w:rsidP="005E626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sprawdzenie aktualności dokumentacji technicznej, uwzględniając wszystkie zmiany i uzupełnienia.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10.3 </w:t>
      </w:r>
      <w:r w:rsidRPr="00CB3BC6">
        <w:rPr>
          <w:rFonts w:ascii="Arial" w:hAnsi="Arial" w:cs="Arial"/>
          <w:b/>
          <w:bCs/>
          <w:sz w:val="26"/>
          <w:szCs w:val="26"/>
        </w:rPr>
        <w:t xml:space="preserve"> Instalacje centralnego ogrzewania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B3BC6">
        <w:rPr>
          <w:rFonts w:ascii="Arial" w:hAnsi="Arial" w:cs="Arial"/>
          <w:b/>
          <w:bCs/>
        </w:rPr>
        <w:t xml:space="preserve">Wymagania ogólne: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Prace montażowe powinny być wykonywane przez przeszkolonych i wykwalifikowanych pracowników zgodnie z zasadami wiedzy technicznej oraz wymaganiami opracowanymi przez Producentów systemów instalacyjnych. Przewody należy prowadzić po ścianach wewnętrznych budynku.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  <w:b/>
          <w:bCs/>
        </w:rPr>
        <w:t xml:space="preserve">Roboty przygotowawcze: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Roboty przygotowawcze polegają na: - wytyczeniu tras prowadzenia przewodów i usytuowania armatury, grzejników i urządzeń - wykuciu otworów w przegrodach budowlanych pod wykonywaną instalację.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  <w:b/>
          <w:bCs/>
        </w:rPr>
        <w:t xml:space="preserve">Roboty montażowe: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>Instalacj</w:t>
      </w:r>
      <w:r>
        <w:rPr>
          <w:rFonts w:ascii="Arial" w:hAnsi="Arial" w:cs="Arial"/>
        </w:rPr>
        <w:t>e</w:t>
      </w:r>
      <w:r w:rsidRPr="00CB3BC6">
        <w:rPr>
          <w:rFonts w:ascii="Arial" w:hAnsi="Arial" w:cs="Arial"/>
        </w:rPr>
        <w:t xml:space="preserve"> c.o. wykonać z rur stalowych </w:t>
      </w:r>
      <w:r>
        <w:rPr>
          <w:rFonts w:ascii="Arial" w:hAnsi="Arial" w:cs="Arial"/>
        </w:rPr>
        <w:t>zaciskowych</w:t>
      </w:r>
      <w:r w:rsidRPr="00651BA0">
        <w:rPr>
          <w:rFonts w:ascii="Arial" w:hAnsi="Arial" w:cs="Arial"/>
        </w:rPr>
        <w:t xml:space="preserve"> wody</w:t>
      </w:r>
      <w:r w:rsidRPr="00CB3BC6">
        <w:rPr>
          <w:rFonts w:ascii="Arial" w:hAnsi="Arial" w:cs="Arial"/>
        </w:rPr>
        <w:t xml:space="preserve"> powinny być układane w miarę możliwości w kierunku prostopadłym lub równoległym do krawędzi przegród. Przewody poziome powinny być prowadzone ze spadkiem tak, żeby w najniższych miejscach załamań instalacji zapewnić możliwość odwadniania instalacji, a w najwyższych punktach możliwość odpowietrzania. Przewody poziome prowadzone przy ścianach lub pod stropami powinny spoczywać na podporach stałych i ruchomych usytuowanych w odstępach nie mniejszych niż wynika to z wymagań materiału, z którego są wykonane rury. Przewody należy prowadzić w sposób zapewniający właściwą kompensację wydłużeń cieplnych. Przewód zasilający i powrotny prowadzone obok siebie powinny być równoległe. Przewody pionowe należy prowadzić tak, aby maksymalne odchylenie od pionu nie przekroczyło 1cm na wysokości pomieszczenia. W miejscu przejść rurociągów przez przegrody budowlane powinny być osadzone tuleje, przy czym w miejscach tych nie może być połączeń rur. W najniższych punktach należy zamontować kurki spustowe, zapewniając dostęp do nich, a w najwyższych odpowietrzniki automatyczne</w:t>
      </w:r>
      <w:r>
        <w:rPr>
          <w:rFonts w:ascii="Arial" w:hAnsi="Arial" w:cs="Arial"/>
        </w:rPr>
        <w:t xml:space="preserve">. </w:t>
      </w:r>
      <w:r w:rsidRPr="00CB3BC6">
        <w:rPr>
          <w:rFonts w:ascii="Arial" w:hAnsi="Arial" w:cs="Arial"/>
        </w:rPr>
        <w:t xml:space="preserve">Montaż grzejników i armatury: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Grzejniki montowane przy ścianie należy ustawiać poziomo w płaszczyźnie równoległej do powierzchni ściany lub wnęki. Grzejniki płytowe stalowe należy mocować do ściany lub posadzki zgodnie z instrukcja producenta grzejników. Nastawy armatury regulacyjnej powinny być przeprowadzone po zakończeniu montażu, płukania, i badaniu szczelności instalacji.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  <w:b/>
          <w:bCs/>
        </w:rPr>
        <w:t xml:space="preserve">Odbiór robót: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Zgodność robót z dokumentacją projektową: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Należy dokonać sprawdzenia zgodności ułożonej trasy przewodów, oraz zainstalowania armatury, grzejników z projektem.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Odbiory częściowe robót: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Odbiory częściowe odnoszą się do poszczególnych etapów robót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Odbiorom podlegają m.in.: </w:t>
      </w:r>
    </w:p>
    <w:p w:rsidR="00B302AC" w:rsidRPr="00CB3BC6" w:rsidRDefault="00B302AC" w:rsidP="005E62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materiały, urządzenia, armatura, wyposażenie będące składowymi instalacji, </w:t>
      </w:r>
    </w:p>
    <w:p w:rsidR="00B302AC" w:rsidRPr="00CB3BC6" w:rsidRDefault="00B302AC" w:rsidP="005E62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wykonanie przebić, osadzenie tulei, </w:t>
      </w:r>
    </w:p>
    <w:p w:rsidR="00B302AC" w:rsidRPr="00CB3BC6" w:rsidRDefault="00B302AC" w:rsidP="005E62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przebieg tras, </w:t>
      </w:r>
    </w:p>
    <w:p w:rsidR="00B302AC" w:rsidRPr="00CB3BC6" w:rsidRDefault="00B302AC" w:rsidP="005E62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lokalizacja, sposób zamontowania i podłączenia armatury, urządzeń, grzejników, </w:t>
      </w:r>
    </w:p>
    <w:p w:rsidR="00B302AC" w:rsidRPr="00CB3BC6" w:rsidRDefault="00B302AC" w:rsidP="005E62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sposób prowadzenia przewodów poziomych i pionowych, </w:t>
      </w:r>
    </w:p>
    <w:p w:rsidR="00B302AC" w:rsidRPr="00CB3BC6" w:rsidRDefault="00B302AC" w:rsidP="005E62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badanie szczelności na zimno, </w:t>
      </w:r>
    </w:p>
    <w:p w:rsidR="00B302AC" w:rsidRPr="00CB3BC6" w:rsidRDefault="00B302AC" w:rsidP="005E62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badanie szczelności i działania w stanie gorącym, </w:t>
      </w:r>
    </w:p>
    <w:p w:rsidR="00B302AC" w:rsidRPr="00CB3BC6" w:rsidRDefault="00B302AC" w:rsidP="005E62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zabezpieczenia antykorozyjne i izolacje cieplne.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Kierownik robót zobowiązany jest do zgłaszania Inwestorowi do sprawdzenia lub odbioru częściowego wykonanych robót oraz zapewnienie dokonania wymaganych przepisami lub ustalonych w umowie prób i sprawdzeń instalacji i urządzeń. Z odbioru należy sporządzić protokół oraz dokonać zapisu w dzienniku budowy. Szczegółowe roboty i etapy podlegające odbiorom częściowym określają aktualne normy i przepisy prawne.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Odbiór końcowy: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Odbioru końcowego robót dokonuje się po całkowitym zakończeniu zadania, pozytywnym zakończeniu odbiorów częściowych (usunięcie nieprawidłowości i usterek), przed przekazaniem zrealizowanego zadania do eksploatacji. Odbiór końcowy obejmuje: </w:t>
      </w:r>
    </w:p>
    <w:p w:rsidR="00B302AC" w:rsidRPr="00CB3BC6" w:rsidRDefault="00B302AC" w:rsidP="005E626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sprawdzenie protokołów z odbiorów częściowych i stwierdzeniu zrealizowania zawartych w nich postanowień dotyczących usunięcia przez Wykonawcę nieprawidłowości i usterek, </w:t>
      </w:r>
    </w:p>
    <w:p w:rsidR="00B302AC" w:rsidRPr="00CB3BC6" w:rsidRDefault="00B302AC" w:rsidP="005E626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sprawdzenie protokołów z badania szczelności instalacji, </w:t>
      </w:r>
    </w:p>
    <w:p w:rsidR="00B302AC" w:rsidRPr="00CB3BC6" w:rsidRDefault="00B302AC" w:rsidP="005E626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sprawdzenie poprawności działania instalacji, </w:t>
      </w:r>
    </w:p>
    <w:p w:rsidR="00B302AC" w:rsidRPr="00CB3BC6" w:rsidRDefault="00B302AC" w:rsidP="005E626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sprawdzenie aktualności dokumentacji technicznej, uwzględniając wszystkie zmiany i uzupełnienia. </w:t>
      </w:r>
    </w:p>
    <w:p w:rsidR="00B302AC" w:rsidRPr="00CB3BC6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 xml:space="preserve">Przed przystąpieniem do odbioru końcowego wykonawca robót zobowiązany jest do przygotowania dokumentów niezbędnych do oceny wykonanych robót, a w szczególności protokołów i zaświadczeń, dziennika budowy, projektów z naniesionymi ewentualnymi poprawkami. Podczas odbioru końcowego należy sprawdzić zgodność wykonanych robót z umową, projektem, normami i przepisami. Należy stwierdzić, czy odbierany obiekt spełnia warunki zasad prawidłowej eksploatacji i może być użytkowany lub stwierdzić usunięte i ewentualne istniejące wady i usterki. Z odbioru końcowego należy spisać protokół odbioru końcowego, którego załącznikami powinien być komplet protokołów częściowych z zakończonych pozytywnie etapów prac oraz dokonać stosownego wpisu do dziennika budowy. Szczegółowo odbiór końcowy określają aktualne normy i przepisy prawne.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10.4</w:t>
      </w:r>
      <w:r w:rsidRPr="00D55171">
        <w:rPr>
          <w:rFonts w:ascii="Arial" w:hAnsi="Arial" w:cs="Arial"/>
          <w:b/>
          <w:bCs/>
          <w:color w:val="000000"/>
          <w:sz w:val="26"/>
          <w:szCs w:val="26"/>
        </w:rPr>
        <w:t xml:space="preserve"> Sieć cieplna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b/>
          <w:bCs/>
          <w:color w:val="000000"/>
        </w:rPr>
        <w:t xml:space="preserve">Zalecenia ogólne: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>Sieć cieplną należy zaprojektować i wykonać z rur</w:t>
      </w:r>
      <w:r>
        <w:rPr>
          <w:rFonts w:ascii="Arial" w:hAnsi="Arial" w:cs="Arial"/>
          <w:color w:val="000000"/>
        </w:rPr>
        <w:t xml:space="preserve"> stalowych bez szwu </w:t>
      </w:r>
      <w:r w:rsidRPr="00D55171">
        <w:rPr>
          <w:rFonts w:ascii="Arial" w:hAnsi="Arial" w:cs="Arial"/>
          <w:color w:val="000000"/>
        </w:rPr>
        <w:t xml:space="preserve">zgodnie z wymaganiami obowiązujących przepisów i norm.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>Materiały</w:t>
      </w:r>
      <w:r>
        <w:rPr>
          <w:rFonts w:ascii="Arial" w:hAnsi="Arial" w:cs="Arial"/>
          <w:color w:val="000000"/>
        </w:rPr>
        <w:t xml:space="preserve"> sieci </w:t>
      </w:r>
      <w:r w:rsidRPr="00D55171">
        <w:rPr>
          <w:rFonts w:ascii="Arial" w:hAnsi="Arial" w:cs="Arial"/>
          <w:color w:val="000000"/>
        </w:rPr>
        <w:t xml:space="preserve"> preizolowan</w:t>
      </w:r>
      <w:r>
        <w:rPr>
          <w:rFonts w:ascii="Arial" w:hAnsi="Arial" w:cs="Arial"/>
          <w:color w:val="000000"/>
        </w:rPr>
        <w:t xml:space="preserve">ych </w:t>
      </w:r>
      <w:r w:rsidRPr="00D55171">
        <w:rPr>
          <w:rFonts w:ascii="Arial" w:hAnsi="Arial" w:cs="Arial"/>
          <w:color w:val="000000"/>
        </w:rPr>
        <w:t xml:space="preserve"> powinny posiadać stosowne aprobaty, certyfikaty lub dopuszczenia. </w:t>
      </w:r>
    </w:p>
    <w:p w:rsidR="00B302AC" w:rsidRPr="00607CA8" w:rsidRDefault="00B302AC" w:rsidP="00987D30">
      <w:pPr>
        <w:autoSpaceDE w:val="0"/>
        <w:autoSpaceDN w:val="0"/>
        <w:adjustRightInd w:val="0"/>
        <w:rPr>
          <w:rFonts w:ascii="Arial" w:hAnsi="Arial" w:cs="Arial"/>
        </w:rPr>
      </w:pPr>
      <w:r w:rsidRPr="00607CA8">
        <w:rPr>
          <w:rFonts w:ascii="Arial" w:hAnsi="Arial" w:cs="Arial"/>
        </w:rPr>
        <w:t>Materiały stosowane do budowy sieci ciepłowniczej w zakresie sieci napowietrznych:</w:t>
      </w:r>
    </w:p>
    <w:p w:rsidR="00B302AC" w:rsidRPr="00607CA8" w:rsidRDefault="00B302AC" w:rsidP="00987D30">
      <w:pPr>
        <w:autoSpaceDE w:val="0"/>
        <w:autoSpaceDN w:val="0"/>
        <w:adjustRightInd w:val="0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Rurociągi zbudowane są z: </w:t>
      </w:r>
    </w:p>
    <w:p w:rsidR="00B302AC" w:rsidRPr="00607CA8" w:rsidRDefault="00B302AC" w:rsidP="00987D30">
      <w:pPr>
        <w:autoSpaceDE w:val="0"/>
        <w:autoSpaceDN w:val="0"/>
        <w:adjustRightInd w:val="0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-rur stalowych łączonych przez spawanie , </w:t>
      </w:r>
    </w:p>
    <w:p w:rsidR="00B302AC" w:rsidRPr="00607CA8" w:rsidRDefault="00B302AC" w:rsidP="00987D30">
      <w:pPr>
        <w:autoSpaceDE w:val="0"/>
        <w:autoSpaceDN w:val="0"/>
        <w:adjustRightInd w:val="0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-płaszcza zewnętrznego ochronnego wykonanego z blachy alucynk  gr. min 0.5mm  , </w:t>
      </w:r>
    </w:p>
    <w:p w:rsidR="00B302AC" w:rsidRPr="00607CA8" w:rsidRDefault="00B302AC" w:rsidP="00987D30">
      <w:pPr>
        <w:autoSpaceDE w:val="0"/>
        <w:autoSpaceDN w:val="0"/>
        <w:adjustRightInd w:val="0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-izolacja rurociągów Paroc pro Sention 100 gr 120,140 mm do izolacji wysokotemperaturowych rurociągów  ciepłowniczych i parowych  </w:t>
      </w:r>
    </w:p>
    <w:p w:rsidR="00B302AC" w:rsidRPr="00607CA8" w:rsidRDefault="00B302AC" w:rsidP="00987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Przed przystąpieniem do robót należy: </w:t>
      </w:r>
    </w:p>
    <w:p w:rsidR="00B302AC" w:rsidRPr="00607CA8" w:rsidRDefault="00B302AC" w:rsidP="00987D3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uzyskać pozwolenie na rozpoczęcie robót, </w:t>
      </w:r>
    </w:p>
    <w:p w:rsidR="00B302AC" w:rsidRPr="00607CA8" w:rsidRDefault="00B302AC" w:rsidP="00987D3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protokolarnie przejąć i odpowiednio zabezpieczyć teren budowy wraz ze znajdującymi się na nim obiektami budowlanymi, urządzeniami technicznymi i stałymi punktami osnowy geodezyjnej oraz podlegającymi ochronie elementami środowiska przyrodniczego i kulturowego, </w:t>
      </w:r>
    </w:p>
    <w:p w:rsidR="00B302AC" w:rsidRPr="00607CA8" w:rsidRDefault="00B302AC" w:rsidP="00987D3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sprawdzić stan techniczny wszystkich istniejących podpór ,co powinno być potwierdzone przez uprawnionego konstruktora z dokonaniem wpisu do dziennika budowy </w:t>
      </w:r>
    </w:p>
    <w:p w:rsidR="00B302AC" w:rsidRPr="00607CA8" w:rsidRDefault="00B302AC" w:rsidP="00987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CA8">
        <w:rPr>
          <w:rFonts w:ascii="Arial" w:hAnsi="Arial" w:cs="Arial"/>
        </w:rPr>
        <w:t>powiadomić właściwy organ oraz projektanta sprawującego nadzór nad zgodnością budowy z projektem</w:t>
      </w:r>
    </w:p>
    <w:p w:rsidR="00B302AC" w:rsidRPr="00987D30" w:rsidRDefault="00B302AC" w:rsidP="00607CA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987D30">
        <w:rPr>
          <w:rFonts w:ascii="Arial" w:hAnsi="Arial" w:cs="Arial"/>
          <w:color w:val="FF0000"/>
        </w:rPr>
        <w:t xml:space="preserve">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b/>
          <w:bCs/>
          <w:color w:val="000000"/>
        </w:rPr>
        <w:t xml:space="preserve">Roboty montażowe: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Wymagania ogólne: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07CA8">
        <w:rPr>
          <w:rFonts w:ascii="Arial" w:hAnsi="Arial" w:cs="Arial"/>
        </w:rPr>
        <w:t xml:space="preserve">Prace montażowe powinny być wykonywane zgodnie z wymogami opracowanymi przez producenta. </w:t>
      </w:r>
      <w:r w:rsidRPr="00D55171">
        <w:rPr>
          <w:rFonts w:ascii="Arial" w:hAnsi="Arial" w:cs="Arial"/>
          <w:color w:val="000000"/>
        </w:rPr>
        <w:t xml:space="preserve">Rury i elementy dostarczone na budowę powinny być przed montażem poddane ogólnej kontroli zewnętrznej, która powinna wykazać, że elementy te mają wymaganą jakość techniczną. Sieci ciepłownicze powinny być </w:t>
      </w:r>
      <w:r w:rsidRPr="00607CA8">
        <w:rPr>
          <w:rFonts w:ascii="Arial" w:hAnsi="Arial" w:cs="Arial"/>
        </w:rPr>
        <w:t xml:space="preserve">wykonane z rur i kształtek </w:t>
      </w:r>
      <w:r w:rsidRPr="00D55171">
        <w:rPr>
          <w:rFonts w:ascii="Arial" w:hAnsi="Arial" w:cs="Arial"/>
          <w:color w:val="000000"/>
        </w:rPr>
        <w:t>przez przeszkolonych i wykwalifikowanych pracowników oraz pod nadzorem technicznym.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b/>
          <w:bCs/>
          <w:color w:val="000000"/>
        </w:rPr>
        <w:t xml:space="preserve">Odbiór robót: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Zgodność robót z dokumentacją projektową: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Należy dokonać sprawdzenia zgodności ułożonej sieci cieplnej z projektem, przede wszystkim na podstawie inwentaryzacji powykonawczej wykonanej przez uprawnionego geodetę.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Odbiory częściowe robót: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Odbiory częściowe odnoszą się do poszczególnych etapów robót przed zakończeniem budowy kolejnych odcinków sieci. W skład odbiorów częściowych będą wchodzić sprawdzenia i kontrole: </w:t>
      </w:r>
    </w:p>
    <w:p w:rsidR="00B302AC" w:rsidRDefault="00B302AC" w:rsidP="00134DA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959FB">
        <w:rPr>
          <w:rFonts w:ascii="Arial" w:hAnsi="Arial" w:cs="Arial"/>
          <w:color w:val="000000"/>
        </w:rPr>
        <w:t xml:space="preserve">prac przygotowawczych do budowy sieci z rur </w:t>
      </w:r>
    </w:p>
    <w:p w:rsidR="00B302AC" w:rsidRPr="00607CA8" w:rsidRDefault="00B302AC" w:rsidP="00134DA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7CA8">
        <w:rPr>
          <w:rFonts w:ascii="Arial" w:hAnsi="Arial" w:cs="Arial"/>
        </w:rPr>
        <w:t xml:space="preserve">jakości materiałów i armatury użytej do budowy sieci, </w:t>
      </w:r>
    </w:p>
    <w:p w:rsidR="00B302AC" w:rsidRPr="00235815" w:rsidRDefault="00B302AC" w:rsidP="00235815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35815">
        <w:rPr>
          <w:rFonts w:ascii="Arial" w:hAnsi="Arial" w:cs="Arial"/>
          <w:color w:val="000000"/>
        </w:rPr>
        <w:t xml:space="preserve">wykonania prac montażowych: ułożenia rurociągów, połączeń spawanych, szczelności sieci, </w:t>
      </w:r>
    </w:p>
    <w:p w:rsidR="00B302AC" w:rsidRPr="00D55171" w:rsidRDefault="00B302AC" w:rsidP="005E626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próba ciśnieniowa, wykonania ewentualnych punktów stałych, montażu armatury, kompensatorów, izolacji połączeń,  płukania sieci, </w:t>
      </w:r>
    </w:p>
    <w:p w:rsidR="00B302AC" w:rsidRPr="00D55171" w:rsidRDefault="00B302AC" w:rsidP="005E626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wykonania stref kompensacyjnych,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Szczegółowe roboty i etapy podlegające odbiorom częściowym określają aktualne normy i przepisy prawne.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b/>
          <w:bCs/>
          <w:color w:val="000000"/>
        </w:rPr>
        <w:t xml:space="preserve">Odbiór końcowy: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Odbioru końcowego robót dokonuje się po całkowitym zakończeniu zadania (odcinka sieci), pozytywnym zakończeniu odbiorów częściowych (usunięcie nieprawidłowości i usterek), przed przekazaniem zrealizowanego zadania do eksploatacji. Odbiór końcowy obejmuje: </w:t>
      </w:r>
    </w:p>
    <w:p w:rsidR="00B302AC" w:rsidRPr="00D55171" w:rsidRDefault="00B302AC" w:rsidP="005E626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sprawdzenie protokołów z odbiorów częściowych i stwierdzeniu zrealizowania zawartych w nich postanowień dotyczących usunięcia przez Wykonawcę nieprawidłowości i usterek, </w:t>
      </w:r>
    </w:p>
    <w:p w:rsidR="00B302AC" w:rsidRPr="00D55171" w:rsidRDefault="00B302AC" w:rsidP="005E626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sprawdzenie protokołów z prób hydraulicznych (ciśnieniowa), </w:t>
      </w:r>
    </w:p>
    <w:p w:rsidR="00B302AC" w:rsidRPr="00D55171" w:rsidRDefault="00B302AC" w:rsidP="005E626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sprawdzenie poprawności i skuteczności działania zrealizowanego zadania, </w:t>
      </w:r>
    </w:p>
    <w:p w:rsidR="00B302AC" w:rsidRPr="00D55171" w:rsidRDefault="00B302AC" w:rsidP="005E626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sprawdzenie aktualności dokumentacji technicznej, uwzględniając wszystkie zmiany i uzupełnienia.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D55171">
        <w:rPr>
          <w:rFonts w:ascii="Arial" w:hAnsi="Arial" w:cs="Arial"/>
          <w:color w:val="000000"/>
        </w:rPr>
        <w:t xml:space="preserve"> Szczegółowo odbiór końcowy określają aktualne normy i przepisy prawne. </w:t>
      </w: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302AC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11 Część informacyjna </w:t>
      </w:r>
      <w:r w:rsidRPr="00D55171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11</w:t>
      </w:r>
      <w:r w:rsidRPr="00D55171">
        <w:rPr>
          <w:rFonts w:ascii="Arial" w:hAnsi="Arial" w:cs="Arial"/>
          <w:b/>
          <w:bCs/>
          <w:color w:val="000000"/>
          <w:sz w:val="26"/>
          <w:szCs w:val="26"/>
        </w:rPr>
        <w:t xml:space="preserve">.1 Dokumenty potwierdzające zgodność zamierzenia budowlanego z wymaganiami wynikającymi z odrębnych przepisów.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Realizacja planowanej inwestycji jest zgodna ze studium uwarunkowań i kierunków zagospodarowania przestrzennego gminy </w:t>
      </w:r>
      <w:r>
        <w:rPr>
          <w:rFonts w:ascii="Arial" w:hAnsi="Arial" w:cs="Arial"/>
          <w:color w:val="000000"/>
        </w:rPr>
        <w:t>.</w:t>
      </w:r>
      <w:r w:rsidRPr="00D55171">
        <w:rPr>
          <w:rFonts w:ascii="Arial" w:hAnsi="Arial" w:cs="Arial"/>
          <w:color w:val="000000"/>
        </w:rPr>
        <w:t xml:space="preserve">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11.2</w:t>
      </w:r>
      <w:r w:rsidRPr="00D55171">
        <w:rPr>
          <w:rFonts w:ascii="Arial" w:hAnsi="Arial" w:cs="Arial"/>
          <w:b/>
          <w:bCs/>
          <w:color w:val="000000"/>
          <w:sz w:val="26"/>
          <w:szCs w:val="26"/>
        </w:rPr>
        <w:t xml:space="preserve"> Oświadczenie Zamawiającego stwierdzające jego prawo do dysponowania nieruchomością na cele budowlane.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Zamawiający oświadcza, że dysponuje nieruchomościami na cele budowlane, na których ma być realizowana inwestycja.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11.3</w:t>
      </w:r>
      <w:r w:rsidRPr="00D55171">
        <w:rPr>
          <w:rFonts w:ascii="Arial" w:hAnsi="Arial" w:cs="Arial"/>
          <w:b/>
          <w:bCs/>
          <w:color w:val="000000"/>
          <w:sz w:val="26"/>
          <w:szCs w:val="26"/>
        </w:rPr>
        <w:t xml:space="preserve"> Przepisy prawne i normy związane z projektowaniem i wykonaniem robót Budowlanych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Całość robót powinna być wykonana zgodnie z obowiązującymi przepisami, Polskimi Normami lub odpowiadającymi im normami europejskimi. Jeśli dla określonych robót nie istnieją odpowiednie Polskie Normy, zastosowanie będą miały uznane i będące w użyciu normy i standardy europejskie (EN). Całość robót powinna być zaprojektowana i wybudowana w systemie metrycznym SI. W przypadku, gdy materiały i standard wykonania nie są w pełni wyspecyfikowane w niniejszym dokumencie lub nie ujęte w Normach, Zasadach i Instrukcjach należy zapewnić wykonanie robót na jak najwyższym poziomie. W takich okolicznościach, Inspektor określi czy materiały oferowane i dostarczane na plac budowy nadają się do zastosowania w robotach.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Dokumentację projektową wykonać zgodnie z: </w:t>
      </w:r>
    </w:p>
    <w:p w:rsidR="00B302AC" w:rsidRPr="00D55171" w:rsidRDefault="00B302AC" w:rsidP="005E62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Ustawa z dnia 7 lipca 1994r. „Prawo budowlane” (tj. Dz. U. z 2010 r. Nr 243 poz. 1623 z późn. zm.), </w:t>
      </w:r>
    </w:p>
    <w:p w:rsidR="00B302AC" w:rsidRPr="00D55171" w:rsidRDefault="00B302AC" w:rsidP="005E62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Rozporządzenie Ministra Infrastruktury z dnia 2 września 2004r. w sprawie szczegółowego zakresu i formy dokumentacji projektowej, specyfikacji technicznych wykonania i odbioru robót budowlanych oraz programu funkcjonalno użytkowego (Dz. U. Nr 202, poz. 2072 z późn. zm.), </w:t>
      </w:r>
    </w:p>
    <w:p w:rsidR="00B302AC" w:rsidRPr="00D55171" w:rsidRDefault="00B302AC" w:rsidP="005E62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Rozporządzenie Ministra Transportu, Budownictwa i Gospodarki Morskiej z dnia 25 kwietnia 2012 r. w sprawie szczegółowego zakresu i formy projektu budowlanego (Dz. U. Nr 462). </w:t>
      </w:r>
    </w:p>
    <w:p w:rsidR="00B302AC" w:rsidRPr="00D55171" w:rsidRDefault="00B302AC" w:rsidP="005E62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Rozporządzenie Ministra Infrastruktury z dnia 12.04.2002r w sprawie warunków technicznych jakim powinny odpowiadać budynki i ich usytuowanie (Dz. U. Nr 75, poz. 690 z późn. zm.), </w:t>
      </w:r>
    </w:p>
    <w:p w:rsidR="00B302AC" w:rsidRPr="00661F73" w:rsidRDefault="00B302AC" w:rsidP="005E62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1F73">
        <w:rPr>
          <w:rFonts w:ascii="Arial" w:hAnsi="Arial" w:cs="Arial"/>
          <w:color w:val="000000"/>
        </w:rPr>
        <w:t xml:space="preserve">Rozporządzenie Ministra Spraw Wewnętrznych i Administracji z dnia 7 czerwca 2010 r w sprawie ochrony przeciwpożarowej budynków i innych obiektów budowlanych i terenów. (Dz. U. Nr 109 poz. 719), </w:t>
      </w:r>
    </w:p>
    <w:p w:rsidR="00B302AC" w:rsidRPr="00D55171" w:rsidRDefault="00B302AC" w:rsidP="005E626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Rozporządzenie Ministra Spraw Wewnętrznych i Administracji z dnia 24 lipca 2009 r. w sprawie przeciwpożarowego zaopatrzenia w wodę, oraz dróg pożarowych (Dz. U. Nr 124, poz. 1030), </w:t>
      </w:r>
    </w:p>
    <w:p w:rsidR="00B302AC" w:rsidRPr="00D55171" w:rsidRDefault="00B302AC" w:rsidP="005E626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Rozporządzenie Ministra Spraw Wewnętrznych i Administracji z dnia 16 czerwca 2003 w sprawie uzgadniania projektu budowlanego pod względem ochrony przeciwpożarowej (Dz. U. Nr 121, poz. 1137 z póżn. zm.), </w:t>
      </w:r>
    </w:p>
    <w:p w:rsidR="00B302AC" w:rsidRPr="00D55171" w:rsidRDefault="00B302AC" w:rsidP="005E626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Rozporządzenie Ministra Infrastruktury z dnia 23 czerwca 2003r. w sprawie informacji dotyczącej bezpieczeństwa i ochrony zdrowia oraz planu bezpieczeństwa i ochrony zdrowia (Dz. U. Nr 120, poz. 1126), </w:t>
      </w:r>
    </w:p>
    <w:p w:rsidR="00B302AC" w:rsidRPr="00D55171" w:rsidRDefault="00B302AC" w:rsidP="005E626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Ustawa z dnia 27 kwietnia 2001r. „Prawo ochrony środowiska” (tj. Dz. U. z 2008 r. Nr 25, poz. 150 z późn. zm.), </w:t>
      </w:r>
    </w:p>
    <w:p w:rsidR="00B302AC" w:rsidRPr="00D55171" w:rsidRDefault="00B302AC" w:rsidP="005E626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Rozporządzenie Rady Ministrów z dnia 9 listopada 2010r. w sprawie określenia przedsięwzięć mogących znacząco oddziaływać na środowisko (Dz. U. Nr 213 poz. 1397), </w:t>
      </w:r>
    </w:p>
    <w:p w:rsidR="00B302AC" w:rsidRPr="00D55171" w:rsidRDefault="00B302AC" w:rsidP="005E626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Ustawa z dnia 10 kwietnia 1997r. Prawo energetyczne (tj. Dz. U. z 2006 r. Nr 89, poz. 625 z późn. zm.), </w:t>
      </w:r>
    </w:p>
    <w:p w:rsidR="00B302AC" w:rsidRPr="00D55171" w:rsidRDefault="00B302AC" w:rsidP="005E626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Rozporządzenie Ministra Infrastruktury z dnia 17 marca 2009r. w sprawie szczegółowego zakresu i form audytu energetycznego oraz części audytu remontowego, wzorów kart audytów, a także algorytmu oceny opłacalności przedsięwzięcia termomodernizacyjnego (Dz. U. Nr 43, poz. 346). </w:t>
      </w:r>
    </w:p>
    <w:p w:rsidR="00B302AC" w:rsidRPr="00D55171" w:rsidRDefault="00B302AC" w:rsidP="005E626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Rozporządzenie Ministra Infrastruktury z dnia 6 listopada 2008r. w sprawie metodologii obliczania charakterystyki energetycznej budynku i lokalu mieszkalnego lub części budynku stanowiącej samodzielną całość techniczno-użytkową oraz sposobu sporządzania i wzorów świadectw ich charakterystyki energetycznej (Dz. U. Nr 201, poz. 1240). </w:t>
      </w:r>
    </w:p>
    <w:p w:rsidR="00B302AC" w:rsidRPr="00D55171" w:rsidRDefault="00B302AC" w:rsidP="005E626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Ustawa z dnia 21 listopada 2008r. o wspieraniu termomodernizacji i remontów (Dz. U. Nr 223, poz. 1459 z późn. zm.).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Specyfikację techniczną wykonania i odbioru robót budowlanych wykonać zgodnie z: </w:t>
      </w:r>
    </w:p>
    <w:p w:rsidR="00B302AC" w:rsidRPr="00D55171" w:rsidRDefault="00B302AC" w:rsidP="005E626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Rozporządzenie Ministra Infrastruktury z dnia 2 września 2004r. w sprawie szczegółowego zakresu i formy dokumentacji projektowej, specyfikacji technicznych wykonania i odbioru robót budowlanych oraz programu funkcjonalno użytkowego (Dz. U. Nr 202, poz. 2072 z późn. zm.),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Roboty budowlane wykonać zgodnie z: </w:t>
      </w:r>
    </w:p>
    <w:p w:rsidR="00B302AC" w:rsidRPr="00D55171" w:rsidRDefault="00B302AC" w:rsidP="005E626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Ustawa z dnia 7 lipca 1994r. „Prawo budowlane” (tj. Dz. U. z 2010 r. Nr 243 poz. 1623 z późn. zm.), </w:t>
      </w:r>
    </w:p>
    <w:p w:rsidR="00B302AC" w:rsidRPr="00D55171" w:rsidRDefault="00B302AC" w:rsidP="005E626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Rozporządzenie Ministra Gospodarki z dnia 20 września 2001r. w sprawie bezpieczeństwa i higieny pracy podczas eksploatacji maszyn i innych urządzeń technicznych do robót ziemnych, budowlanych i drogowych (Dz. U. Nr 118, poz. 1263), </w:t>
      </w:r>
    </w:p>
    <w:p w:rsidR="00B302AC" w:rsidRPr="00D55171" w:rsidRDefault="00B302AC" w:rsidP="005E626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Rozporządzenie Ministra Pracy i Polityki Socjalnej z dnia 26 września 1997r. w sprawie ogólnych przepisów bezpieczeństwa pracy (tj. Dz. U. z 2003 r. Nr 169, poz. 1650 z późn. zm.), </w:t>
      </w:r>
    </w:p>
    <w:p w:rsidR="00B302AC" w:rsidRPr="00D55171" w:rsidRDefault="00B302AC" w:rsidP="005E626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Pozwoleniem na budowę i dokumentacją projektową, </w:t>
      </w:r>
    </w:p>
    <w:p w:rsidR="00B302AC" w:rsidRPr="00D55171" w:rsidRDefault="00B302AC" w:rsidP="005E626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Zatwierdzoną przez Zamawiającego dokumentacją wykonawczą, </w:t>
      </w:r>
    </w:p>
    <w:p w:rsidR="00B302AC" w:rsidRPr="00D55171" w:rsidRDefault="00B302AC" w:rsidP="005E626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5171">
        <w:rPr>
          <w:rFonts w:ascii="Arial" w:hAnsi="Arial" w:cs="Arial"/>
          <w:color w:val="000000"/>
        </w:rPr>
        <w:t xml:space="preserve">Innymi obowiązującymi przepisami prawa, obowiązującymi normami oraz warunkami wykonania i odbioru robót budowlano-montażowych.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12.</w:t>
      </w:r>
      <w:r w:rsidRPr="00D55171">
        <w:rPr>
          <w:rFonts w:ascii="Arial" w:hAnsi="Arial" w:cs="Arial"/>
          <w:b/>
          <w:bCs/>
          <w:color w:val="000000"/>
          <w:sz w:val="26"/>
          <w:szCs w:val="26"/>
        </w:rPr>
        <w:t xml:space="preserve"> Inne posiadane informacje niezbędne do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wykonania </w:t>
      </w:r>
      <w:r w:rsidRPr="00D55171">
        <w:rPr>
          <w:rFonts w:ascii="Arial" w:hAnsi="Arial" w:cs="Arial"/>
          <w:b/>
          <w:bCs/>
          <w:color w:val="000000"/>
          <w:sz w:val="26"/>
          <w:szCs w:val="26"/>
        </w:rPr>
        <w:t xml:space="preserve"> robót budowlanych. </w:t>
      </w: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02AC" w:rsidRPr="00D55171" w:rsidRDefault="00B302AC" w:rsidP="005E62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Pr="00D55171">
        <w:rPr>
          <w:rFonts w:ascii="Arial" w:hAnsi="Arial" w:cs="Arial"/>
          <w:color w:val="000000"/>
        </w:rPr>
        <w:t xml:space="preserve">Teren inwestycji nie jest objęty ochrona konserwatora zabytków </w:t>
      </w:r>
    </w:p>
    <w:p w:rsidR="00B302AC" w:rsidRDefault="00B302AC" w:rsidP="005E626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C123F7">
        <w:rPr>
          <w:rFonts w:ascii="Arial" w:hAnsi="Arial" w:cs="Arial"/>
        </w:rPr>
        <w:t>Wykonawca musi zwrócić szczególną uwagę na to, że prace będą prowadzone w czynnym obiekcie –szpitalu , w związku z tym prace muszą być prowadzone z zachowaniem szczególnej ostrożności i z zachowaniem zasad bezpieczeństwa i higieny</w:t>
      </w:r>
      <w:r>
        <w:rPr>
          <w:rFonts w:ascii="Arial" w:hAnsi="Arial" w:cs="Arial"/>
          <w:b/>
          <w:bCs/>
        </w:rPr>
        <w:t xml:space="preserve">  </w:t>
      </w:r>
    </w:p>
    <w:p w:rsidR="00B302AC" w:rsidRPr="00661F73" w:rsidRDefault="00B302AC" w:rsidP="005E6265">
      <w:pPr>
        <w:jc w:val="both"/>
      </w:pPr>
      <w:r w:rsidRPr="00661F73">
        <w:rPr>
          <w:rFonts w:ascii="Arial" w:hAnsi="Arial" w:cs="Arial"/>
        </w:rPr>
        <w:t xml:space="preserve"> - Brak informacji w programie funkcjonalno-użytkowym nie zwalnia wykonawcę od wykonania zadania zgodnie z</w:t>
      </w:r>
      <w:r>
        <w:rPr>
          <w:rFonts w:ascii="Arial" w:hAnsi="Arial" w:cs="Arial"/>
        </w:rPr>
        <w:t xml:space="preserve"> obowiązującymi przepisami i</w:t>
      </w:r>
      <w:r w:rsidRPr="00661F73">
        <w:rPr>
          <w:rFonts w:ascii="Arial" w:hAnsi="Arial" w:cs="Arial"/>
        </w:rPr>
        <w:t xml:space="preserve"> sztuką budowlaną </w:t>
      </w:r>
      <w:r>
        <w:rPr>
          <w:rFonts w:ascii="Arial" w:hAnsi="Arial" w:cs="Arial"/>
        </w:rPr>
        <w:t xml:space="preserve">oraz </w:t>
      </w:r>
      <w:r w:rsidRPr="00661F73">
        <w:rPr>
          <w:rFonts w:ascii="Arial" w:hAnsi="Arial" w:cs="Arial"/>
        </w:rPr>
        <w:t xml:space="preserve"> zastosowania wszystkich niezbędnych elementów bezawaryjnej pracy systemu  .</w:t>
      </w:r>
    </w:p>
    <w:p w:rsidR="00B302AC" w:rsidRDefault="00B302AC"/>
    <w:p w:rsidR="00B302AC" w:rsidRDefault="00B302AC"/>
    <w:sectPr w:rsidR="00B302AC" w:rsidSect="005E6265">
      <w:footerReference w:type="default" r:id="rId7"/>
      <w:pgSz w:w="12240" w:h="15840"/>
      <w:pgMar w:top="1258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2AC" w:rsidRDefault="00B302AC">
      <w:r>
        <w:separator/>
      </w:r>
    </w:p>
  </w:endnote>
  <w:endnote w:type="continuationSeparator" w:id="0">
    <w:p w:rsidR="00B302AC" w:rsidRDefault="00B3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AC" w:rsidRDefault="00B302AC" w:rsidP="00E520F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302AC" w:rsidRDefault="00B302AC" w:rsidP="00E520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2AC" w:rsidRDefault="00B302AC">
      <w:r>
        <w:separator/>
      </w:r>
    </w:p>
  </w:footnote>
  <w:footnote w:type="continuationSeparator" w:id="0">
    <w:p w:rsidR="00B302AC" w:rsidRDefault="00B3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FDFDB"/>
    <w:multiLevelType w:val="hybridMultilevel"/>
    <w:tmpl w:val="26A0E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E35CE0"/>
    <w:multiLevelType w:val="hybridMultilevel"/>
    <w:tmpl w:val="0354AA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6E2D302"/>
    <w:multiLevelType w:val="hybridMultilevel"/>
    <w:tmpl w:val="FD4C06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C23AAAE"/>
    <w:multiLevelType w:val="hybridMultilevel"/>
    <w:tmpl w:val="FE664A3E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CECEAD3"/>
    <w:multiLevelType w:val="hybridMultilevel"/>
    <w:tmpl w:val="B7AD6E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D76594D"/>
    <w:multiLevelType w:val="hybridMultilevel"/>
    <w:tmpl w:val="8BD026B2"/>
    <w:lvl w:ilvl="0" w:tplc="0415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D8285A2"/>
    <w:multiLevelType w:val="hybridMultilevel"/>
    <w:tmpl w:val="BB764E54"/>
    <w:lvl w:ilvl="0" w:tplc="0415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E8C2D49"/>
    <w:multiLevelType w:val="hybridMultilevel"/>
    <w:tmpl w:val="075BA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1DD37F5"/>
    <w:multiLevelType w:val="hybridMultilevel"/>
    <w:tmpl w:val="0482546A"/>
    <w:lvl w:ilvl="0" w:tplc="0415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64ADF58"/>
    <w:multiLevelType w:val="hybridMultilevel"/>
    <w:tmpl w:val="F5EFE6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DF3051C"/>
    <w:multiLevelType w:val="hybridMultilevel"/>
    <w:tmpl w:val="4D3C57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2A356C7"/>
    <w:multiLevelType w:val="hybridMultilevel"/>
    <w:tmpl w:val="5BD0A6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39CE363"/>
    <w:multiLevelType w:val="hybridMultilevel"/>
    <w:tmpl w:val="FDF8B1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D79D010"/>
    <w:multiLevelType w:val="hybridMultilevel"/>
    <w:tmpl w:val="B0EE7A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2BA4ABF"/>
    <w:multiLevelType w:val="hybridMultilevel"/>
    <w:tmpl w:val="383481AA"/>
    <w:lvl w:ilvl="0" w:tplc="0415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58AB162"/>
    <w:multiLevelType w:val="hybridMultilevel"/>
    <w:tmpl w:val="C918A5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5811EE4"/>
    <w:multiLevelType w:val="hybridMultilevel"/>
    <w:tmpl w:val="5FCA92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1910971"/>
    <w:multiLevelType w:val="hybridMultilevel"/>
    <w:tmpl w:val="E360754C"/>
    <w:lvl w:ilvl="0" w:tplc="0415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7355B7"/>
    <w:multiLevelType w:val="hybridMultilevel"/>
    <w:tmpl w:val="7267FF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7D3069D"/>
    <w:multiLevelType w:val="multilevel"/>
    <w:tmpl w:val="E696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2505C4D"/>
    <w:multiLevelType w:val="hybridMultilevel"/>
    <w:tmpl w:val="F26E1CB2"/>
    <w:lvl w:ilvl="0" w:tplc="30A82050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524CF"/>
    <w:multiLevelType w:val="hybridMultilevel"/>
    <w:tmpl w:val="ACDA9758"/>
    <w:lvl w:ilvl="0" w:tplc="0415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158E755"/>
    <w:multiLevelType w:val="hybridMultilevel"/>
    <w:tmpl w:val="838D7B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293CBE2"/>
    <w:multiLevelType w:val="hybridMultilevel"/>
    <w:tmpl w:val="F738C996"/>
    <w:lvl w:ilvl="0" w:tplc="0415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43D0B6A"/>
    <w:multiLevelType w:val="hybridMultilevel"/>
    <w:tmpl w:val="06CAC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F39BF0"/>
    <w:multiLevelType w:val="hybridMultilevel"/>
    <w:tmpl w:val="1D56EC60"/>
    <w:lvl w:ilvl="0" w:tplc="0415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886BE03"/>
    <w:multiLevelType w:val="hybridMultilevel"/>
    <w:tmpl w:val="9356D7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E501DCD"/>
    <w:multiLevelType w:val="hybridMultilevel"/>
    <w:tmpl w:val="FD347A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2EC73B5"/>
    <w:multiLevelType w:val="hybridMultilevel"/>
    <w:tmpl w:val="AA32E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67F1492"/>
    <w:multiLevelType w:val="hybridMultilevel"/>
    <w:tmpl w:val="C9CAD8DE"/>
    <w:lvl w:ilvl="0" w:tplc="0415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AFE4569"/>
    <w:multiLevelType w:val="hybridMultilevel"/>
    <w:tmpl w:val="840E797A"/>
    <w:lvl w:ilvl="0" w:tplc="0415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B6F5614"/>
    <w:multiLevelType w:val="hybridMultilevel"/>
    <w:tmpl w:val="245C31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C03A9DA"/>
    <w:multiLevelType w:val="hybridMultilevel"/>
    <w:tmpl w:val="EC38D96A"/>
    <w:lvl w:ilvl="0" w:tplc="0415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1EB5005"/>
    <w:multiLevelType w:val="hybridMultilevel"/>
    <w:tmpl w:val="1C486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3450ACF"/>
    <w:multiLevelType w:val="hybridMultilevel"/>
    <w:tmpl w:val="7260AC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4F971F2"/>
    <w:multiLevelType w:val="hybridMultilevel"/>
    <w:tmpl w:val="27184732"/>
    <w:lvl w:ilvl="0" w:tplc="2C644C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C37FC"/>
    <w:multiLevelType w:val="hybridMultilevel"/>
    <w:tmpl w:val="E05AA0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74CE223"/>
    <w:multiLevelType w:val="hybridMultilevel"/>
    <w:tmpl w:val="E3DC1C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C373653"/>
    <w:multiLevelType w:val="hybridMultilevel"/>
    <w:tmpl w:val="F6C152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ECB2BA3"/>
    <w:multiLevelType w:val="hybridMultilevel"/>
    <w:tmpl w:val="98F2ED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F0154B0"/>
    <w:multiLevelType w:val="multilevel"/>
    <w:tmpl w:val="3EC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05AF4D9"/>
    <w:multiLevelType w:val="hybridMultilevel"/>
    <w:tmpl w:val="D4A606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20649A5"/>
    <w:multiLevelType w:val="hybridMultilevel"/>
    <w:tmpl w:val="D2A6CAA0"/>
    <w:lvl w:ilvl="0" w:tplc="0415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55B0382"/>
    <w:multiLevelType w:val="hybridMultilevel"/>
    <w:tmpl w:val="B7164C7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4">
    <w:nsid w:val="78E963B6"/>
    <w:multiLevelType w:val="hybridMultilevel"/>
    <w:tmpl w:val="02864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19"/>
  </w:num>
  <w:num w:numId="3">
    <w:abstractNumId w:val="22"/>
  </w:num>
  <w:num w:numId="4">
    <w:abstractNumId w:val="9"/>
  </w:num>
  <w:num w:numId="5">
    <w:abstractNumId w:val="10"/>
  </w:num>
  <w:num w:numId="6">
    <w:abstractNumId w:val="34"/>
  </w:num>
  <w:num w:numId="7">
    <w:abstractNumId w:val="31"/>
  </w:num>
  <w:num w:numId="8">
    <w:abstractNumId w:val="37"/>
  </w:num>
  <w:num w:numId="9">
    <w:abstractNumId w:val="8"/>
  </w:num>
  <w:num w:numId="10">
    <w:abstractNumId w:val="6"/>
  </w:num>
  <w:num w:numId="11">
    <w:abstractNumId w:val="5"/>
  </w:num>
  <w:num w:numId="12">
    <w:abstractNumId w:val="23"/>
  </w:num>
  <w:num w:numId="13">
    <w:abstractNumId w:val="30"/>
  </w:num>
  <w:num w:numId="14">
    <w:abstractNumId w:val="42"/>
  </w:num>
  <w:num w:numId="15">
    <w:abstractNumId w:val="14"/>
  </w:num>
  <w:num w:numId="16">
    <w:abstractNumId w:val="7"/>
  </w:num>
  <w:num w:numId="17">
    <w:abstractNumId w:val="2"/>
  </w:num>
  <w:num w:numId="18">
    <w:abstractNumId w:val="25"/>
  </w:num>
  <w:num w:numId="19">
    <w:abstractNumId w:val="32"/>
  </w:num>
  <w:num w:numId="20">
    <w:abstractNumId w:val="3"/>
  </w:num>
  <w:num w:numId="21">
    <w:abstractNumId w:val="11"/>
  </w:num>
  <w:num w:numId="22">
    <w:abstractNumId w:val="15"/>
  </w:num>
  <w:num w:numId="23">
    <w:abstractNumId w:val="4"/>
  </w:num>
  <w:num w:numId="24">
    <w:abstractNumId w:val="13"/>
  </w:num>
  <w:num w:numId="25">
    <w:abstractNumId w:val="26"/>
  </w:num>
  <w:num w:numId="26">
    <w:abstractNumId w:val="41"/>
  </w:num>
  <w:num w:numId="27">
    <w:abstractNumId w:val="12"/>
  </w:num>
  <w:num w:numId="28">
    <w:abstractNumId w:val="18"/>
  </w:num>
  <w:num w:numId="29">
    <w:abstractNumId w:val="1"/>
  </w:num>
  <w:num w:numId="30">
    <w:abstractNumId w:val="0"/>
  </w:num>
  <w:num w:numId="31">
    <w:abstractNumId w:val="16"/>
  </w:num>
  <w:num w:numId="32">
    <w:abstractNumId w:val="28"/>
  </w:num>
  <w:num w:numId="33">
    <w:abstractNumId w:val="36"/>
  </w:num>
  <w:num w:numId="34">
    <w:abstractNumId w:val="35"/>
  </w:num>
  <w:num w:numId="35">
    <w:abstractNumId w:val="43"/>
  </w:num>
  <w:num w:numId="36">
    <w:abstractNumId w:val="24"/>
  </w:num>
  <w:num w:numId="37">
    <w:abstractNumId w:val="27"/>
  </w:num>
  <w:num w:numId="38">
    <w:abstractNumId w:val="39"/>
  </w:num>
  <w:num w:numId="39">
    <w:abstractNumId w:val="20"/>
  </w:num>
  <w:num w:numId="40">
    <w:abstractNumId w:val="29"/>
  </w:num>
  <w:num w:numId="41">
    <w:abstractNumId w:val="33"/>
  </w:num>
  <w:num w:numId="42">
    <w:abstractNumId w:val="17"/>
  </w:num>
  <w:num w:numId="43">
    <w:abstractNumId w:val="21"/>
  </w:num>
  <w:num w:numId="44">
    <w:abstractNumId w:val="4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E61"/>
    <w:rsid w:val="000153AC"/>
    <w:rsid w:val="000173D3"/>
    <w:rsid w:val="000265DD"/>
    <w:rsid w:val="00057018"/>
    <w:rsid w:val="00062D8E"/>
    <w:rsid w:val="00084457"/>
    <w:rsid w:val="000A5CDA"/>
    <w:rsid w:val="000B0BAB"/>
    <w:rsid w:val="000C08D7"/>
    <w:rsid w:val="00104109"/>
    <w:rsid w:val="00113DE0"/>
    <w:rsid w:val="00121EFB"/>
    <w:rsid w:val="001315FE"/>
    <w:rsid w:val="00134DAB"/>
    <w:rsid w:val="0013634B"/>
    <w:rsid w:val="00145BA3"/>
    <w:rsid w:val="00155E1D"/>
    <w:rsid w:val="0015607B"/>
    <w:rsid w:val="0017551C"/>
    <w:rsid w:val="001B7FEB"/>
    <w:rsid w:val="001C76B2"/>
    <w:rsid w:val="00234A06"/>
    <w:rsid w:val="00235815"/>
    <w:rsid w:val="002445D0"/>
    <w:rsid w:val="002454C5"/>
    <w:rsid w:val="00277E61"/>
    <w:rsid w:val="002F54CB"/>
    <w:rsid w:val="00302D50"/>
    <w:rsid w:val="0034547B"/>
    <w:rsid w:val="00350031"/>
    <w:rsid w:val="00357B8E"/>
    <w:rsid w:val="00364824"/>
    <w:rsid w:val="00364A22"/>
    <w:rsid w:val="003745A7"/>
    <w:rsid w:val="003959FB"/>
    <w:rsid w:val="003A1FA2"/>
    <w:rsid w:val="003B129E"/>
    <w:rsid w:val="003C4BCA"/>
    <w:rsid w:val="003D0559"/>
    <w:rsid w:val="003D1C8B"/>
    <w:rsid w:val="003E2EB2"/>
    <w:rsid w:val="003F7F09"/>
    <w:rsid w:val="00412F17"/>
    <w:rsid w:val="00414FE7"/>
    <w:rsid w:val="00421CCF"/>
    <w:rsid w:val="0042282C"/>
    <w:rsid w:val="00423755"/>
    <w:rsid w:val="00427C96"/>
    <w:rsid w:val="00460776"/>
    <w:rsid w:val="00476738"/>
    <w:rsid w:val="00477BE5"/>
    <w:rsid w:val="00490F74"/>
    <w:rsid w:val="004B3EE5"/>
    <w:rsid w:val="004D3B0F"/>
    <w:rsid w:val="004F4360"/>
    <w:rsid w:val="005029FB"/>
    <w:rsid w:val="00514464"/>
    <w:rsid w:val="005224B3"/>
    <w:rsid w:val="00542A34"/>
    <w:rsid w:val="005530ED"/>
    <w:rsid w:val="005634C2"/>
    <w:rsid w:val="005B09FC"/>
    <w:rsid w:val="005D606B"/>
    <w:rsid w:val="005E6265"/>
    <w:rsid w:val="005F6670"/>
    <w:rsid w:val="00607CA8"/>
    <w:rsid w:val="00612329"/>
    <w:rsid w:val="00614A53"/>
    <w:rsid w:val="00631269"/>
    <w:rsid w:val="006314A9"/>
    <w:rsid w:val="006339EE"/>
    <w:rsid w:val="00636AD7"/>
    <w:rsid w:val="00651BA0"/>
    <w:rsid w:val="00661032"/>
    <w:rsid w:val="00661F73"/>
    <w:rsid w:val="0066232B"/>
    <w:rsid w:val="006825B9"/>
    <w:rsid w:val="006B5659"/>
    <w:rsid w:val="006D08E8"/>
    <w:rsid w:val="006E56D8"/>
    <w:rsid w:val="006E5DA7"/>
    <w:rsid w:val="006F1C57"/>
    <w:rsid w:val="006F280D"/>
    <w:rsid w:val="007006F7"/>
    <w:rsid w:val="00701B0C"/>
    <w:rsid w:val="00710DE9"/>
    <w:rsid w:val="0071225B"/>
    <w:rsid w:val="00716844"/>
    <w:rsid w:val="00734A5C"/>
    <w:rsid w:val="00736D0C"/>
    <w:rsid w:val="00742457"/>
    <w:rsid w:val="00765208"/>
    <w:rsid w:val="007A1953"/>
    <w:rsid w:val="007A2A0B"/>
    <w:rsid w:val="007B6E4E"/>
    <w:rsid w:val="007C483F"/>
    <w:rsid w:val="007D36EC"/>
    <w:rsid w:val="007F0FCC"/>
    <w:rsid w:val="00804FCF"/>
    <w:rsid w:val="00814538"/>
    <w:rsid w:val="00814BF5"/>
    <w:rsid w:val="00831E0A"/>
    <w:rsid w:val="00866987"/>
    <w:rsid w:val="008704A6"/>
    <w:rsid w:val="00870F56"/>
    <w:rsid w:val="0088609A"/>
    <w:rsid w:val="008B50AA"/>
    <w:rsid w:val="008D4202"/>
    <w:rsid w:val="009141F0"/>
    <w:rsid w:val="00917B1C"/>
    <w:rsid w:val="00941FEC"/>
    <w:rsid w:val="00960BB0"/>
    <w:rsid w:val="009641A2"/>
    <w:rsid w:val="00965C1F"/>
    <w:rsid w:val="00986898"/>
    <w:rsid w:val="00987D30"/>
    <w:rsid w:val="00991D26"/>
    <w:rsid w:val="009A01C4"/>
    <w:rsid w:val="009B28A6"/>
    <w:rsid w:val="009D2334"/>
    <w:rsid w:val="009F4D64"/>
    <w:rsid w:val="00A03577"/>
    <w:rsid w:val="00A0448E"/>
    <w:rsid w:val="00A10645"/>
    <w:rsid w:val="00A128D1"/>
    <w:rsid w:val="00A22C34"/>
    <w:rsid w:val="00A24410"/>
    <w:rsid w:val="00A30B9D"/>
    <w:rsid w:val="00A643E9"/>
    <w:rsid w:val="00A71F32"/>
    <w:rsid w:val="00AA2EB4"/>
    <w:rsid w:val="00AA6D75"/>
    <w:rsid w:val="00AF711B"/>
    <w:rsid w:val="00B1105D"/>
    <w:rsid w:val="00B139B7"/>
    <w:rsid w:val="00B302AC"/>
    <w:rsid w:val="00B33749"/>
    <w:rsid w:val="00B41139"/>
    <w:rsid w:val="00B537B6"/>
    <w:rsid w:val="00B63DBD"/>
    <w:rsid w:val="00B76E06"/>
    <w:rsid w:val="00B7792F"/>
    <w:rsid w:val="00BB1D8C"/>
    <w:rsid w:val="00BC42E7"/>
    <w:rsid w:val="00BC5CAB"/>
    <w:rsid w:val="00BF46D1"/>
    <w:rsid w:val="00C061FE"/>
    <w:rsid w:val="00C123F7"/>
    <w:rsid w:val="00C2162E"/>
    <w:rsid w:val="00C24BF3"/>
    <w:rsid w:val="00C33CE5"/>
    <w:rsid w:val="00C36DAC"/>
    <w:rsid w:val="00C466DA"/>
    <w:rsid w:val="00C7460B"/>
    <w:rsid w:val="00CB080F"/>
    <w:rsid w:val="00CB3BC6"/>
    <w:rsid w:val="00CB4760"/>
    <w:rsid w:val="00CB7C92"/>
    <w:rsid w:val="00CF1A29"/>
    <w:rsid w:val="00D066C3"/>
    <w:rsid w:val="00D20BA4"/>
    <w:rsid w:val="00D5413B"/>
    <w:rsid w:val="00D55171"/>
    <w:rsid w:val="00D83775"/>
    <w:rsid w:val="00D937DA"/>
    <w:rsid w:val="00DA4D9A"/>
    <w:rsid w:val="00DB716D"/>
    <w:rsid w:val="00DC05BC"/>
    <w:rsid w:val="00DC06D6"/>
    <w:rsid w:val="00DF14F7"/>
    <w:rsid w:val="00DF29B5"/>
    <w:rsid w:val="00E2444C"/>
    <w:rsid w:val="00E26059"/>
    <w:rsid w:val="00E340DA"/>
    <w:rsid w:val="00E50462"/>
    <w:rsid w:val="00E520F2"/>
    <w:rsid w:val="00E57251"/>
    <w:rsid w:val="00E76401"/>
    <w:rsid w:val="00E81850"/>
    <w:rsid w:val="00EA1D55"/>
    <w:rsid w:val="00EB3295"/>
    <w:rsid w:val="00ED0E9B"/>
    <w:rsid w:val="00ED59B7"/>
    <w:rsid w:val="00ED66B9"/>
    <w:rsid w:val="00EE6849"/>
    <w:rsid w:val="00F22335"/>
    <w:rsid w:val="00F50D00"/>
    <w:rsid w:val="00FA4F45"/>
    <w:rsid w:val="00FB1BFB"/>
    <w:rsid w:val="00FB6D0A"/>
    <w:rsid w:val="00FD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62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62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265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5E6265"/>
  </w:style>
  <w:style w:type="character" w:styleId="CommentReference">
    <w:name w:val="annotation reference"/>
    <w:basedOn w:val="DefaultParagraphFont"/>
    <w:uiPriority w:val="99"/>
    <w:semiHidden/>
    <w:rsid w:val="00607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7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7CA8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7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7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CA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23</Pages>
  <Words>7860</Words>
  <Characters>-32766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FUNKCJONALNO-UŻYTKOWY </dc:title>
  <dc:subject/>
  <dc:creator>wss</dc:creator>
  <cp:keywords/>
  <dc:description/>
  <cp:lastModifiedBy>wss</cp:lastModifiedBy>
  <cp:revision>2</cp:revision>
  <cp:lastPrinted>2015-07-15T05:25:00Z</cp:lastPrinted>
  <dcterms:created xsi:type="dcterms:W3CDTF">2015-07-16T12:51:00Z</dcterms:created>
  <dcterms:modified xsi:type="dcterms:W3CDTF">2015-07-16T12:51:00Z</dcterms:modified>
</cp:coreProperties>
</file>