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3C" w:rsidRPr="00496205" w:rsidRDefault="0028343C" w:rsidP="008E2AB4">
      <w:pPr>
        <w:pStyle w:val="Title"/>
        <w:tabs>
          <w:tab w:val="right" w:pos="8080"/>
          <w:tab w:val="right" w:pos="9354"/>
        </w:tabs>
        <w:jc w:val="left"/>
        <w:rPr>
          <w:b w:val="0"/>
          <w:sz w:val="24"/>
        </w:rPr>
      </w:pPr>
      <w:r w:rsidRPr="00496205">
        <w:tab/>
      </w:r>
      <w:r w:rsidRPr="00496205">
        <w:tab/>
      </w:r>
      <w:r w:rsidRPr="00496205">
        <w:tab/>
      </w:r>
      <w:r w:rsidRPr="00496205">
        <w:tab/>
      </w:r>
      <w:r w:rsidRPr="00496205">
        <w:rPr>
          <w:b w:val="0"/>
          <w:sz w:val="24"/>
        </w:rPr>
        <w:tab/>
      </w:r>
      <w:r w:rsidRPr="00496205">
        <w:rPr>
          <w:b w:val="0"/>
          <w:sz w:val="24"/>
        </w:rPr>
        <w:tab/>
      </w:r>
    </w:p>
    <w:p w:rsidR="0028343C" w:rsidRPr="00496205" w:rsidRDefault="0028343C" w:rsidP="008E2AB4">
      <w:pPr>
        <w:tabs>
          <w:tab w:val="right" w:pos="9638"/>
        </w:tabs>
        <w:spacing w:line="240" w:lineRule="exact"/>
      </w:pPr>
      <w:r w:rsidRPr="00496205">
        <w:rPr>
          <w:b/>
          <w:sz w:val="24"/>
        </w:rPr>
        <w:tab/>
      </w:r>
      <w:r w:rsidRPr="00496205">
        <w:rPr>
          <w:b/>
          <w:sz w:val="24"/>
        </w:rPr>
        <w:tab/>
      </w:r>
      <w:r w:rsidRPr="00496205">
        <w:rPr>
          <w:b/>
          <w:sz w:val="24"/>
        </w:rPr>
        <w:tab/>
      </w:r>
      <w:r w:rsidRPr="00496205">
        <w:t xml:space="preserve">   </w:t>
      </w:r>
    </w:p>
    <w:p w:rsidR="0028343C" w:rsidRPr="00496205" w:rsidRDefault="0028343C" w:rsidP="008E2AB4">
      <w:pPr>
        <w:tabs>
          <w:tab w:val="right" w:pos="9638"/>
        </w:tabs>
        <w:spacing w:line="240" w:lineRule="exact"/>
        <w:jc w:val="right"/>
        <w:rPr>
          <w:sz w:val="24"/>
          <w:szCs w:val="24"/>
        </w:rPr>
      </w:pPr>
      <w:r>
        <w:rPr>
          <w:sz w:val="24"/>
          <w:szCs w:val="24"/>
        </w:rPr>
        <w:t>Chęciny, dnia 2017-12-21</w:t>
      </w:r>
      <w:r w:rsidRPr="00496205">
        <w:rPr>
          <w:sz w:val="24"/>
          <w:szCs w:val="24"/>
        </w:rPr>
        <w:br w:type="textWrapping" w:clear="all"/>
      </w: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r w:rsidRPr="00496205">
        <w:rPr>
          <w:sz w:val="24"/>
          <w:szCs w:val="24"/>
        </w:rPr>
        <w:t>Znak sprawy:</w:t>
      </w:r>
      <w:r>
        <w:rPr>
          <w:b/>
          <w:sz w:val="24"/>
          <w:szCs w:val="24"/>
        </w:rPr>
        <w:t xml:space="preserve"> ZP-1587-2017</w:t>
      </w:r>
    </w:p>
    <w:p w:rsidR="0028343C" w:rsidRPr="00496205" w:rsidRDefault="0028343C" w:rsidP="008E2AB4">
      <w:pPr>
        <w:spacing w:line="240" w:lineRule="exact"/>
        <w:rPr>
          <w:b/>
          <w:sz w:val="24"/>
          <w:szCs w:val="24"/>
        </w:rPr>
      </w:pPr>
      <w:r w:rsidRPr="00496205">
        <w:rPr>
          <w:b/>
          <w:sz w:val="24"/>
          <w:szCs w:val="24"/>
        </w:rPr>
        <w:t xml:space="preserve"> </w:t>
      </w: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jc w:val="center"/>
        <w:rPr>
          <w:b/>
          <w:shadow/>
          <w:sz w:val="48"/>
          <w:szCs w:val="48"/>
        </w:rPr>
      </w:pPr>
      <w:r w:rsidRPr="00496205">
        <w:rPr>
          <w:b/>
          <w:shadow/>
          <w:sz w:val="48"/>
          <w:szCs w:val="48"/>
        </w:rPr>
        <w:t xml:space="preserve">SPECYFIKACJA </w:t>
      </w:r>
    </w:p>
    <w:p w:rsidR="0028343C" w:rsidRPr="00496205" w:rsidRDefault="0028343C" w:rsidP="008E2AB4">
      <w:pPr>
        <w:jc w:val="center"/>
        <w:rPr>
          <w:b/>
          <w:shadow/>
          <w:sz w:val="48"/>
          <w:szCs w:val="48"/>
        </w:rPr>
      </w:pPr>
      <w:r w:rsidRPr="00496205">
        <w:rPr>
          <w:b/>
          <w:shadow/>
          <w:sz w:val="48"/>
          <w:szCs w:val="48"/>
        </w:rPr>
        <w:t>ISTOTNYCH WARUNKÓW ZAMÓWIENIA</w:t>
      </w:r>
    </w:p>
    <w:p w:rsidR="0028343C" w:rsidRPr="00496205" w:rsidRDefault="0028343C" w:rsidP="008E2AB4">
      <w:pPr>
        <w:spacing w:line="240" w:lineRule="exact"/>
        <w:rPr>
          <w:b/>
          <w:sz w:val="24"/>
          <w:szCs w:val="24"/>
        </w:rPr>
      </w:pPr>
    </w:p>
    <w:p w:rsidR="0028343C" w:rsidRPr="00496205" w:rsidRDefault="0028343C" w:rsidP="008E2AB4">
      <w:pPr>
        <w:spacing w:line="600" w:lineRule="exact"/>
        <w:rPr>
          <w:b/>
          <w:shadow/>
          <w:color w:val="000000"/>
          <w:sz w:val="32"/>
          <w:szCs w:val="32"/>
        </w:rPr>
      </w:pPr>
    </w:p>
    <w:p w:rsidR="0028343C" w:rsidRPr="00496205" w:rsidRDefault="0028343C" w:rsidP="008E2AB4">
      <w:pPr>
        <w:rPr>
          <w:i/>
          <w:shadow/>
          <w:color w:val="FF0000"/>
          <w:sz w:val="36"/>
          <w:szCs w:val="36"/>
        </w:rPr>
      </w:pPr>
      <w:r w:rsidRPr="00496205">
        <w:rPr>
          <w:shadow/>
          <w:color w:val="000000"/>
          <w:sz w:val="36"/>
          <w:szCs w:val="36"/>
        </w:rPr>
        <w:t>Nazwa postępowani</w:t>
      </w:r>
      <w:r w:rsidRPr="00496205">
        <w:rPr>
          <w:shadow/>
          <w:sz w:val="36"/>
          <w:szCs w:val="36"/>
        </w:rPr>
        <w:t>a:</w:t>
      </w:r>
      <w:r w:rsidRPr="00496205">
        <w:rPr>
          <w:i/>
          <w:shadow/>
          <w:color w:val="FF0000"/>
          <w:sz w:val="36"/>
          <w:szCs w:val="36"/>
        </w:rPr>
        <w:t xml:space="preserve"> </w:t>
      </w:r>
    </w:p>
    <w:p w:rsidR="0028343C" w:rsidRDefault="0028343C" w:rsidP="00183D36">
      <w:pPr>
        <w:pStyle w:val="Header"/>
        <w:rPr>
          <w:sz w:val="20"/>
        </w:rPr>
      </w:pPr>
      <w:r>
        <w:rPr>
          <w:b/>
          <w:i/>
          <w:shadow/>
          <w:sz w:val="36"/>
          <w:szCs w:val="36"/>
        </w:rPr>
        <w:t>Dostawa od</w:t>
      </w:r>
      <w:r w:rsidRPr="009F6C66">
        <w:rPr>
          <w:b/>
          <w:i/>
          <w:shadow/>
          <w:sz w:val="36"/>
          <w:szCs w:val="36"/>
        </w:rPr>
        <w:t xml:space="preserve">czynników laboratoryjnych do </w:t>
      </w:r>
      <w:r>
        <w:rPr>
          <w:b/>
          <w:i/>
          <w:shadow/>
          <w:sz w:val="36"/>
          <w:szCs w:val="36"/>
        </w:rPr>
        <w:t xml:space="preserve">mikrobiologii i alergologii </w:t>
      </w:r>
      <w:r w:rsidRPr="009F6C66">
        <w:rPr>
          <w:b/>
          <w:i/>
          <w:shadow/>
          <w:sz w:val="36"/>
          <w:szCs w:val="36"/>
        </w:rPr>
        <w:t>wraz z dzierżawą</w:t>
      </w:r>
      <w:r>
        <w:rPr>
          <w:b/>
          <w:i/>
          <w:shadow/>
          <w:sz w:val="36"/>
          <w:szCs w:val="36"/>
        </w:rPr>
        <w:t xml:space="preserve"> aparatu</w:t>
      </w:r>
    </w:p>
    <w:p w:rsidR="0028343C"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4889"/>
        <w:gridCol w:w="4889"/>
      </w:tblGrid>
      <w:tr w:rsidR="0028343C" w:rsidTr="00D41959">
        <w:tc>
          <w:tcPr>
            <w:tcW w:w="4889" w:type="dxa"/>
            <w:vAlign w:val="center"/>
          </w:tcPr>
          <w:p w:rsidR="0028343C" w:rsidRPr="00D41959" w:rsidRDefault="0028343C" w:rsidP="00D41959">
            <w:pPr>
              <w:spacing w:before="60" w:after="60"/>
              <w:ind w:left="1701" w:right="1701"/>
              <w:jc w:val="center"/>
              <w:rPr>
                <w:b/>
                <w:sz w:val="24"/>
                <w:szCs w:val="24"/>
              </w:rPr>
            </w:pPr>
            <w:r w:rsidRPr="00D41959">
              <w:rPr>
                <w:b/>
                <w:sz w:val="24"/>
                <w:szCs w:val="24"/>
              </w:rPr>
              <w:t>Sporządził:</w:t>
            </w:r>
          </w:p>
        </w:tc>
        <w:tc>
          <w:tcPr>
            <w:tcW w:w="4889" w:type="dxa"/>
            <w:vAlign w:val="center"/>
          </w:tcPr>
          <w:p w:rsidR="0028343C" w:rsidRPr="00D41959" w:rsidRDefault="0028343C" w:rsidP="00D41959">
            <w:pPr>
              <w:jc w:val="center"/>
              <w:rPr>
                <w:b/>
                <w:sz w:val="24"/>
                <w:szCs w:val="24"/>
              </w:rPr>
            </w:pPr>
            <w:r w:rsidRPr="00D41959">
              <w:rPr>
                <w:b/>
                <w:sz w:val="24"/>
                <w:szCs w:val="24"/>
              </w:rPr>
              <w:t>Zatwierdził:</w:t>
            </w:r>
          </w:p>
        </w:tc>
      </w:tr>
      <w:tr w:rsidR="0028343C" w:rsidTr="00D41959">
        <w:trPr>
          <w:trHeight w:val="2099"/>
        </w:trPr>
        <w:tc>
          <w:tcPr>
            <w:tcW w:w="4889" w:type="dxa"/>
          </w:tcPr>
          <w:p w:rsidR="0028343C" w:rsidRPr="00D41959" w:rsidRDefault="0028343C" w:rsidP="00D41959">
            <w:pPr>
              <w:jc w:val="center"/>
              <w:rPr>
                <w:sz w:val="24"/>
                <w:szCs w:val="24"/>
              </w:rPr>
            </w:pPr>
            <w:r>
              <w:rPr>
                <w:sz w:val="24"/>
                <w:szCs w:val="24"/>
              </w:rPr>
              <w:t>Starszy referent ds.</w:t>
            </w:r>
            <w:r w:rsidRPr="00D41959">
              <w:rPr>
                <w:sz w:val="24"/>
                <w:szCs w:val="24"/>
              </w:rPr>
              <w:t xml:space="preserve"> Zamówień Publicznych</w:t>
            </w:r>
          </w:p>
          <w:p w:rsidR="0028343C" w:rsidRPr="00D41959" w:rsidRDefault="0028343C" w:rsidP="00D41959">
            <w:pPr>
              <w:jc w:val="center"/>
              <w:rPr>
                <w:sz w:val="24"/>
                <w:szCs w:val="24"/>
              </w:rPr>
            </w:pPr>
            <w:r>
              <w:rPr>
                <w:sz w:val="24"/>
                <w:szCs w:val="24"/>
              </w:rPr>
              <w:t>Ewa Stępień</w:t>
            </w:r>
          </w:p>
          <w:p w:rsidR="0028343C" w:rsidRPr="00D41959" w:rsidRDefault="0028343C" w:rsidP="00D41959">
            <w:pPr>
              <w:jc w:val="center"/>
              <w:rPr>
                <w:sz w:val="24"/>
                <w:szCs w:val="24"/>
              </w:rPr>
            </w:pPr>
          </w:p>
          <w:p w:rsidR="0028343C" w:rsidRPr="00D41959" w:rsidRDefault="0028343C" w:rsidP="00777F81">
            <w:pPr>
              <w:rPr>
                <w:sz w:val="24"/>
                <w:szCs w:val="24"/>
              </w:rPr>
            </w:pPr>
          </w:p>
          <w:p w:rsidR="0028343C" w:rsidRPr="00D41959" w:rsidRDefault="0028343C" w:rsidP="00777F81">
            <w:pPr>
              <w:rPr>
                <w:sz w:val="24"/>
                <w:szCs w:val="24"/>
              </w:rPr>
            </w:pPr>
          </w:p>
          <w:p w:rsidR="0028343C" w:rsidRPr="00D41959" w:rsidRDefault="0028343C" w:rsidP="00D41959">
            <w:pPr>
              <w:jc w:val="center"/>
              <w:rPr>
                <w:sz w:val="24"/>
                <w:szCs w:val="24"/>
              </w:rPr>
            </w:pPr>
            <w:r w:rsidRPr="00D41959">
              <w:rPr>
                <w:sz w:val="24"/>
                <w:szCs w:val="24"/>
              </w:rPr>
              <w:t>…………………………….</w:t>
            </w:r>
          </w:p>
          <w:p w:rsidR="0028343C" w:rsidRPr="00D41959" w:rsidRDefault="0028343C" w:rsidP="00D41959">
            <w:pPr>
              <w:jc w:val="center"/>
              <w:rPr>
                <w:sz w:val="24"/>
                <w:szCs w:val="24"/>
              </w:rPr>
            </w:pPr>
            <w:r w:rsidRPr="00D41959">
              <w:rPr>
                <w:i/>
                <w:sz w:val="20"/>
              </w:rPr>
              <w:t>podpis</w:t>
            </w:r>
          </w:p>
        </w:tc>
        <w:tc>
          <w:tcPr>
            <w:tcW w:w="4889" w:type="dxa"/>
          </w:tcPr>
          <w:p w:rsidR="0028343C" w:rsidRPr="00D41959" w:rsidRDefault="0028343C" w:rsidP="00D41959">
            <w:pPr>
              <w:jc w:val="center"/>
              <w:rPr>
                <w:sz w:val="24"/>
                <w:szCs w:val="24"/>
              </w:rPr>
            </w:pPr>
            <w:r w:rsidRPr="00D41959">
              <w:rPr>
                <w:sz w:val="24"/>
                <w:szCs w:val="24"/>
              </w:rPr>
              <w:t>Dyrektor</w:t>
            </w:r>
          </w:p>
          <w:p w:rsidR="0028343C" w:rsidRPr="00D41959" w:rsidRDefault="0028343C" w:rsidP="00D41959">
            <w:pPr>
              <w:jc w:val="center"/>
              <w:rPr>
                <w:sz w:val="24"/>
                <w:szCs w:val="24"/>
              </w:rPr>
            </w:pPr>
            <w:r w:rsidRPr="00D41959">
              <w:rPr>
                <w:sz w:val="24"/>
                <w:szCs w:val="24"/>
              </w:rPr>
              <w:t>Youssef Sleiman</w:t>
            </w:r>
          </w:p>
          <w:p w:rsidR="0028343C" w:rsidRPr="00D41959" w:rsidRDefault="0028343C" w:rsidP="00777F81">
            <w:pPr>
              <w:rPr>
                <w:sz w:val="24"/>
                <w:szCs w:val="24"/>
              </w:rPr>
            </w:pPr>
          </w:p>
          <w:p w:rsidR="0028343C" w:rsidRPr="00D41959" w:rsidRDefault="0028343C" w:rsidP="00777F81">
            <w:pPr>
              <w:rPr>
                <w:sz w:val="24"/>
                <w:szCs w:val="24"/>
              </w:rPr>
            </w:pPr>
          </w:p>
          <w:p w:rsidR="0028343C" w:rsidRPr="00D41959" w:rsidRDefault="0028343C" w:rsidP="00777F81">
            <w:pPr>
              <w:rPr>
                <w:sz w:val="24"/>
                <w:szCs w:val="24"/>
              </w:rPr>
            </w:pPr>
          </w:p>
          <w:p w:rsidR="0028343C" w:rsidRPr="00D41959" w:rsidRDefault="0028343C" w:rsidP="00D41959">
            <w:pPr>
              <w:jc w:val="center"/>
              <w:rPr>
                <w:sz w:val="24"/>
                <w:szCs w:val="24"/>
              </w:rPr>
            </w:pPr>
            <w:r w:rsidRPr="00D41959">
              <w:rPr>
                <w:sz w:val="24"/>
                <w:szCs w:val="24"/>
              </w:rPr>
              <w:t>…………………………….</w:t>
            </w:r>
          </w:p>
          <w:p w:rsidR="0028343C" w:rsidRPr="00D41959" w:rsidRDefault="0028343C" w:rsidP="00D41959">
            <w:pPr>
              <w:jc w:val="center"/>
              <w:rPr>
                <w:b/>
                <w:sz w:val="24"/>
                <w:szCs w:val="24"/>
              </w:rPr>
            </w:pPr>
            <w:r w:rsidRPr="00D41959">
              <w:rPr>
                <w:i/>
                <w:sz w:val="20"/>
              </w:rPr>
              <w:t>podpis</w:t>
            </w:r>
          </w:p>
        </w:tc>
      </w:tr>
    </w:tbl>
    <w:p w:rsidR="0028343C" w:rsidRPr="00496205"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Default="0028343C" w:rsidP="008E2AB4">
      <w:pPr>
        <w:spacing w:line="240" w:lineRule="exact"/>
        <w:rPr>
          <w:b/>
          <w:sz w:val="24"/>
          <w:szCs w:val="24"/>
        </w:rPr>
      </w:pPr>
    </w:p>
    <w:p w:rsidR="0028343C" w:rsidRPr="00496205" w:rsidRDefault="0028343C" w:rsidP="008E2AB4">
      <w:pPr>
        <w:spacing w:line="240" w:lineRule="exact"/>
        <w:rPr>
          <w:b/>
          <w:sz w:val="24"/>
          <w:szCs w:val="24"/>
        </w:rPr>
      </w:pPr>
    </w:p>
    <w:p w:rsidR="0028343C" w:rsidRPr="00496205" w:rsidRDefault="0028343C" w:rsidP="008E2AB4">
      <w:pPr>
        <w:spacing w:line="240" w:lineRule="exact"/>
        <w:rPr>
          <w:b/>
          <w:sz w:val="24"/>
          <w:szCs w:val="24"/>
        </w:rPr>
      </w:pPr>
      <w:r w:rsidRPr="00496205">
        <w:rPr>
          <w:b/>
          <w:sz w:val="24"/>
          <w:szCs w:val="24"/>
        </w:rPr>
        <w:t xml:space="preserve">                                                                                                                         </w:t>
      </w:r>
    </w:p>
    <w:p w:rsidR="0028343C" w:rsidRDefault="0028343C" w:rsidP="008E2AB4">
      <w:pPr>
        <w:spacing w:line="240" w:lineRule="exact"/>
        <w:rPr>
          <w:b/>
          <w:sz w:val="24"/>
          <w:szCs w:val="24"/>
        </w:rPr>
      </w:pPr>
    </w:p>
    <w:p w:rsidR="0028343C" w:rsidRPr="00496205" w:rsidRDefault="0028343C" w:rsidP="008E2AB4">
      <w:pPr>
        <w:spacing w:line="240" w:lineRule="exact"/>
        <w:rPr>
          <w:b/>
          <w:sz w:val="24"/>
          <w:szCs w:val="24"/>
        </w:rPr>
        <w:sectPr w:rsidR="0028343C" w:rsidRPr="00496205" w:rsidSect="00455BAB">
          <w:headerReference w:type="default" r:id="rId7"/>
          <w:footerReference w:type="even" r:id="rId8"/>
          <w:footerReference w:type="default" r:id="rId9"/>
          <w:pgSz w:w="11906" w:h="16838" w:code="9"/>
          <w:pgMar w:top="1134" w:right="1134" w:bottom="567" w:left="1134" w:header="567" w:footer="340" w:gutter="0"/>
          <w:cols w:space="708"/>
        </w:sect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188"/>
        <w:gridCol w:w="7094"/>
        <w:gridCol w:w="1546"/>
      </w:tblGrid>
      <w:tr w:rsidR="0028343C" w:rsidRPr="00B50D51" w:rsidTr="00D15221">
        <w:tc>
          <w:tcPr>
            <w:tcW w:w="9828" w:type="dxa"/>
            <w:gridSpan w:val="3"/>
            <w:tcBorders>
              <w:left w:val="single" w:sz="4" w:space="0" w:color="auto"/>
              <w:right w:val="single" w:sz="4" w:space="0" w:color="auto"/>
            </w:tcBorders>
          </w:tcPr>
          <w:p w:rsidR="0028343C" w:rsidRPr="00B50D51" w:rsidRDefault="0028343C" w:rsidP="00D15221">
            <w:pPr>
              <w:jc w:val="center"/>
              <w:rPr>
                <w:b/>
                <w:sz w:val="22"/>
                <w:szCs w:val="22"/>
              </w:rPr>
            </w:pPr>
            <w:r w:rsidRPr="00B50D51">
              <w:rPr>
                <w:b/>
                <w:sz w:val="22"/>
                <w:szCs w:val="22"/>
              </w:rPr>
              <w:t>SPIS TREŚCI</w:t>
            </w:r>
          </w:p>
        </w:tc>
      </w:tr>
      <w:tr w:rsidR="0028343C" w:rsidRPr="00B50D51" w:rsidTr="00D15221">
        <w:tc>
          <w:tcPr>
            <w:tcW w:w="1188" w:type="dxa"/>
            <w:tcBorders>
              <w:left w:val="single" w:sz="4" w:space="0" w:color="auto"/>
            </w:tcBorders>
            <w:vAlign w:val="center"/>
          </w:tcPr>
          <w:p w:rsidR="0028343C" w:rsidRPr="00B50D51" w:rsidRDefault="0028343C" w:rsidP="00D15221">
            <w:pPr>
              <w:jc w:val="center"/>
              <w:rPr>
                <w:b/>
                <w:sz w:val="22"/>
                <w:szCs w:val="22"/>
              </w:rPr>
            </w:pPr>
            <w:r w:rsidRPr="00B50D51">
              <w:rPr>
                <w:b/>
                <w:sz w:val="22"/>
                <w:szCs w:val="22"/>
              </w:rPr>
              <w:t>Rozdział/część</w:t>
            </w:r>
          </w:p>
        </w:tc>
        <w:tc>
          <w:tcPr>
            <w:tcW w:w="7094" w:type="dxa"/>
            <w:vAlign w:val="center"/>
          </w:tcPr>
          <w:p w:rsidR="0028343C" w:rsidRPr="00B50D51" w:rsidRDefault="0028343C" w:rsidP="00D15221">
            <w:pPr>
              <w:jc w:val="center"/>
              <w:rPr>
                <w:b/>
                <w:sz w:val="22"/>
                <w:szCs w:val="22"/>
              </w:rPr>
            </w:pPr>
            <w:r w:rsidRPr="00B50D51">
              <w:rPr>
                <w:b/>
                <w:sz w:val="22"/>
                <w:szCs w:val="22"/>
              </w:rPr>
              <w:t>Nazwa</w:t>
            </w:r>
          </w:p>
        </w:tc>
        <w:tc>
          <w:tcPr>
            <w:tcW w:w="1546" w:type="dxa"/>
            <w:tcBorders>
              <w:right w:val="single" w:sz="4" w:space="0" w:color="auto"/>
            </w:tcBorders>
            <w:vAlign w:val="center"/>
          </w:tcPr>
          <w:p w:rsidR="0028343C" w:rsidRPr="008F1DBA" w:rsidRDefault="0028343C" w:rsidP="00D15221">
            <w:pPr>
              <w:jc w:val="center"/>
              <w:rPr>
                <w:b/>
                <w:sz w:val="22"/>
                <w:szCs w:val="22"/>
              </w:rPr>
            </w:pPr>
            <w:r w:rsidRPr="008F1DBA">
              <w:rPr>
                <w:b/>
                <w:sz w:val="22"/>
                <w:szCs w:val="22"/>
              </w:rPr>
              <w:t>Strona</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I</w:t>
            </w:r>
          </w:p>
        </w:tc>
        <w:tc>
          <w:tcPr>
            <w:tcW w:w="7094" w:type="dxa"/>
            <w:vAlign w:val="center"/>
          </w:tcPr>
          <w:p w:rsidR="0028343C" w:rsidRPr="00B50D51" w:rsidRDefault="0028343C" w:rsidP="00D15221">
            <w:pPr>
              <w:spacing w:before="40" w:after="40"/>
              <w:rPr>
                <w:sz w:val="22"/>
                <w:szCs w:val="22"/>
              </w:rPr>
            </w:pPr>
            <w:r w:rsidRPr="00B50D51">
              <w:rPr>
                <w:sz w:val="22"/>
                <w:szCs w:val="22"/>
              </w:rPr>
              <w:t>Dane Zamawiającego</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II</w:t>
            </w:r>
          </w:p>
        </w:tc>
        <w:tc>
          <w:tcPr>
            <w:tcW w:w="7094" w:type="dxa"/>
            <w:vAlign w:val="center"/>
          </w:tcPr>
          <w:p w:rsidR="0028343C" w:rsidRPr="00B50D51" w:rsidRDefault="0028343C" w:rsidP="00D15221">
            <w:pPr>
              <w:spacing w:before="40" w:after="40"/>
              <w:rPr>
                <w:sz w:val="22"/>
                <w:szCs w:val="22"/>
              </w:rPr>
            </w:pPr>
            <w:r w:rsidRPr="00B50D51">
              <w:rPr>
                <w:sz w:val="22"/>
                <w:szCs w:val="22"/>
              </w:rPr>
              <w:t>Postanowienia ogólne</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III</w:t>
            </w:r>
          </w:p>
        </w:tc>
        <w:tc>
          <w:tcPr>
            <w:tcW w:w="7094" w:type="dxa"/>
            <w:vAlign w:val="center"/>
          </w:tcPr>
          <w:p w:rsidR="0028343C" w:rsidRPr="00B50D51" w:rsidRDefault="0028343C" w:rsidP="00D15221">
            <w:pPr>
              <w:spacing w:before="40" w:after="40"/>
              <w:rPr>
                <w:sz w:val="22"/>
                <w:szCs w:val="22"/>
              </w:rPr>
            </w:pPr>
            <w:r w:rsidRPr="00B50D51">
              <w:rPr>
                <w:sz w:val="22"/>
                <w:szCs w:val="22"/>
              </w:rPr>
              <w:t>Tryb postępowania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IV</w:t>
            </w:r>
          </w:p>
        </w:tc>
        <w:tc>
          <w:tcPr>
            <w:tcW w:w="7094" w:type="dxa"/>
            <w:vAlign w:val="center"/>
          </w:tcPr>
          <w:p w:rsidR="0028343C" w:rsidRPr="00B50D51" w:rsidRDefault="0028343C" w:rsidP="00D15221">
            <w:pPr>
              <w:spacing w:before="40" w:after="40"/>
              <w:rPr>
                <w:sz w:val="22"/>
                <w:szCs w:val="22"/>
              </w:rPr>
            </w:pPr>
            <w:r w:rsidRPr="00B50D51">
              <w:rPr>
                <w:sz w:val="22"/>
                <w:szCs w:val="22"/>
              </w:rPr>
              <w:t>Opis przedmiotu postępowania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4</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V</w:t>
            </w:r>
          </w:p>
        </w:tc>
        <w:tc>
          <w:tcPr>
            <w:tcW w:w="7094" w:type="dxa"/>
            <w:vAlign w:val="center"/>
          </w:tcPr>
          <w:p w:rsidR="0028343C" w:rsidRPr="00B50D51" w:rsidRDefault="0028343C" w:rsidP="00D15221">
            <w:pPr>
              <w:spacing w:before="40" w:after="40"/>
              <w:rPr>
                <w:sz w:val="22"/>
                <w:szCs w:val="22"/>
              </w:rPr>
            </w:pPr>
            <w:r w:rsidRPr="00B50D51">
              <w:rPr>
                <w:sz w:val="22"/>
                <w:szCs w:val="22"/>
              </w:rPr>
              <w:t>Termin wykonania zamówienia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4</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VI</w:t>
            </w:r>
          </w:p>
        </w:tc>
        <w:tc>
          <w:tcPr>
            <w:tcW w:w="7094" w:type="dxa"/>
            <w:vAlign w:val="center"/>
          </w:tcPr>
          <w:p w:rsidR="0028343C" w:rsidRPr="00B50D51" w:rsidRDefault="0028343C" w:rsidP="00D15221">
            <w:pPr>
              <w:spacing w:before="40" w:after="40"/>
              <w:rPr>
                <w:sz w:val="22"/>
                <w:szCs w:val="22"/>
              </w:rPr>
            </w:pPr>
            <w:r w:rsidRPr="00B50D51">
              <w:rPr>
                <w:sz w:val="22"/>
                <w:szCs w:val="22"/>
              </w:rPr>
              <w:t>Warunki udziału w postępowaniu</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4</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VII</w:t>
            </w:r>
          </w:p>
        </w:tc>
        <w:tc>
          <w:tcPr>
            <w:tcW w:w="7094" w:type="dxa"/>
            <w:vAlign w:val="center"/>
          </w:tcPr>
          <w:p w:rsidR="0028343C" w:rsidRPr="00B50D51" w:rsidRDefault="0028343C" w:rsidP="00D15221">
            <w:pPr>
              <w:spacing w:before="40" w:after="40"/>
              <w:rPr>
                <w:sz w:val="22"/>
                <w:szCs w:val="22"/>
              </w:rPr>
            </w:pPr>
            <w:r w:rsidRPr="00B50D51">
              <w:rPr>
                <w:sz w:val="22"/>
                <w:szCs w:val="22"/>
              </w:rPr>
              <w:t>Podstawy wykluczenia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5</w:t>
            </w:r>
          </w:p>
        </w:tc>
      </w:tr>
      <w:tr w:rsidR="0028343C" w:rsidRPr="00B50D51" w:rsidTr="00D15221">
        <w:trPr>
          <w:trHeight w:val="938"/>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VIII</w:t>
            </w:r>
          </w:p>
        </w:tc>
        <w:tc>
          <w:tcPr>
            <w:tcW w:w="7094" w:type="dxa"/>
            <w:vAlign w:val="center"/>
          </w:tcPr>
          <w:p w:rsidR="0028343C" w:rsidRPr="00B50D51" w:rsidRDefault="0028343C" w:rsidP="00D15221">
            <w:pPr>
              <w:spacing w:before="40" w:after="40"/>
              <w:rPr>
                <w:sz w:val="22"/>
                <w:szCs w:val="22"/>
              </w:rPr>
            </w:pPr>
            <w:r w:rsidRPr="00B50D51">
              <w:rPr>
                <w:sz w:val="22"/>
                <w:szCs w:val="22"/>
              </w:rPr>
              <w:t>Wykaz oświadczeń/dokumentów potwierdzających spełnianie przez oferowane dostawy wymagań określonych przez zamawiającego oraz brak podstaw wykluczenia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5</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IX</w:t>
            </w:r>
          </w:p>
        </w:tc>
        <w:tc>
          <w:tcPr>
            <w:tcW w:w="7094" w:type="dxa"/>
            <w:vAlign w:val="center"/>
          </w:tcPr>
          <w:p w:rsidR="0028343C" w:rsidRPr="00B50D51" w:rsidRDefault="0028343C" w:rsidP="00D15221">
            <w:pPr>
              <w:spacing w:before="40" w:after="40"/>
              <w:rPr>
                <w:sz w:val="22"/>
                <w:szCs w:val="22"/>
              </w:rPr>
            </w:pPr>
            <w:r w:rsidRPr="00B50D51">
              <w:rPr>
                <w:sz w:val="22"/>
                <w:szCs w:val="22"/>
              </w:rPr>
              <w:t>Sposób porozumiewania się zamawiającego z Wykonawcami</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7</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w:t>
            </w:r>
          </w:p>
        </w:tc>
        <w:tc>
          <w:tcPr>
            <w:tcW w:w="7094" w:type="dxa"/>
            <w:vAlign w:val="center"/>
          </w:tcPr>
          <w:p w:rsidR="0028343C" w:rsidRPr="00B50D51" w:rsidRDefault="0028343C" w:rsidP="00D15221">
            <w:pPr>
              <w:spacing w:before="40" w:after="40"/>
              <w:rPr>
                <w:sz w:val="22"/>
                <w:szCs w:val="22"/>
              </w:rPr>
            </w:pPr>
            <w:r w:rsidRPr="00B50D51">
              <w:rPr>
                <w:sz w:val="22"/>
                <w:szCs w:val="22"/>
              </w:rPr>
              <w:t>Wymagania dotyczące wadium</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7</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XI</w:t>
            </w:r>
          </w:p>
        </w:tc>
        <w:tc>
          <w:tcPr>
            <w:tcW w:w="7094" w:type="dxa"/>
            <w:vAlign w:val="center"/>
          </w:tcPr>
          <w:p w:rsidR="0028343C" w:rsidRPr="00B50D51" w:rsidRDefault="0028343C" w:rsidP="00D15221">
            <w:pPr>
              <w:spacing w:before="40" w:after="40"/>
              <w:rPr>
                <w:sz w:val="22"/>
                <w:szCs w:val="22"/>
              </w:rPr>
            </w:pPr>
            <w:r w:rsidRPr="00B50D51">
              <w:rPr>
                <w:sz w:val="22"/>
                <w:szCs w:val="22"/>
              </w:rPr>
              <w:t>Termin związania ofertą</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9</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XII</w:t>
            </w:r>
          </w:p>
        </w:tc>
        <w:tc>
          <w:tcPr>
            <w:tcW w:w="7094" w:type="dxa"/>
            <w:vAlign w:val="center"/>
          </w:tcPr>
          <w:p w:rsidR="0028343C" w:rsidRPr="00B50D51" w:rsidRDefault="0028343C" w:rsidP="00D15221">
            <w:pPr>
              <w:spacing w:before="40" w:after="40"/>
              <w:rPr>
                <w:sz w:val="22"/>
                <w:szCs w:val="22"/>
              </w:rPr>
            </w:pPr>
            <w:r w:rsidRPr="00B50D51">
              <w:rPr>
                <w:sz w:val="22"/>
                <w:szCs w:val="22"/>
              </w:rPr>
              <w:t>Sposób przygotowania ofert</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9</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XIII</w:t>
            </w:r>
          </w:p>
        </w:tc>
        <w:tc>
          <w:tcPr>
            <w:tcW w:w="7094" w:type="dxa"/>
            <w:vAlign w:val="center"/>
          </w:tcPr>
          <w:p w:rsidR="0028343C" w:rsidRPr="00B50D51" w:rsidRDefault="0028343C" w:rsidP="00D15221">
            <w:pPr>
              <w:spacing w:before="40" w:after="40"/>
              <w:rPr>
                <w:sz w:val="22"/>
                <w:szCs w:val="22"/>
              </w:rPr>
            </w:pPr>
            <w:r w:rsidRPr="00B50D51">
              <w:rPr>
                <w:sz w:val="22"/>
                <w:szCs w:val="22"/>
              </w:rPr>
              <w:t>Miejsce i termin składania ofert</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10</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XIV</w:t>
            </w:r>
          </w:p>
        </w:tc>
        <w:tc>
          <w:tcPr>
            <w:tcW w:w="7094" w:type="dxa"/>
            <w:vAlign w:val="center"/>
          </w:tcPr>
          <w:p w:rsidR="0028343C" w:rsidRPr="00B50D51" w:rsidRDefault="0028343C" w:rsidP="00D15221">
            <w:pPr>
              <w:spacing w:before="40" w:after="40"/>
              <w:rPr>
                <w:sz w:val="22"/>
                <w:szCs w:val="22"/>
              </w:rPr>
            </w:pPr>
            <w:r w:rsidRPr="00B50D51">
              <w:rPr>
                <w:sz w:val="22"/>
                <w:szCs w:val="22"/>
              </w:rPr>
              <w:t>Opis sposobu obliczenia ceny</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11</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XV</w:t>
            </w:r>
          </w:p>
        </w:tc>
        <w:tc>
          <w:tcPr>
            <w:tcW w:w="7094" w:type="dxa"/>
            <w:vAlign w:val="center"/>
          </w:tcPr>
          <w:p w:rsidR="0028343C" w:rsidRPr="00B50D51" w:rsidRDefault="0028343C" w:rsidP="00D15221">
            <w:pPr>
              <w:spacing w:before="40" w:after="40"/>
              <w:rPr>
                <w:sz w:val="22"/>
                <w:szCs w:val="22"/>
              </w:rPr>
            </w:pPr>
            <w:r w:rsidRPr="00B50D51">
              <w:rPr>
                <w:sz w:val="22"/>
                <w:szCs w:val="22"/>
              </w:rPr>
              <w:t>Otwarcie ofert</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11</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XVI</w:t>
            </w:r>
          </w:p>
        </w:tc>
        <w:tc>
          <w:tcPr>
            <w:tcW w:w="7094" w:type="dxa"/>
            <w:vAlign w:val="center"/>
          </w:tcPr>
          <w:p w:rsidR="0028343C" w:rsidRPr="00B50D51" w:rsidRDefault="0028343C" w:rsidP="00D15221">
            <w:pPr>
              <w:spacing w:before="40" w:after="40"/>
              <w:rPr>
                <w:sz w:val="22"/>
                <w:szCs w:val="22"/>
              </w:rPr>
            </w:pPr>
            <w:r w:rsidRPr="00B50D51">
              <w:rPr>
                <w:sz w:val="22"/>
                <w:szCs w:val="22"/>
              </w:rPr>
              <w:t>Kryteria oceny oferty</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11</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XVII</w:t>
            </w:r>
          </w:p>
        </w:tc>
        <w:tc>
          <w:tcPr>
            <w:tcW w:w="7094" w:type="dxa"/>
            <w:vAlign w:val="center"/>
          </w:tcPr>
          <w:p w:rsidR="0028343C" w:rsidRPr="00B50D51" w:rsidRDefault="0028343C" w:rsidP="00D15221">
            <w:pPr>
              <w:spacing w:before="40" w:after="40"/>
              <w:rPr>
                <w:sz w:val="22"/>
                <w:szCs w:val="22"/>
              </w:rPr>
            </w:pPr>
            <w:r w:rsidRPr="00B50D51">
              <w:rPr>
                <w:sz w:val="22"/>
                <w:szCs w:val="22"/>
              </w:rPr>
              <w:t>Rażąco niska cena</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12</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XVIII</w:t>
            </w:r>
          </w:p>
        </w:tc>
        <w:tc>
          <w:tcPr>
            <w:tcW w:w="7094" w:type="dxa"/>
            <w:vAlign w:val="center"/>
          </w:tcPr>
          <w:p w:rsidR="0028343C" w:rsidRPr="00B50D51" w:rsidRDefault="0028343C" w:rsidP="00D15221">
            <w:pPr>
              <w:spacing w:before="40" w:after="40"/>
              <w:rPr>
                <w:sz w:val="22"/>
                <w:szCs w:val="22"/>
              </w:rPr>
            </w:pPr>
            <w:r w:rsidRPr="00B50D51">
              <w:rPr>
                <w:sz w:val="22"/>
                <w:szCs w:val="22"/>
              </w:rPr>
              <w:t>Omyłki pisarskie i rachunkowe</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XIX</w:t>
            </w:r>
          </w:p>
        </w:tc>
        <w:tc>
          <w:tcPr>
            <w:tcW w:w="7094" w:type="dxa"/>
            <w:vAlign w:val="center"/>
          </w:tcPr>
          <w:p w:rsidR="0028343C" w:rsidRPr="00B50D51" w:rsidRDefault="0028343C" w:rsidP="00D15221">
            <w:pPr>
              <w:spacing w:before="40" w:after="40"/>
              <w:rPr>
                <w:sz w:val="22"/>
                <w:szCs w:val="22"/>
              </w:rPr>
            </w:pPr>
            <w:r w:rsidRPr="00B50D51">
              <w:rPr>
                <w:sz w:val="22"/>
                <w:szCs w:val="22"/>
              </w:rPr>
              <w:t>Przekazanie informacji o postępowaniu</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XX</w:t>
            </w:r>
          </w:p>
        </w:tc>
        <w:tc>
          <w:tcPr>
            <w:tcW w:w="7094" w:type="dxa"/>
            <w:vAlign w:val="center"/>
          </w:tcPr>
          <w:p w:rsidR="0028343C" w:rsidRPr="00B50D51" w:rsidRDefault="0028343C" w:rsidP="00D15221">
            <w:pPr>
              <w:spacing w:before="40" w:after="40"/>
              <w:rPr>
                <w:sz w:val="22"/>
                <w:szCs w:val="22"/>
              </w:rPr>
            </w:pPr>
            <w:r w:rsidRPr="00B50D51">
              <w:rPr>
                <w:sz w:val="22"/>
                <w:szCs w:val="22"/>
              </w:rPr>
              <w:t>Środki ochrony prawnej</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13</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XXI</w:t>
            </w:r>
          </w:p>
        </w:tc>
        <w:tc>
          <w:tcPr>
            <w:tcW w:w="7094" w:type="dxa"/>
            <w:vAlign w:val="center"/>
          </w:tcPr>
          <w:p w:rsidR="0028343C" w:rsidRPr="00B50D51" w:rsidRDefault="0028343C" w:rsidP="00D15221">
            <w:pPr>
              <w:spacing w:before="40" w:after="40"/>
              <w:rPr>
                <w:sz w:val="22"/>
                <w:szCs w:val="22"/>
              </w:rPr>
            </w:pPr>
            <w:r w:rsidRPr="00B50D51">
              <w:rPr>
                <w:sz w:val="22"/>
                <w:szCs w:val="22"/>
              </w:rPr>
              <w:t>Wyjaśnienia i zmiany treści SIWZ</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14</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XXII</w:t>
            </w:r>
          </w:p>
        </w:tc>
        <w:tc>
          <w:tcPr>
            <w:tcW w:w="7094" w:type="dxa"/>
            <w:vAlign w:val="center"/>
          </w:tcPr>
          <w:p w:rsidR="0028343C" w:rsidRPr="00B50D51" w:rsidRDefault="0028343C" w:rsidP="00D15221">
            <w:pPr>
              <w:spacing w:before="40" w:after="40"/>
              <w:rPr>
                <w:sz w:val="22"/>
                <w:szCs w:val="22"/>
              </w:rPr>
            </w:pPr>
            <w:r w:rsidRPr="00B50D51">
              <w:rPr>
                <w:sz w:val="22"/>
                <w:szCs w:val="22"/>
              </w:rPr>
              <w:t xml:space="preserve">Zabezpieczenie należytego wykonania umowy </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14</w:t>
            </w:r>
          </w:p>
        </w:tc>
      </w:tr>
      <w:tr w:rsidR="0028343C" w:rsidRPr="00B50D51" w:rsidTr="00D15221">
        <w:trPr>
          <w:trHeight w:hRule="exact" w:val="510"/>
        </w:trPr>
        <w:tc>
          <w:tcPr>
            <w:tcW w:w="1188" w:type="dxa"/>
            <w:tcBorders>
              <w:left w:val="single" w:sz="4" w:space="0" w:color="auto"/>
            </w:tcBorders>
            <w:vAlign w:val="center"/>
          </w:tcPr>
          <w:p w:rsidR="0028343C" w:rsidRPr="00B50D51" w:rsidRDefault="0028343C" w:rsidP="00D15221">
            <w:pPr>
              <w:spacing w:before="40" w:after="40"/>
              <w:jc w:val="center"/>
              <w:rPr>
                <w:b/>
                <w:sz w:val="22"/>
                <w:szCs w:val="22"/>
              </w:rPr>
            </w:pPr>
            <w:r w:rsidRPr="00B50D51">
              <w:rPr>
                <w:b/>
                <w:sz w:val="22"/>
                <w:szCs w:val="22"/>
              </w:rPr>
              <w:t>XXIII</w:t>
            </w:r>
          </w:p>
        </w:tc>
        <w:tc>
          <w:tcPr>
            <w:tcW w:w="7094" w:type="dxa"/>
            <w:vAlign w:val="center"/>
          </w:tcPr>
          <w:p w:rsidR="0028343C" w:rsidRPr="00B50D51" w:rsidRDefault="0028343C" w:rsidP="00D15221">
            <w:pPr>
              <w:pStyle w:val="List"/>
              <w:ind w:left="0" w:firstLine="0"/>
              <w:jc w:val="both"/>
              <w:rPr>
                <w:sz w:val="22"/>
                <w:szCs w:val="22"/>
              </w:rPr>
            </w:pPr>
            <w:r w:rsidRPr="00B50D51">
              <w:rPr>
                <w:sz w:val="22"/>
                <w:szCs w:val="22"/>
              </w:rPr>
              <w:t>Informacja o formalnościach jakie powinny zostać dopełnione po wyborze oferty w celu zawarcia umowy w sprawie zamówienia publicznego.</w:t>
            </w:r>
          </w:p>
        </w:tc>
        <w:tc>
          <w:tcPr>
            <w:tcW w:w="1546" w:type="dxa"/>
            <w:tcBorders>
              <w:right w:val="single" w:sz="4" w:space="0" w:color="auto"/>
            </w:tcBorders>
            <w:vAlign w:val="center"/>
          </w:tcPr>
          <w:p w:rsidR="0028343C" w:rsidRPr="008F1DBA" w:rsidRDefault="0028343C" w:rsidP="00D15221">
            <w:pPr>
              <w:spacing w:before="40" w:after="40"/>
              <w:jc w:val="center"/>
              <w:rPr>
                <w:sz w:val="22"/>
                <w:szCs w:val="22"/>
              </w:rPr>
            </w:pPr>
            <w:r>
              <w:rPr>
                <w:sz w:val="22"/>
                <w:szCs w:val="22"/>
              </w:rPr>
              <w:t>14</w:t>
            </w:r>
          </w:p>
        </w:tc>
      </w:tr>
    </w:tbl>
    <w:p w:rsidR="0028343C" w:rsidRPr="00496205" w:rsidRDefault="0028343C" w:rsidP="00183D36">
      <w:pPr>
        <w:spacing w:before="60" w:after="60"/>
        <w:rPr>
          <w:b/>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2293"/>
        <w:gridCol w:w="7561"/>
      </w:tblGrid>
      <w:tr w:rsidR="0028343C" w:rsidRPr="00496205" w:rsidTr="00D15221">
        <w:trPr>
          <w:trHeight w:hRule="exact" w:val="429"/>
        </w:trPr>
        <w:tc>
          <w:tcPr>
            <w:tcW w:w="9854" w:type="dxa"/>
            <w:gridSpan w:val="2"/>
            <w:tcBorders>
              <w:left w:val="single" w:sz="4" w:space="0" w:color="auto"/>
              <w:right w:val="single" w:sz="4" w:space="0" w:color="auto"/>
            </w:tcBorders>
            <w:vAlign w:val="center"/>
          </w:tcPr>
          <w:p w:rsidR="0028343C" w:rsidRPr="00496205" w:rsidRDefault="0028343C" w:rsidP="00D15221">
            <w:pPr>
              <w:jc w:val="both"/>
              <w:rPr>
                <w:sz w:val="22"/>
                <w:szCs w:val="22"/>
              </w:rPr>
            </w:pPr>
            <w:r w:rsidRPr="00496205">
              <w:rPr>
                <w:b/>
                <w:sz w:val="22"/>
                <w:szCs w:val="22"/>
              </w:rPr>
              <w:t>Załączniki do SIWZ</w:t>
            </w:r>
            <w:r>
              <w:rPr>
                <w:b/>
                <w:sz w:val="22"/>
                <w:szCs w:val="22"/>
              </w:rPr>
              <w:t>:</w:t>
            </w:r>
          </w:p>
        </w:tc>
      </w:tr>
      <w:tr w:rsidR="0028343C" w:rsidRPr="00496205" w:rsidTr="00D15221">
        <w:trPr>
          <w:trHeight w:hRule="exact" w:val="567"/>
        </w:trPr>
        <w:tc>
          <w:tcPr>
            <w:tcW w:w="2293" w:type="dxa"/>
            <w:tcBorders>
              <w:left w:val="single" w:sz="4" w:space="0" w:color="auto"/>
            </w:tcBorders>
            <w:vAlign w:val="center"/>
          </w:tcPr>
          <w:p w:rsidR="0028343C" w:rsidRPr="00496205" w:rsidRDefault="0028343C" w:rsidP="00D15221">
            <w:pPr>
              <w:rPr>
                <w:sz w:val="22"/>
                <w:szCs w:val="22"/>
              </w:rPr>
            </w:pPr>
            <w:r w:rsidRPr="00496205">
              <w:rPr>
                <w:sz w:val="22"/>
                <w:szCs w:val="22"/>
              </w:rPr>
              <w:t>Załącznik nr 1</w:t>
            </w:r>
          </w:p>
        </w:tc>
        <w:tc>
          <w:tcPr>
            <w:tcW w:w="7561" w:type="dxa"/>
            <w:tcBorders>
              <w:right w:val="single" w:sz="4" w:space="0" w:color="auto"/>
            </w:tcBorders>
            <w:vAlign w:val="center"/>
          </w:tcPr>
          <w:p w:rsidR="0028343C" w:rsidRPr="00496205" w:rsidRDefault="0028343C" w:rsidP="00D15221">
            <w:pPr>
              <w:rPr>
                <w:b/>
                <w:sz w:val="22"/>
                <w:szCs w:val="22"/>
              </w:rPr>
            </w:pPr>
            <w:r w:rsidRPr="00496205">
              <w:rPr>
                <w:sz w:val="22"/>
                <w:szCs w:val="22"/>
              </w:rPr>
              <w:t>Formularz ofertowy</w:t>
            </w:r>
          </w:p>
        </w:tc>
      </w:tr>
      <w:tr w:rsidR="0028343C" w:rsidRPr="00496205" w:rsidTr="00D15221">
        <w:trPr>
          <w:trHeight w:hRule="exact" w:val="567"/>
        </w:trPr>
        <w:tc>
          <w:tcPr>
            <w:tcW w:w="2293" w:type="dxa"/>
            <w:tcBorders>
              <w:left w:val="single" w:sz="4" w:space="0" w:color="auto"/>
            </w:tcBorders>
            <w:vAlign w:val="center"/>
          </w:tcPr>
          <w:p w:rsidR="0028343C" w:rsidRPr="00496205" w:rsidRDefault="0028343C" w:rsidP="00D15221">
            <w:pPr>
              <w:rPr>
                <w:sz w:val="22"/>
                <w:szCs w:val="22"/>
              </w:rPr>
            </w:pPr>
            <w:r w:rsidRPr="00496205">
              <w:rPr>
                <w:sz w:val="22"/>
                <w:szCs w:val="22"/>
              </w:rPr>
              <w:t xml:space="preserve">Załącznik nr </w:t>
            </w:r>
            <w:r>
              <w:rPr>
                <w:sz w:val="22"/>
                <w:szCs w:val="22"/>
              </w:rPr>
              <w:t>2</w:t>
            </w:r>
          </w:p>
        </w:tc>
        <w:tc>
          <w:tcPr>
            <w:tcW w:w="7561" w:type="dxa"/>
            <w:tcBorders>
              <w:right w:val="single" w:sz="4" w:space="0" w:color="auto"/>
            </w:tcBorders>
            <w:vAlign w:val="center"/>
          </w:tcPr>
          <w:p w:rsidR="0028343C" w:rsidRPr="00496205" w:rsidRDefault="0028343C" w:rsidP="00D15221">
            <w:pPr>
              <w:jc w:val="both"/>
              <w:rPr>
                <w:sz w:val="22"/>
                <w:szCs w:val="22"/>
              </w:rPr>
            </w:pPr>
            <w:r w:rsidRPr="00496205">
              <w:rPr>
                <w:sz w:val="22"/>
                <w:szCs w:val="22"/>
              </w:rPr>
              <w:t xml:space="preserve">Formularz </w:t>
            </w:r>
            <w:r>
              <w:rPr>
                <w:sz w:val="22"/>
                <w:szCs w:val="22"/>
              </w:rPr>
              <w:t>cenowy</w:t>
            </w:r>
          </w:p>
        </w:tc>
      </w:tr>
      <w:tr w:rsidR="0028343C" w:rsidRPr="00496205" w:rsidTr="00D15221">
        <w:trPr>
          <w:trHeight w:hRule="exact" w:val="567"/>
        </w:trPr>
        <w:tc>
          <w:tcPr>
            <w:tcW w:w="2293" w:type="dxa"/>
            <w:tcBorders>
              <w:left w:val="single" w:sz="4" w:space="0" w:color="auto"/>
            </w:tcBorders>
            <w:vAlign w:val="center"/>
          </w:tcPr>
          <w:p w:rsidR="0028343C" w:rsidRPr="00496205" w:rsidRDefault="0028343C" w:rsidP="00D15221">
            <w:pPr>
              <w:rPr>
                <w:szCs w:val="22"/>
              </w:rPr>
            </w:pPr>
            <w:r w:rsidRPr="00496205">
              <w:rPr>
                <w:sz w:val="22"/>
                <w:szCs w:val="22"/>
              </w:rPr>
              <w:t xml:space="preserve">Załącznik nr </w:t>
            </w:r>
            <w:r>
              <w:rPr>
                <w:sz w:val="22"/>
                <w:szCs w:val="22"/>
              </w:rPr>
              <w:t>3</w:t>
            </w:r>
          </w:p>
        </w:tc>
        <w:tc>
          <w:tcPr>
            <w:tcW w:w="7561" w:type="dxa"/>
            <w:tcBorders>
              <w:right w:val="single" w:sz="4" w:space="0" w:color="auto"/>
            </w:tcBorders>
            <w:vAlign w:val="center"/>
          </w:tcPr>
          <w:p w:rsidR="0028343C" w:rsidRPr="00496205" w:rsidRDefault="0028343C" w:rsidP="00D15221">
            <w:pPr>
              <w:rPr>
                <w:b/>
                <w:sz w:val="22"/>
                <w:szCs w:val="22"/>
              </w:rPr>
            </w:pPr>
            <w:r w:rsidRPr="00496205">
              <w:rPr>
                <w:sz w:val="22"/>
                <w:szCs w:val="22"/>
              </w:rPr>
              <w:t>Oświadczenie Wykonawcy dotyczące przesłanek wykluczenia z postępowania</w:t>
            </w:r>
          </w:p>
        </w:tc>
      </w:tr>
      <w:tr w:rsidR="0028343C" w:rsidRPr="00496205" w:rsidTr="00D15221">
        <w:trPr>
          <w:trHeight w:hRule="exact" w:val="567"/>
        </w:trPr>
        <w:tc>
          <w:tcPr>
            <w:tcW w:w="2293" w:type="dxa"/>
            <w:tcBorders>
              <w:left w:val="single" w:sz="4" w:space="0" w:color="auto"/>
            </w:tcBorders>
            <w:vAlign w:val="center"/>
          </w:tcPr>
          <w:p w:rsidR="0028343C" w:rsidRPr="00496205" w:rsidRDefault="0028343C" w:rsidP="00D15221">
            <w:pPr>
              <w:rPr>
                <w:szCs w:val="22"/>
              </w:rPr>
            </w:pPr>
            <w:r w:rsidRPr="00496205">
              <w:rPr>
                <w:sz w:val="22"/>
                <w:szCs w:val="22"/>
              </w:rPr>
              <w:t xml:space="preserve">Załącznik nr </w:t>
            </w:r>
            <w:r>
              <w:rPr>
                <w:sz w:val="22"/>
                <w:szCs w:val="22"/>
              </w:rPr>
              <w:t>4</w:t>
            </w:r>
          </w:p>
        </w:tc>
        <w:tc>
          <w:tcPr>
            <w:tcW w:w="7561" w:type="dxa"/>
            <w:tcBorders>
              <w:right w:val="single" w:sz="4" w:space="0" w:color="auto"/>
            </w:tcBorders>
            <w:vAlign w:val="center"/>
          </w:tcPr>
          <w:p w:rsidR="0028343C" w:rsidRPr="00496205" w:rsidRDefault="0028343C" w:rsidP="00D15221">
            <w:pPr>
              <w:rPr>
                <w:b/>
                <w:sz w:val="22"/>
                <w:szCs w:val="22"/>
              </w:rPr>
            </w:pPr>
            <w:r>
              <w:rPr>
                <w:sz w:val="22"/>
                <w:szCs w:val="22"/>
              </w:rPr>
              <w:t>Oświadczenie W</w:t>
            </w:r>
            <w:r w:rsidRPr="00496205">
              <w:rPr>
                <w:sz w:val="22"/>
                <w:szCs w:val="22"/>
              </w:rPr>
              <w:t>ykonawcy o braku przynależności lub przynależności do grupy kapitałowej</w:t>
            </w:r>
          </w:p>
        </w:tc>
      </w:tr>
      <w:tr w:rsidR="0028343C" w:rsidRPr="00496205" w:rsidTr="00D15221">
        <w:trPr>
          <w:trHeight w:hRule="exact" w:val="510"/>
        </w:trPr>
        <w:tc>
          <w:tcPr>
            <w:tcW w:w="2293" w:type="dxa"/>
            <w:tcBorders>
              <w:left w:val="single" w:sz="4" w:space="0" w:color="auto"/>
            </w:tcBorders>
            <w:vAlign w:val="center"/>
          </w:tcPr>
          <w:p w:rsidR="0028343C" w:rsidRPr="003B4123" w:rsidRDefault="0028343C" w:rsidP="00D15221">
            <w:pPr>
              <w:rPr>
                <w:szCs w:val="22"/>
              </w:rPr>
            </w:pPr>
            <w:r w:rsidRPr="003B4123">
              <w:rPr>
                <w:sz w:val="22"/>
                <w:szCs w:val="22"/>
              </w:rPr>
              <w:t xml:space="preserve">Załącznik nr </w:t>
            </w:r>
            <w:r>
              <w:rPr>
                <w:sz w:val="22"/>
                <w:szCs w:val="22"/>
              </w:rPr>
              <w:t>5</w:t>
            </w:r>
          </w:p>
        </w:tc>
        <w:tc>
          <w:tcPr>
            <w:tcW w:w="7561" w:type="dxa"/>
            <w:tcBorders>
              <w:right w:val="single" w:sz="4" w:space="0" w:color="auto"/>
            </w:tcBorders>
            <w:vAlign w:val="center"/>
          </w:tcPr>
          <w:p w:rsidR="0028343C" w:rsidRPr="003B4123" w:rsidRDefault="0028343C" w:rsidP="00D15221">
            <w:pPr>
              <w:rPr>
                <w:b/>
                <w:sz w:val="22"/>
                <w:szCs w:val="22"/>
              </w:rPr>
            </w:pPr>
            <w:r w:rsidRPr="003B4123">
              <w:rPr>
                <w:sz w:val="22"/>
                <w:szCs w:val="22"/>
              </w:rPr>
              <w:t>Wzór umowy</w:t>
            </w:r>
          </w:p>
        </w:tc>
      </w:tr>
    </w:tbl>
    <w:p w:rsidR="0028343C" w:rsidRPr="00496205" w:rsidRDefault="0028343C" w:rsidP="00183D36">
      <w:pPr>
        <w:rPr>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28343C" w:rsidRPr="00496205" w:rsidTr="00D15221">
        <w:trPr>
          <w:jc w:val="center"/>
        </w:trPr>
        <w:tc>
          <w:tcPr>
            <w:tcW w:w="9778"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I – DANE ZAMAWIAJĄCEGO</w:t>
            </w:r>
            <w:r>
              <w:rPr>
                <w:b/>
                <w:sz w:val="22"/>
                <w:szCs w:val="22"/>
              </w:rPr>
              <w:t>:</w:t>
            </w:r>
          </w:p>
        </w:tc>
      </w:tr>
    </w:tbl>
    <w:p w:rsidR="0028343C" w:rsidRPr="00496205" w:rsidRDefault="0028343C"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000"/>
        <w:gridCol w:w="7761"/>
      </w:tblGrid>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Nazwa</w:t>
            </w:r>
          </w:p>
        </w:tc>
        <w:tc>
          <w:tcPr>
            <w:tcW w:w="7761" w:type="dxa"/>
            <w:vAlign w:val="center"/>
          </w:tcPr>
          <w:p w:rsidR="0028343C" w:rsidRPr="00B50D51" w:rsidRDefault="0028343C" w:rsidP="00D15221">
            <w:pPr>
              <w:spacing w:before="40" w:after="40" w:line="240" w:lineRule="exact"/>
              <w:rPr>
                <w:b/>
                <w:sz w:val="22"/>
                <w:szCs w:val="22"/>
              </w:rPr>
            </w:pPr>
            <w:r w:rsidRPr="00B50D51">
              <w:rPr>
                <w:b/>
                <w:sz w:val="22"/>
                <w:szCs w:val="22"/>
              </w:rPr>
              <w:t>Wojewódzki Szpital Specjalistyczny im. św. Rafała w Czerwonej Górze</w:t>
            </w:r>
          </w:p>
        </w:tc>
      </w:tr>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Adres</w:t>
            </w:r>
          </w:p>
        </w:tc>
        <w:tc>
          <w:tcPr>
            <w:tcW w:w="7761" w:type="dxa"/>
            <w:vAlign w:val="center"/>
          </w:tcPr>
          <w:p w:rsidR="0028343C" w:rsidRPr="00B50D51" w:rsidRDefault="0028343C" w:rsidP="00D15221">
            <w:pPr>
              <w:spacing w:before="40" w:after="40" w:line="240" w:lineRule="exact"/>
              <w:rPr>
                <w:b/>
                <w:sz w:val="22"/>
                <w:szCs w:val="22"/>
              </w:rPr>
            </w:pPr>
            <w:r w:rsidRPr="00B50D51">
              <w:rPr>
                <w:b/>
                <w:sz w:val="22"/>
                <w:szCs w:val="22"/>
              </w:rPr>
              <w:t>ul. Czerwona Góra 10, 26-060 Chęciny</w:t>
            </w:r>
          </w:p>
        </w:tc>
      </w:tr>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Regon</w:t>
            </w:r>
          </w:p>
        </w:tc>
        <w:tc>
          <w:tcPr>
            <w:tcW w:w="7761" w:type="dxa"/>
            <w:vAlign w:val="center"/>
          </w:tcPr>
          <w:p w:rsidR="0028343C" w:rsidRPr="00B50D51" w:rsidRDefault="0028343C" w:rsidP="00D15221">
            <w:pPr>
              <w:spacing w:before="40" w:after="40" w:line="240" w:lineRule="exact"/>
              <w:rPr>
                <w:b/>
                <w:sz w:val="22"/>
                <w:szCs w:val="22"/>
              </w:rPr>
            </w:pPr>
            <w:r w:rsidRPr="00B50D51">
              <w:rPr>
                <w:b/>
                <w:sz w:val="22"/>
                <w:szCs w:val="22"/>
              </w:rPr>
              <w:t>000296213</w:t>
            </w:r>
          </w:p>
        </w:tc>
      </w:tr>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NIP</w:t>
            </w:r>
          </w:p>
        </w:tc>
        <w:tc>
          <w:tcPr>
            <w:tcW w:w="7761" w:type="dxa"/>
            <w:vAlign w:val="center"/>
          </w:tcPr>
          <w:p w:rsidR="0028343C" w:rsidRPr="00B50D51" w:rsidRDefault="0028343C" w:rsidP="00D15221">
            <w:pPr>
              <w:spacing w:before="40" w:after="40" w:line="240" w:lineRule="exact"/>
              <w:rPr>
                <w:b/>
                <w:sz w:val="22"/>
                <w:szCs w:val="22"/>
              </w:rPr>
            </w:pPr>
            <w:r w:rsidRPr="00B50D51">
              <w:rPr>
                <w:b/>
                <w:sz w:val="22"/>
                <w:szCs w:val="22"/>
              </w:rPr>
              <w:t>959-12-89-964</w:t>
            </w:r>
          </w:p>
        </w:tc>
      </w:tr>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Numer telefonu</w:t>
            </w:r>
          </w:p>
        </w:tc>
        <w:tc>
          <w:tcPr>
            <w:tcW w:w="7761" w:type="dxa"/>
            <w:vAlign w:val="center"/>
          </w:tcPr>
          <w:p w:rsidR="0028343C" w:rsidRPr="00B50D51" w:rsidRDefault="0028343C" w:rsidP="00D15221">
            <w:pPr>
              <w:spacing w:before="40" w:after="40" w:line="240" w:lineRule="exact"/>
              <w:rPr>
                <w:b/>
                <w:sz w:val="22"/>
                <w:szCs w:val="22"/>
              </w:rPr>
            </w:pPr>
            <w:r w:rsidRPr="00B50D51">
              <w:rPr>
                <w:b/>
                <w:iCs/>
                <w:sz w:val="22"/>
                <w:szCs w:val="22"/>
              </w:rPr>
              <w:t>(41) 346-52-40</w:t>
            </w:r>
          </w:p>
        </w:tc>
      </w:tr>
      <w:tr w:rsidR="0028343C" w:rsidRPr="00B50D51" w:rsidTr="00D15221">
        <w:trPr>
          <w:jc w:val="center"/>
        </w:trPr>
        <w:tc>
          <w:tcPr>
            <w:tcW w:w="2000" w:type="dxa"/>
            <w:vAlign w:val="center"/>
          </w:tcPr>
          <w:p w:rsidR="0028343C" w:rsidRPr="00B50D51" w:rsidRDefault="0028343C" w:rsidP="00D15221">
            <w:pPr>
              <w:spacing w:before="60" w:after="60" w:line="240" w:lineRule="exact"/>
              <w:rPr>
                <w:sz w:val="22"/>
                <w:szCs w:val="22"/>
              </w:rPr>
            </w:pPr>
            <w:r w:rsidRPr="00B50D51">
              <w:rPr>
                <w:sz w:val="22"/>
                <w:szCs w:val="22"/>
              </w:rPr>
              <w:t>Numer faxu</w:t>
            </w:r>
          </w:p>
        </w:tc>
        <w:tc>
          <w:tcPr>
            <w:tcW w:w="7761" w:type="dxa"/>
            <w:vAlign w:val="center"/>
          </w:tcPr>
          <w:p w:rsidR="0028343C" w:rsidRPr="00B50D51" w:rsidRDefault="0028343C" w:rsidP="00D15221">
            <w:pPr>
              <w:spacing w:before="40" w:after="40" w:line="240" w:lineRule="exact"/>
              <w:rPr>
                <w:b/>
                <w:sz w:val="22"/>
                <w:szCs w:val="22"/>
              </w:rPr>
            </w:pPr>
            <w:r w:rsidRPr="00B50D51">
              <w:rPr>
                <w:b/>
                <w:iCs/>
                <w:sz w:val="22"/>
                <w:szCs w:val="22"/>
              </w:rPr>
              <w:t xml:space="preserve">(41) 346-52-40     </w:t>
            </w:r>
          </w:p>
        </w:tc>
      </w:tr>
      <w:tr w:rsidR="0028343C" w:rsidRPr="00B50D51" w:rsidTr="00D15221">
        <w:trPr>
          <w:jc w:val="center"/>
        </w:trPr>
        <w:tc>
          <w:tcPr>
            <w:tcW w:w="2000" w:type="dxa"/>
            <w:vAlign w:val="center"/>
          </w:tcPr>
          <w:p w:rsidR="0028343C" w:rsidRPr="00B50D51" w:rsidRDefault="0028343C" w:rsidP="00D15221">
            <w:pPr>
              <w:spacing w:before="120" w:after="120" w:line="240" w:lineRule="exact"/>
              <w:rPr>
                <w:sz w:val="22"/>
                <w:szCs w:val="22"/>
              </w:rPr>
            </w:pPr>
            <w:r w:rsidRPr="00B50D51">
              <w:rPr>
                <w:sz w:val="22"/>
                <w:szCs w:val="22"/>
              </w:rPr>
              <w:t>Prowadzący sprawę</w:t>
            </w:r>
          </w:p>
        </w:tc>
        <w:tc>
          <w:tcPr>
            <w:tcW w:w="7761" w:type="dxa"/>
            <w:vAlign w:val="center"/>
          </w:tcPr>
          <w:p w:rsidR="0028343C" w:rsidRPr="00B50D51" w:rsidRDefault="0028343C" w:rsidP="00D15221">
            <w:pPr>
              <w:pStyle w:val="BodyText3"/>
              <w:spacing w:before="40" w:after="40" w:line="240" w:lineRule="exact"/>
              <w:ind w:left="2268" w:hanging="2268"/>
              <w:jc w:val="left"/>
              <w:rPr>
                <w:b/>
                <w:bCs/>
                <w:sz w:val="22"/>
                <w:szCs w:val="22"/>
              </w:rPr>
            </w:pPr>
            <w:r w:rsidRPr="00B50D51">
              <w:rPr>
                <w:b/>
                <w:bCs/>
                <w:sz w:val="22"/>
                <w:szCs w:val="22"/>
              </w:rPr>
              <w:t xml:space="preserve">Sekcja Zamówień Publicznych. </w:t>
            </w:r>
          </w:p>
          <w:p w:rsidR="0028343C" w:rsidRPr="005430A1" w:rsidRDefault="0028343C" w:rsidP="00D15221">
            <w:pPr>
              <w:pStyle w:val="BodyText3"/>
              <w:spacing w:before="40" w:after="40" w:line="240" w:lineRule="exact"/>
              <w:ind w:left="2268" w:hanging="2268"/>
              <w:jc w:val="left"/>
              <w:rPr>
                <w:b/>
                <w:bCs/>
                <w:sz w:val="22"/>
                <w:szCs w:val="22"/>
                <w:lang w:val="en-US"/>
              </w:rPr>
            </w:pPr>
            <w:r w:rsidRPr="005430A1">
              <w:rPr>
                <w:b/>
                <w:bCs/>
                <w:sz w:val="22"/>
                <w:szCs w:val="22"/>
                <w:lang w:val="en-US"/>
              </w:rPr>
              <w:t xml:space="preserve">Adres e-mail: </w:t>
            </w:r>
            <w:hyperlink r:id="rId10" w:history="1">
              <w:r w:rsidRPr="005430A1">
                <w:rPr>
                  <w:rStyle w:val="Hyperlink"/>
                  <w:b/>
                  <w:bCs/>
                  <w:sz w:val="22"/>
                  <w:szCs w:val="22"/>
                  <w:lang w:val="en-US"/>
                </w:rPr>
                <w:t>przetargi@czerwonagora.pl</w:t>
              </w:r>
            </w:hyperlink>
          </w:p>
          <w:p w:rsidR="0028343C" w:rsidRPr="00B50D51" w:rsidRDefault="0028343C" w:rsidP="00D15221">
            <w:pPr>
              <w:pStyle w:val="BodyText3"/>
              <w:spacing w:before="40" w:after="40" w:line="240" w:lineRule="exact"/>
              <w:ind w:left="2268" w:hanging="2268"/>
              <w:jc w:val="left"/>
              <w:rPr>
                <w:b/>
                <w:bCs/>
                <w:sz w:val="22"/>
                <w:szCs w:val="22"/>
                <w:lang w:val="de-DE"/>
              </w:rPr>
            </w:pPr>
            <w:r w:rsidRPr="00B50D51">
              <w:rPr>
                <w:b/>
                <w:bCs/>
                <w:sz w:val="22"/>
                <w:szCs w:val="22"/>
              </w:rPr>
              <w:t xml:space="preserve">Adres strony internetowej: </w:t>
            </w:r>
            <w:hyperlink r:id="rId11" w:history="1">
              <w:r w:rsidRPr="00B50D51">
                <w:rPr>
                  <w:rStyle w:val="Hyperlink"/>
                  <w:b/>
                  <w:sz w:val="22"/>
                  <w:szCs w:val="22"/>
                </w:rPr>
                <w:t>www.bip.czerwonagora.pl</w:t>
              </w:r>
            </w:hyperlink>
          </w:p>
        </w:tc>
      </w:tr>
    </w:tbl>
    <w:p w:rsidR="0028343C" w:rsidRPr="00496205" w:rsidRDefault="0028343C"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28343C" w:rsidRPr="00496205" w:rsidTr="00D15221">
        <w:trPr>
          <w:jc w:val="center"/>
        </w:trPr>
        <w:tc>
          <w:tcPr>
            <w:tcW w:w="9778"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II – POSTANOWIENIA OGÓLNE</w:t>
            </w:r>
            <w:r>
              <w:rPr>
                <w:b/>
                <w:sz w:val="22"/>
                <w:szCs w:val="22"/>
              </w:rPr>
              <w:t>:</w:t>
            </w:r>
          </w:p>
        </w:tc>
      </w:tr>
    </w:tbl>
    <w:p w:rsidR="0028343C" w:rsidRPr="00496205" w:rsidRDefault="0028343C"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3520"/>
        <w:gridCol w:w="6241"/>
      </w:tblGrid>
      <w:tr w:rsidR="0028343C" w:rsidRPr="00B50D51" w:rsidTr="00D15221">
        <w:trPr>
          <w:jc w:val="center"/>
        </w:trPr>
        <w:tc>
          <w:tcPr>
            <w:tcW w:w="3520" w:type="dxa"/>
            <w:vAlign w:val="center"/>
          </w:tcPr>
          <w:p w:rsidR="0028343C" w:rsidRPr="00B50D51" w:rsidRDefault="0028343C" w:rsidP="00D15221">
            <w:pPr>
              <w:spacing w:before="40" w:after="40" w:line="240" w:lineRule="exact"/>
              <w:rPr>
                <w:sz w:val="22"/>
                <w:szCs w:val="22"/>
              </w:rPr>
            </w:pPr>
            <w:r w:rsidRPr="00B50D51">
              <w:rPr>
                <w:sz w:val="22"/>
                <w:szCs w:val="22"/>
              </w:rPr>
              <w:t>Oferty częściowe</w:t>
            </w:r>
          </w:p>
        </w:tc>
        <w:tc>
          <w:tcPr>
            <w:tcW w:w="6241" w:type="dxa"/>
            <w:vAlign w:val="center"/>
          </w:tcPr>
          <w:p w:rsidR="0028343C" w:rsidRPr="00B50D51" w:rsidRDefault="0028343C" w:rsidP="00D15221">
            <w:pPr>
              <w:pStyle w:val="ListContinue"/>
              <w:spacing w:before="40" w:after="40"/>
              <w:ind w:left="0"/>
              <w:rPr>
                <w:b/>
                <w:sz w:val="22"/>
                <w:szCs w:val="22"/>
              </w:rPr>
            </w:pPr>
            <w:r w:rsidRPr="00B50D51">
              <w:rPr>
                <w:sz w:val="22"/>
                <w:szCs w:val="22"/>
              </w:rPr>
              <w:t>Zamawiający dopuszcza możliwość składania ofert częściowych. Zamówienie podzielone jest na części.</w:t>
            </w:r>
          </w:p>
        </w:tc>
      </w:tr>
      <w:tr w:rsidR="0028343C" w:rsidRPr="00B50D51" w:rsidTr="00D15221">
        <w:trPr>
          <w:jc w:val="center"/>
        </w:trPr>
        <w:tc>
          <w:tcPr>
            <w:tcW w:w="3520" w:type="dxa"/>
            <w:vAlign w:val="center"/>
          </w:tcPr>
          <w:p w:rsidR="0028343C" w:rsidRPr="00B50D51" w:rsidRDefault="0028343C" w:rsidP="00D15221">
            <w:pPr>
              <w:spacing w:before="40" w:after="40" w:line="240" w:lineRule="exact"/>
              <w:rPr>
                <w:sz w:val="22"/>
                <w:szCs w:val="22"/>
              </w:rPr>
            </w:pPr>
            <w:r w:rsidRPr="00B50D51">
              <w:rPr>
                <w:sz w:val="22"/>
                <w:szCs w:val="22"/>
              </w:rPr>
              <w:t>Umowa ramowa</w:t>
            </w:r>
          </w:p>
        </w:tc>
        <w:tc>
          <w:tcPr>
            <w:tcW w:w="6241" w:type="dxa"/>
            <w:vAlign w:val="center"/>
          </w:tcPr>
          <w:p w:rsidR="0028343C" w:rsidRPr="00B50D51" w:rsidRDefault="0028343C" w:rsidP="00D15221">
            <w:pPr>
              <w:spacing w:before="40" w:after="40" w:line="240" w:lineRule="exact"/>
              <w:jc w:val="both"/>
              <w:rPr>
                <w:sz w:val="22"/>
                <w:szCs w:val="22"/>
              </w:rPr>
            </w:pPr>
            <w:r w:rsidRPr="00B50D51">
              <w:rPr>
                <w:sz w:val="22"/>
                <w:szCs w:val="22"/>
              </w:rPr>
              <w:t>Zamawiający nie przewiduje zawarcia umowy ramowej.</w:t>
            </w:r>
          </w:p>
        </w:tc>
      </w:tr>
      <w:tr w:rsidR="0028343C" w:rsidRPr="00B50D51" w:rsidTr="00D15221">
        <w:trPr>
          <w:jc w:val="center"/>
        </w:trPr>
        <w:tc>
          <w:tcPr>
            <w:tcW w:w="3520" w:type="dxa"/>
            <w:vAlign w:val="center"/>
          </w:tcPr>
          <w:p w:rsidR="0028343C" w:rsidRPr="00B50D51" w:rsidRDefault="0028343C" w:rsidP="00D15221">
            <w:pPr>
              <w:spacing w:before="40" w:after="40" w:line="240" w:lineRule="exact"/>
              <w:rPr>
                <w:sz w:val="22"/>
                <w:szCs w:val="22"/>
              </w:rPr>
            </w:pPr>
            <w:r w:rsidRPr="00B50D51">
              <w:rPr>
                <w:sz w:val="22"/>
                <w:szCs w:val="22"/>
              </w:rPr>
              <w:t>Zamówienia, o których mowa w art. 67 ust. 1 pkt 6 i 7 lub w art. 134 ust.6 pkt 3 Ustawy PZP.</w:t>
            </w:r>
          </w:p>
        </w:tc>
        <w:tc>
          <w:tcPr>
            <w:tcW w:w="6241" w:type="dxa"/>
            <w:vAlign w:val="center"/>
          </w:tcPr>
          <w:p w:rsidR="0028343C" w:rsidRPr="00B50D51" w:rsidRDefault="0028343C" w:rsidP="00D15221">
            <w:pPr>
              <w:pStyle w:val="ListContinue"/>
              <w:spacing w:before="40" w:after="40"/>
              <w:ind w:left="0"/>
              <w:rPr>
                <w:sz w:val="22"/>
                <w:szCs w:val="22"/>
              </w:rPr>
            </w:pPr>
            <w:r w:rsidRPr="00B50D51">
              <w:rPr>
                <w:sz w:val="22"/>
                <w:szCs w:val="22"/>
              </w:rPr>
              <w:t>Zamawiający nie przewiduje udzielenia takiego zamówienia.</w:t>
            </w:r>
          </w:p>
        </w:tc>
      </w:tr>
      <w:tr w:rsidR="0028343C" w:rsidRPr="00B50D51" w:rsidTr="00D15221">
        <w:trPr>
          <w:jc w:val="center"/>
        </w:trPr>
        <w:tc>
          <w:tcPr>
            <w:tcW w:w="3520" w:type="dxa"/>
            <w:vAlign w:val="center"/>
          </w:tcPr>
          <w:p w:rsidR="0028343C" w:rsidRPr="00B50D51" w:rsidRDefault="0028343C" w:rsidP="00D15221">
            <w:pPr>
              <w:spacing w:before="40" w:after="40" w:line="240" w:lineRule="exact"/>
              <w:rPr>
                <w:sz w:val="22"/>
                <w:szCs w:val="22"/>
              </w:rPr>
            </w:pPr>
            <w:r w:rsidRPr="00B50D51">
              <w:rPr>
                <w:sz w:val="22"/>
                <w:szCs w:val="22"/>
              </w:rPr>
              <w:t>Oferty wariantowe</w:t>
            </w:r>
          </w:p>
        </w:tc>
        <w:tc>
          <w:tcPr>
            <w:tcW w:w="6241" w:type="dxa"/>
            <w:vAlign w:val="center"/>
          </w:tcPr>
          <w:p w:rsidR="0028343C" w:rsidRPr="00B50D51" w:rsidRDefault="0028343C" w:rsidP="00D15221">
            <w:pPr>
              <w:pStyle w:val="ListContinue"/>
              <w:spacing w:before="40" w:after="40"/>
              <w:ind w:left="0"/>
              <w:rPr>
                <w:sz w:val="22"/>
                <w:szCs w:val="22"/>
              </w:rPr>
            </w:pPr>
            <w:r w:rsidRPr="00B50D51">
              <w:rPr>
                <w:sz w:val="22"/>
                <w:szCs w:val="22"/>
              </w:rPr>
              <w:t>Zamawiający nie dopuszcza składania ofert wariantowych.</w:t>
            </w:r>
          </w:p>
        </w:tc>
      </w:tr>
      <w:tr w:rsidR="0028343C" w:rsidRPr="00B50D51" w:rsidTr="00D15221">
        <w:trPr>
          <w:jc w:val="center"/>
        </w:trPr>
        <w:tc>
          <w:tcPr>
            <w:tcW w:w="3520" w:type="dxa"/>
            <w:vAlign w:val="center"/>
          </w:tcPr>
          <w:p w:rsidR="0028343C" w:rsidRPr="00B50D51" w:rsidRDefault="0028343C" w:rsidP="00D15221">
            <w:pPr>
              <w:spacing w:before="40" w:after="40" w:line="240" w:lineRule="exact"/>
              <w:rPr>
                <w:sz w:val="22"/>
                <w:szCs w:val="22"/>
              </w:rPr>
            </w:pPr>
            <w:r w:rsidRPr="00B50D51">
              <w:rPr>
                <w:sz w:val="22"/>
                <w:szCs w:val="22"/>
              </w:rPr>
              <w:t>Rozliczenia w walutach obcych</w:t>
            </w:r>
          </w:p>
        </w:tc>
        <w:tc>
          <w:tcPr>
            <w:tcW w:w="6241" w:type="dxa"/>
            <w:vAlign w:val="center"/>
          </w:tcPr>
          <w:p w:rsidR="0028343C" w:rsidRPr="00B50D51" w:rsidRDefault="0028343C" w:rsidP="00D15221">
            <w:pPr>
              <w:spacing w:before="40" w:after="40" w:line="240" w:lineRule="exact"/>
              <w:jc w:val="both"/>
              <w:rPr>
                <w:sz w:val="22"/>
                <w:szCs w:val="22"/>
              </w:rPr>
            </w:pPr>
            <w:r w:rsidRPr="00B50D51">
              <w:rPr>
                <w:sz w:val="22"/>
                <w:szCs w:val="22"/>
              </w:rPr>
              <w:t>Zamawiający nie przewiduje rozliczeń w walutach obcych</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line="240" w:lineRule="exact"/>
              <w:rPr>
                <w:sz w:val="22"/>
                <w:szCs w:val="22"/>
              </w:rPr>
            </w:pPr>
            <w:r w:rsidRPr="00B50D51">
              <w:rPr>
                <w:sz w:val="22"/>
                <w:szCs w:val="22"/>
              </w:rPr>
              <w:t>Aukcja elektroniczna</w:t>
            </w:r>
          </w:p>
        </w:tc>
        <w:tc>
          <w:tcPr>
            <w:tcW w:w="6241" w:type="dxa"/>
            <w:tcBorders>
              <w:top w:val="dotted" w:sz="4" w:space="0" w:color="auto"/>
              <w:left w:val="dotted" w:sz="4" w:space="0" w:color="auto"/>
              <w:bottom w:val="dotted" w:sz="4" w:space="0" w:color="auto"/>
              <w:right w:val="nil"/>
            </w:tcBorders>
          </w:tcPr>
          <w:p w:rsidR="0028343C" w:rsidRPr="00B50D51" w:rsidRDefault="0028343C" w:rsidP="00D15221">
            <w:pPr>
              <w:spacing w:before="40" w:after="40" w:line="240" w:lineRule="exact"/>
              <w:jc w:val="both"/>
              <w:rPr>
                <w:sz w:val="22"/>
                <w:szCs w:val="22"/>
              </w:rPr>
            </w:pPr>
            <w:r w:rsidRPr="00B50D51">
              <w:rPr>
                <w:sz w:val="22"/>
                <w:szCs w:val="22"/>
              </w:rPr>
              <w:t>Zamawiający nie przewiduje aukcji elektronicznej.</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line="240" w:lineRule="exact"/>
              <w:rPr>
                <w:sz w:val="22"/>
                <w:szCs w:val="22"/>
              </w:rPr>
            </w:pPr>
            <w:r w:rsidRPr="00B50D51">
              <w:rPr>
                <w:sz w:val="22"/>
                <w:szCs w:val="22"/>
              </w:rPr>
              <w:t>Zwrot kosztów udziału w postępowaniu</w:t>
            </w:r>
          </w:p>
        </w:tc>
        <w:tc>
          <w:tcPr>
            <w:tcW w:w="6241" w:type="dxa"/>
            <w:tcBorders>
              <w:top w:val="dotted" w:sz="4" w:space="0" w:color="auto"/>
              <w:left w:val="dotted" w:sz="4" w:space="0" w:color="auto"/>
              <w:bottom w:val="dotted" w:sz="4" w:space="0" w:color="auto"/>
              <w:right w:val="nil"/>
            </w:tcBorders>
          </w:tcPr>
          <w:p w:rsidR="0028343C" w:rsidRPr="00B50D51" w:rsidRDefault="0028343C" w:rsidP="00D15221">
            <w:pPr>
              <w:spacing w:before="40" w:after="40" w:line="240" w:lineRule="exact"/>
              <w:jc w:val="both"/>
              <w:rPr>
                <w:sz w:val="22"/>
                <w:szCs w:val="22"/>
              </w:rPr>
            </w:pPr>
            <w:r w:rsidRPr="00B50D51">
              <w:rPr>
                <w:sz w:val="22"/>
                <w:szCs w:val="22"/>
              </w:rPr>
              <w:t>Zamawiający nie prze</w:t>
            </w:r>
            <w:r>
              <w:rPr>
                <w:sz w:val="22"/>
                <w:szCs w:val="22"/>
              </w:rPr>
              <w:t>widuje zwrotu kosztów udziału w </w:t>
            </w:r>
            <w:r w:rsidRPr="00B50D51">
              <w:rPr>
                <w:sz w:val="22"/>
                <w:szCs w:val="22"/>
              </w:rPr>
              <w:t>postępowaniu.</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line="240" w:lineRule="exact"/>
              <w:rPr>
                <w:sz w:val="22"/>
                <w:szCs w:val="22"/>
              </w:rPr>
            </w:pPr>
            <w:r w:rsidRPr="00B50D51">
              <w:rPr>
                <w:sz w:val="22"/>
                <w:szCs w:val="22"/>
              </w:rPr>
              <w:t>Wymagania, o których mowa w art. 29 ust. 3a Ustawy PZP.</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jc w:val="both"/>
              <w:rPr>
                <w:sz w:val="22"/>
                <w:szCs w:val="22"/>
              </w:rPr>
            </w:pPr>
            <w:r w:rsidRPr="00B50D51">
              <w:rPr>
                <w:sz w:val="22"/>
                <w:szCs w:val="22"/>
              </w:rPr>
              <w:t>Zamawiający nie precyzuje takich wymagań.</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line="240" w:lineRule="exact"/>
              <w:rPr>
                <w:sz w:val="22"/>
                <w:szCs w:val="22"/>
              </w:rPr>
            </w:pPr>
            <w:r w:rsidRPr="00B50D51">
              <w:rPr>
                <w:sz w:val="22"/>
                <w:szCs w:val="22"/>
              </w:rPr>
              <w:t>Wymagania, o których mowa w art. 29 ust. 4 Ustawy PZP.</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jc w:val="both"/>
              <w:rPr>
                <w:sz w:val="22"/>
                <w:szCs w:val="22"/>
              </w:rPr>
            </w:pPr>
            <w:r w:rsidRPr="00B50D51">
              <w:rPr>
                <w:sz w:val="22"/>
                <w:szCs w:val="22"/>
              </w:rPr>
              <w:t>Zamawiający nie precyzuje takich wymagań.</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line="240" w:lineRule="exact"/>
              <w:rPr>
                <w:sz w:val="22"/>
                <w:szCs w:val="22"/>
              </w:rPr>
            </w:pPr>
            <w:r w:rsidRPr="00B50D51">
              <w:rPr>
                <w:sz w:val="22"/>
                <w:szCs w:val="22"/>
              </w:rPr>
              <w:t>Osobiste wykonanie przez Wykonawcę kluczowych części zamówienia</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jc w:val="both"/>
              <w:rPr>
                <w:sz w:val="22"/>
                <w:szCs w:val="22"/>
              </w:rPr>
            </w:pPr>
            <w:r w:rsidRPr="00B50D51">
              <w:rPr>
                <w:sz w:val="22"/>
                <w:szCs w:val="22"/>
              </w:rPr>
              <w:t>Zamawiający nie dokonuje takiego zastrzeżenia.</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28343C" w:rsidRPr="00B50D51" w:rsidRDefault="0028343C" w:rsidP="00D15221">
            <w:pPr>
              <w:spacing w:before="40" w:after="40" w:line="240" w:lineRule="exact"/>
              <w:rPr>
                <w:sz w:val="22"/>
                <w:szCs w:val="22"/>
              </w:rPr>
            </w:pPr>
            <w:r w:rsidRPr="00B50D51">
              <w:rPr>
                <w:sz w:val="22"/>
                <w:szCs w:val="22"/>
              </w:rPr>
              <w:t>Zabezpieczenie należytego wykonania umowy</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jc w:val="both"/>
              <w:rPr>
                <w:sz w:val="22"/>
                <w:szCs w:val="22"/>
              </w:rPr>
            </w:pPr>
            <w:r w:rsidRPr="00B50D51">
              <w:rPr>
                <w:sz w:val="22"/>
                <w:szCs w:val="22"/>
              </w:rPr>
              <w:t xml:space="preserve">Zamawiający nie będzie żądał zabezpieczenia należytego wykonania umowy. </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28343C" w:rsidRPr="00B50D51" w:rsidRDefault="0028343C" w:rsidP="00D15221">
            <w:pPr>
              <w:spacing w:before="40" w:after="40" w:line="240" w:lineRule="exact"/>
              <w:rPr>
                <w:sz w:val="22"/>
                <w:szCs w:val="22"/>
              </w:rPr>
            </w:pPr>
            <w:r w:rsidRPr="00B50D51">
              <w:rPr>
                <w:bCs/>
                <w:sz w:val="22"/>
                <w:szCs w:val="22"/>
                <w:lang w:eastAsia="pl-PL"/>
              </w:rPr>
              <w:t>Zastosowanie procedury, o której mowa w art. 24aa ust. 1 Ustawy Pzp</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rPr>
                <w:sz w:val="22"/>
                <w:szCs w:val="22"/>
              </w:rPr>
            </w:pPr>
            <w:r w:rsidRPr="00B50D51">
              <w:rPr>
                <w:sz w:val="22"/>
                <w:szCs w:val="22"/>
              </w:rPr>
              <w:t>Tak</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28343C" w:rsidRPr="00B50D51" w:rsidRDefault="0028343C" w:rsidP="00D15221">
            <w:pPr>
              <w:spacing w:before="40" w:after="40" w:line="240" w:lineRule="exact"/>
              <w:rPr>
                <w:b/>
                <w:sz w:val="22"/>
                <w:szCs w:val="22"/>
              </w:rPr>
            </w:pPr>
            <w:r w:rsidRPr="00B50D51">
              <w:rPr>
                <w:b/>
                <w:sz w:val="22"/>
                <w:szCs w:val="22"/>
              </w:rPr>
              <w:t>Liczba części zamówienia</w:t>
            </w:r>
          </w:p>
        </w:tc>
        <w:tc>
          <w:tcPr>
            <w:tcW w:w="6241" w:type="dxa"/>
            <w:tcBorders>
              <w:top w:val="dotted" w:sz="4" w:space="0" w:color="auto"/>
              <w:left w:val="dotted" w:sz="4" w:space="0" w:color="auto"/>
              <w:bottom w:val="dotted" w:sz="4" w:space="0" w:color="auto"/>
              <w:right w:val="nil"/>
            </w:tcBorders>
            <w:vAlign w:val="center"/>
          </w:tcPr>
          <w:p w:rsidR="0028343C" w:rsidRPr="00B50D51" w:rsidRDefault="0028343C" w:rsidP="00D15221">
            <w:pPr>
              <w:spacing w:before="40" w:after="40" w:line="240" w:lineRule="exact"/>
              <w:jc w:val="both"/>
              <w:rPr>
                <w:b/>
                <w:sz w:val="22"/>
                <w:szCs w:val="22"/>
              </w:rPr>
            </w:pPr>
            <w:r>
              <w:rPr>
                <w:b/>
                <w:sz w:val="22"/>
                <w:szCs w:val="22"/>
              </w:rPr>
              <w:t>4</w:t>
            </w:r>
          </w:p>
        </w:tc>
      </w:tr>
    </w:tbl>
    <w:p w:rsidR="0028343C" w:rsidRPr="00496205" w:rsidRDefault="0028343C"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28343C" w:rsidRPr="00496205" w:rsidTr="00D15221">
        <w:trPr>
          <w:jc w:val="center"/>
        </w:trPr>
        <w:tc>
          <w:tcPr>
            <w:tcW w:w="9778"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III – TRYB POSTĘPOWANIA</w:t>
            </w:r>
            <w:r>
              <w:rPr>
                <w:b/>
                <w:sz w:val="22"/>
                <w:szCs w:val="22"/>
              </w:rPr>
              <w:t>:</w:t>
            </w:r>
          </w:p>
        </w:tc>
      </w:tr>
    </w:tbl>
    <w:p w:rsidR="0028343C" w:rsidRPr="00496205" w:rsidRDefault="0028343C" w:rsidP="00183D36">
      <w:pPr>
        <w:pStyle w:val="BodyText3"/>
        <w:spacing w:line="240" w:lineRule="exact"/>
        <w:ind w:left="2835" w:hanging="2835"/>
        <w:jc w:val="left"/>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386"/>
        <w:gridCol w:w="7375"/>
      </w:tblGrid>
      <w:tr w:rsidR="0028343C" w:rsidRPr="00B50D51" w:rsidTr="00D15221">
        <w:trPr>
          <w:jc w:val="center"/>
        </w:trPr>
        <w:tc>
          <w:tcPr>
            <w:tcW w:w="2386" w:type="dxa"/>
            <w:vAlign w:val="center"/>
          </w:tcPr>
          <w:p w:rsidR="0028343C" w:rsidRPr="00B50D51" w:rsidRDefault="0028343C" w:rsidP="00D15221">
            <w:pPr>
              <w:spacing w:before="40" w:after="40"/>
              <w:rPr>
                <w:sz w:val="22"/>
                <w:szCs w:val="22"/>
              </w:rPr>
            </w:pPr>
            <w:r w:rsidRPr="00B50D51">
              <w:rPr>
                <w:sz w:val="22"/>
                <w:szCs w:val="22"/>
              </w:rPr>
              <w:t>Tryb udzielenia zamówienia</w:t>
            </w:r>
          </w:p>
        </w:tc>
        <w:tc>
          <w:tcPr>
            <w:tcW w:w="7375" w:type="dxa"/>
            <w:vAlign w:val="center"/>
          </w:tcPr>
          <w:p w:rsidR="0028343C" w:rsidRPr="00B50D51" w:rsidRDefault="0028343C" w:rsidP="00D15221">
            <w:pPr>
              <w:spacing w:before="40" w:after="40"/>
              <w:jc w:val="both"/>
              <w:rPr>
                <w:sz w:val="22"/>
                <w:szCs w:val="22"/>
              </w:rPr>
            </w:pPr>
            <w:r w:rsidRPr="00B50D51">
              <w:rPr>
                <w:b/>
                <w:sz w:val="22"/>
                <w:szCs w:val="22"/>
              </w:rPr>
              <w:t>Przetarg nieograniczony poniżej 209 000 €</w:t>
            </w:r>
            <w:r w:rsidRPr="00B50D51">
              <w:rPr>
                <w:sz w:val="22"/>
                <w:szCs w:val="22"/>
              </w:rPr>
              <w:t xml:space="preserve">  z zachowaniem zasad określonych w Ustawie (Art. 39</w:t>
            </w:r>
            <w:r>
              <w:rPr>
                <w:sz w:val="22"/>
                <w:szCs w:val="22"/>
              </w:rPr>
              <w:t xml:space="preserve"> </w:t>
            </w:r>
            <w:r w:rsidRPr="006C1F3E">
              <w:rPr>
                <w:sz w:val="22"/>
                <w:szCs w:val="22"/>
              </w:rPr>
              <w:t xml:space="preserve">w związku z art. 6a </w:t>
            </w:r>
            <w:r w:rsidRPr="00B50D51">
              <w:rPr>
                <w:sz w:val="22"/>
                <w:szCs w:val="22"/>
              </w:rPr>
              <w:t>Ustawy Prawo Zamówień Publicznych)</w:t>
            </w:r>
          </w:p>
        </w:tc>
      </w:tr>
      <w:tr w:rsidR="0028343C" w:rsidRPr="00B50D51" w:rsidTr="00D15221">
        <w:trPr>
          <w:jc w:val="center"/>
        </w:trPr>
        <w:tc>
          <w:tcPr>
            <w:tcW w:w="2386" w:type="dxa"/>
            <w:vAlign w:val="center"/>
          </w:tcPr>
          <w:p w:rsidR="0028343C" w:rsidRPr="00B50D51" w:rsidRDefault="0028343C" w:rsidP="00D15221">
            <w:pPr>
              <w:spacing w:before="40" w:after="40"/>
              <w:rPr>
                <w:sz w:val="22"/>
                <w:szCs w:val="22"/>
              </w:rPr>
            </w:pPr>
            <w:r w:rsidRPr="00B50D51">
              <w:rPr>
                <w:sz w:val="22"/>
                <w:szCs w:val="22"/>
              </w:rPr>
              <w:t>Podstawa prawna</w:t>
            </w:r>
          </w:p>
        </w:tc>
        <w:tc>
          <w:tcPr>
            <w:tcW w:w="7375" w:type="dxa"/>
            <w:vAlign w:val="center"/>
          </w:tcPr>
          <w:p w:rsidR="0028343C" w:rsidRPr="00B50D51" w:rsidRDefault="0028343C" w:rsidP="00D15221">
            <w:pPr>
              <w:spacing w:before="40" w:after="40"/>
              <w:jc w:val="both"/>
              <w:rPr>
                <w:sz w:val="22"/>
                <w:szCs w:val="22"/>
              </w:rPr>
            </w:pPr>
            <w:r w:rsidRPr="00B50D51">
              <w:rPr>
                <w:sz w:val="22"/>
                <w:szCs w:val="22"/>
              </w:rPr>
              <w:t>Ustawa z dnia 29 stycznia 2004 r. - Prawo Zamówień Publicznych (</w:t>
            </w:r>
            <w:r>
              <w:rPr>
                <w:sz w:val="22"/>
                <w:szCs w:val="22"/>
              </w:rPr>
              <w:t xml:space="preserve">t.j. </w:t>
            </w:r>
            <w:r w:rsidRPr="00B50D51">
              <w:rPr>
                <w:sz w:val="22"/>
                <w:szCs w:val="22"/>
              </w:rPr>
              <w:t>Dz. U. z</w:t>
            </w:r>
            <w:r>
              <w:rPr>
                <w:sz w:val="22"/>
                <w:szCs w:val="22"/>
              </w:rPr>
              <w:t> </w:t>
            </w:r>
            <w:r w:rsidRPr="00B50D51">
              <w:rPr>
                <w:sz w:val="22"/>
                <w:szCs w:val="22"/>
              </w:rPr>
              <w:t>201</w:t>
            </w:r>
            <w:r>
              <w:rPr>
                <w:sz w:val="22"/>
                <w:szCs w:val="22"/>
              </w:rPr>
              <w:t>7</w:t>
            </w:r>
            <w:r w:rsidRPr="00B50D51">
              <w:rPr>
                <w:sz w:val="22"/>
                <w:szCs w:val="22"/>
              </w:rPr>
              <w:t xml:space="preserve"> r. poz.</w:t>
            </w:r>
            <w:r>
              <w:rPr>
                <w:sz w:val="22"/>
                <w:szCs w:val="22"/>
              </w:rPr>
              <w:t>1579</w:t>
            </w:r>
            <w:r w:rsidRPr="00B50D51">
              <w:rPr>
                <w:sz w:val="22"/>
                <w:szCs w:val="22"/>
              </w:rPr>
              <w:t>)</w:t>
            </w:r>
          </w:p>
        </w:tc>
      </w:tr>
      <w:tr w:rsidR="0028343C" w:rsidRPr="00B50D51" w:rsidTr="00D15221">
        <w:trPr>
          <w:jc w:val="center"/>
        </w:trPr>
        <w:tc>
          <w:tcPr>
            <w:tcW w:w="2386" w:type="dxa"/>
            <w:vAlign w:val="center"/>
          </w:tcPr>
          <w:p w:rsidR="0028343C" w:rsidRPr="00B50D51" w:rsidRDefault="0028343C" w:rsidP="00D15221">
            <w:pPr>
              <w:spacing w:before="40" w:after="40"/>
              <w:rPr>
                <w:sz w:val="22"/>
                <w:szCs w:val="22"/>
              </w:rPr>
            </w:pPr>
            <w:r w:rsidRPr="00B50D51">
              <w:rPr>
                <w:sz w:val="22"/>
                <w:szCs w:val="22"/>
              </w:rPr>
              <w:t>Forma prowadzonego postępowania</w:t>
            </w:r>
          </w:p>
        </w:tc>
        <w:tc>
          <w:tcPr>
            <w:tcW w:w="7375" w:type="dxa"/>
            <w:vAlign w:val="center"/>
          </w:tcPr>
          <w:p w:rsidR="0028343C" w:rsidRPr="00B50D51" w:rsidRDefault="0028343C" w:rsidP="00D15221">
            <w:pPr>
              <w:spacing w:before="40" w:after="40"/>
              <w:jc w:val="both"/>
              <w:rPr>
                <w:sz w:val="22"/>
                <w:szCs w:val="22"/>
              </w:rPr>
            </w:pPr>
            <w:r w:rsidRPr="00B50D51">
              <w:rPr>
                <w:sz w:val="22"/>
                <w:szCs w:val="22"/>
              </w:rPr>
              <w:t>Postępowanie o udzielenie zamówienia, z zastrzeżeniem wyjątków określonych w Ustawie, prowadzi się z zachowaniem formy pisemnej (Art. 9 ust. 1 Ustawy)</w:t>
            </w:r>
          </w:p>
        </w:tc>
      </w:tr>
      <w:tr w:rsidR="0028343C" w:rsidRPr="00B50D51" w:rsidTr="00D15221">
        <w:trPr>
          <w:jc w:val="center"/>
        </w:trPr>
        <w:tc>
          <w:tcPr>
            <w:tcW w:w="2386" w:type="dxa"/>
            <w:vAlign w:val="center"/>
          </w:tcPr>
          <w:p w:rsidR="0028343C" w:rsidRPr="00B50D51" w:rsidRDefault="0028343C" w:rsidP="00D15221">
            <w:pPr>
              <w:spacing w:before="40" w:after="40"/>
              <w:rPr>
                <w:sz w:val="22"/>
                <w:szCs w:val="22"/>
              </w:rPr>
            </w:pPr>
            <w:r w:rsidRPr="00B50D51">
              <w:rPr>
                <w:sz w:val="22"/>
                <w:szCs w:val="22"/>
              </w:rPr>
              <w:t>Język prowadzonego postępowania</w:t>
            </w:r>
          </w:p>
        </w:tc>
        <w:tc>
          <w:tcPr>
            <w:tcW w:w="7375" w:type="dxa"/>
            <w:vAlign w:val="center"/>
          </w:tcPr>
          <w:p w:rsidR="0028343C" w:rsidRPr="00B50D51" w:rsidRDefault="0028343C" w:rsidP="00D15221">
            <w:pPr>
              <w:spacing w:before="40" w:after="40"/>
              <w:jc w:val="both"/>
              <w:rPr>
                <w:sz w:val="22"/>
                <w:szCs w:val="22"/>
              </w:rPr>
            </w:pPr>
            <w:r w:rsidRPr="00B50D51">
              <w:rPr>
                <w:sz w:val="22"/>
                <w:szCs w:val="22"/>
              </w:rPr>
              <w:t>Postępowanie o udzielenie zamówienia prowadzi się w języku polskim (Art. 9 ust. 2 Ustawy)</w:t>
            </w:r>
          </w:p>
        </w:tc>
      </w:tr>
      <w:tr w:rsidR="0028343C"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2386" w:type="dxa"/>
            <w:tcBorders>
              <w:top w:val="dotted" w:sz="4" w:space="0" w:color="auto"/>
              <w:left w:val="nil"/>
              <w:bottom w:val="dotted" w:sz="4" w:space="0" w:color="auto"/>
              <w:right w:val="dotted" w:sz="4" w:space="0" w:color="auto"/>
            </w:tcBorders>
          </w:tcPr>
          <w:p w:rsidR="0028343C" w:rsidRPr="00B50D51" w:rsidRDefault="0028343C" w:rsidP="00D15221">
            <w:pPr>
              <w:spacing w:before="40" w:after="40"/>
              <w:rPr>
                <w:sz w:val="22"/>
                <w:szCs w:val="22"/>
              </w:rPr>
            </w:pPr>
            <w:r w:rsidRPr="00B50D51">
              <w:rPr>
                <w:sz w:val="22"/>
                <w:szCs w:val="22"/>
              </w:rPr>
              <w:t>Słowniczek</w:t>
            </w:r>
          </w:p>
        </w:tc>
        <w:tc>
          <w:tcPr>
            <w:tcW w:w="7375" w:type="dxa"/>
            <w:tcBorders>
              <w:top w:val="dotted" w:sz="4" w:space="0" w:color="auto"/>
              <w:left w:val="dotted" w:sz="4" w:space="0" w:color="auto"/>
              <w:bottom w:val="dotted" w:sz="4" w:space="0" w:color="auto"/>
              <w:right w:val="nil"/>
            </w:tcBorders>
          </w:tcPr>
          <w:p w:rsidR="0028343C" w:rsidRPr="00B50D51" w:rsidRDefault="0028343C" w:rsidP="00D15221">
            <w:pPr>
              <w:spacing w:before="40" w:after="40"/>
              <w:jc w:val="both"/>
              <w:rPr>
                <w:sz w:val="22"/>
                <w:szCs w:val="22"/>
              </w:rPr>
            </w:pPr>
            <w:r w:rsidRPr="00B50D51">
              <w:rPr>
                <w:sz w:val="22"/>
                <w:szCs w:val="22"/>
              </w:rPr>
              <w:t>Zgodnie z Art. 2 Ustawy Prawo Zamówień Publicznych</w:t>
            </w:r>
          </w:p>
        </w:tc>
      </w:tr>
    </w:tbl>
    <w:p w:rsidR="0028343C" w:rsidRPr="00586A56" w:rsidRDefault="0028343C" w:rsidP="00183D36">
      <w:bookmarkStart w:id="0" w:name="_Toc150572023"/>
      <w:bookmarkStart w:id="1" w:name="_Toc150572731"/>
      <w:bookmarkStart w:id="2" w:name="_Toc150574808"/>
      <w:bookmarkStart w:id="3" w:name="_Toc151265176"/>
      <w:bookmarkStart w:id="4" w:name="_Toc161038509"/>
      <w:bookmarkStart w:id="5" w:name="_Toc161118263"/>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28343C" w:rsidRPr="00496205" w:rsidTr="00D15221">
        <w:trPr>
          <w:jc w:val="center"/>
        </w:trPr>
        <w:tc>
          <w:tcPr>
            <w:tcW w:w="9778"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IV – OPIS PRZEDMIOTU ZAMÓWIENIA</w:t>
            </w:r>
            <w:r>
              <w:rPr>
                <w:b/>
                <w:sz w:val="22"/>
                <w:szCs w:val="22"/>
              </w:rPr>
              <w:t>:</w:t>
            </w:r>
          </w:p>
        </w:tc>
      </w:tr>
    </w:tbl>
    <w:bookmarkEnd w:id="0"/>
    <w:bookmarkEnd w:id="1"/>
    <w:bookmarkEnd w:id="2"/>
    <w:bookmarkEnd w:id="3"/>
    <w:bookmarkEnd w:id="4"/>
    <w:bookmarkEnd w:id="5"/>
    <w:p w:rsidR="0028343C" w:rsidRDefault="0028343C" w:rsidP="00661C56">
      <w:pPr>
        <w:numPr>
          <w:ilvl w:val="0"/>
          <w:numId w:val="35"/>
        </w:numPr>
        <w:tabs>
          <w:tab w:val="clear" w:pos="1080"/>
          <w:tab w:val="num" w:pos="360"/>
        </w:tabs>
        <w:autoSpaceDE w:val="0"/>
        <w:autoSpaceDN w:val="0"/>
        <w:adjustRightInd w:val="0"/>
        <w:spacing w:before="60" w:line="260" w:lineRule="exact"/>
        <w:ind w:left="360"/>
        <w:rPr>
          <w:sz w:val="24"/>
          <w:szCs w:val="24"/>
        </w:rPr>
      </w:pPr>
      <w:r w:rsidRPr="00496205">
        <w:rPr>
          <w:sz w:val="24"/>
          <w:szCs w:val="24"/>
          <w:u w:val="single"/>
        </w:rPr>
        <w:t xml:space="preserve">Kod CPV: </w:t>
      </w:r>
      <w:r>
        <w:rPr>
          <w:sz w:val="24"/>
          <w:szCs w:val="24"/>
          <w:u w:val="single"/>
        </w:rPr>
        <w:br/>
      </w:r>
      <w:r w:rsidRPr="007A00AE">
        <w:rPr>
          <w:sz w:val="24"/>
          <w:szCs w:val="24"/>
        </w:rPr>
        <w:t xml:space="preserve">33.69.65.00-0 </w:t>
      </w:r>
      <w:r>
        <w:rPr>
          <w:sz w:val="24"/>
          <w:szCs w:val="24"/>
        </w:rPr>
        <w:t xml:space="preserve">- </w:t>
      </w:r>
      <w:r w:rsidRPr="007A00AE">
        <w:rPr>
          <w:sz w:val="24"/>
          <w:szCs w:val="24"/>
        </w:rPr>
        <w:t>Odczynniki laboratoryjne</w:t>
      </w:r>
      <w:r>
        <w:rPr>
          <w:sz w:val="24"/>
          <w:szCs w:val="24"/>
        </w:rPr>
        <w:br/>
        <w:t xml:space="preserve">33.69.62.00-7 - </w:t>
      </w:r>
      <w:r w:rsidRPr="00362265">
        <w:rPr>
          <w:rStyle w:val="cpvdrzewo5"/>
          <w:sz w:val="24"/>
          <w:szCs w:val="24"/>
        </w:rPr>
        <w:t>Odczynniki do badania krwi</w:t>
      </w:r>
    </w:p>
    <w:p w:rsidR="0028343C" w:rsidRPr="00661C56" w:rsidRDefault="0028343C" w:rsidP="008314BB">
      <w:pPr>
        <w:numPr>
          <w:ilvl w:val="0"/>
          <w:numId w:val="35"/>
        </w:numPr>
        <w:tabs>
          <w:tab w:val="clear" w:pos="1080"/>
          <w:tab w:val="num" w:pos="360"/>
        </w:tabs>
        <w:autoSpaceDE w:val="0"/>
        <w:autoSpaceDN w:val="0"/>
        <w:adjustRightInd w:val="0"/>
        <w:spacing w:before="60" w:line="260" w:lineRule="exact"/>
        <w:ind w:left="360"/>
        <w:jc w:val="both"/>
        <w:rPr>
          <w:sz w:val="24"/>
          <w:szCs w:val="24"/>
        </w:rPr>
      </w:pPr>
      <w:r w:rsidRPr="002D7CA7">
        <w:rPr>
          <w:sz w:val="24"/>
          <w:szCs w:val="24"/>
        </w:rPr>
        <w:t xml:space="preserve">Przedmiotem zamówienia jest dostawa odczynników laboratoryjnych do </w:t>
      </w:r>
      <w:r>
        <w:rPr>
          <w:sz w:val="24"/>
          <w:szCs w:val="24"/>
        </w:rPr>
        <w:t xml:space="preserve">mikrobiologii i alergologii </w:t>
      </w:r>
      <w:r w:rsidRPr="002D7CA7">
        <w:rPr>
          <w:sz w:val="24"/>
          <w:szCs w:val="24"/>
        </w:rPr>
        <w:t>wraz z dzierżawą niezbędnego sprzętu do wykonywania badań. Szczegółowy opis warunków i wymagań zawiera Załącznik nr 1 Formularz ofertowy</w:t>
      </w:r>
      <w:r>
        <w:rPr>
          <w:sz w:val="24"/>
          <w:szCs w:val="24"/>
        </w:rPr>
        <w:t xml:space="preserve"> i </w:t>
      </w:r>
      <w:r w:rsidRPr="002D7CA7">
        <w:rPr>
          <w:sz w:val="24"/>
          <w:szCs w:val="24"/>
        </w:rPr>
        <w:t xml:space="preserve">Załącznik nr </w:t>
      </w:r>
      <w:r>
        <w:rPr>
          <w:sz w:val="24"/>
          <w:szCs w:val="24"/>
        </w:rPr>
        <w:t>2</w:t>
      </w:r>
      <w:r w:rsidRPr="002D7CA7">
        <w:rPr>
          <w:sz w:val="24"/>
          <w:szCs w:val="24"/>
        </w:rPr>
        <w:t xml:space="preserve"> Formularz</w:t>
      </w:r>
      <w:r>
        <w:rPr>
          <w:sz w:val="24"/>
          <w:szCs w:val="24"/>
        </w:rPr>
        <w:t xml:space="preserve"> cenowy</w:t>
      </w:r>
      <w:r w:rsidRPr="002D7CA7">
        <w:rPr>
          <w:sz w:val="24"/>
          <w:szCs w:val="24"/>
        </w:rPr>
        <w:t>.</w:t>
      </w:r>
    </w:p>
    <w:p w:rsidR="0028343C" w:rsidRPr="00496205" w:rsidRDefault="0028343C"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78"/>
      </w:tblGrid>
      <w:tr w:rsidR="0028343C" w:rsidRPr="00496205" w:rsidTr="00D15221">
        <w:tc>
          <w:tcPr>
            <w:tcW w:w="9778"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V – TERMIN WYKONANIA ZAMÓWIENIA</w:t>
            </w:r>
            <w:r>
              <w:rPr>
                <w:b/>
                <w:sz w:val="22"/>
                <w:szCs w:val="22"/>
              </w:rPr>
              <w:t>:</w:t>
            </w:r>
          </w:p>
        </w:tc>
      </w:tr>
    </w:tbl>
    <w:p w:rsidR="0028343C" w:rsidRPr="00496205" w:rsidRDefault="0028343C" w:rsidP="00183D36">
      <w:pPr>
        <w:spacing w:line="240" w:lineRule="exact"/>
        <w:rPr>
          <w:b/>
          <w:sz w:val="16"/>
          <w:szCs w:val="16"/>
          <w:u w:val="single"/>
        </w:rPr>
      </w:pPr>
    </w:p>
    <w:p w:rsidR="0028343C" w:rsidRPr="00EA4C8F" w:rsidRDefault="0028343C" w:rsidP="00183D36">
      <w:pPr>
        <w:spacing w:line="260" w:lineRule="exact"/>
        <w:jc w:val="both"/>
        <w:rPr>
          <w:sz w:val="24"/>
          <w:szCs w:val="24"/>
          <w:lang w:eastAsia="pl-PL"/>
        </w:rPr>
      </w:pPr>
      <w:r w:rsidRPr="002D7CA7">
        <w:rPr>
          <w:sz w:val="24"/>
          <w:szCs w:val="24"/>
        </w:rPr>
        <w:t>Zamawiający wymaga, realizacji przedmiotu zamówienia w terminie</w:t>
      </w:r>
      <w:r w:rsidRPr="002D7CA7">
        <w:rPr>
          <w:b/>
          <w:sz w:val="24"/>
          <w:szCs w:val="24"/>
        </w:rPr>
        <w:t xml:space="preserve"> do 19.04.2019 r.</w:t>
      </w:r>
      <w:r w:rsidRPr="002D7CA7">
        <w:rPr>
          <w:sz w:val="24"/>
          <w:szCs w:val="24"/>
        </w:rPr>
        <w:t>, licząc od daty zawarcia umowy</w:t>
      </w:r>
      <w:r w:rsidRPr="002D7CA7">
        <w:rPr>
          <w:sz w:val="24"/>
          <w:szCs w:val="24"/>
          <w:lang w:eastAsia="pl-PL"/>
        </w:rPr>
        <w:t>.</w:t>
      </w:r>
    </w:p>
    <w:p w:rsidR="0028343C" w:rsidRPr="00496205" w:rsidRDefault="0028343C"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c>
          <w:tcPr>
            <w:tcW w:w="9741" w:type="dxa"/>
            <w:tcBorders>
              <w:top w:val="dotDash" w:sz="4" w:space="0" w:color="auto"/>
              <w:bottom w:val="dotDash" w:sz="4" w:space="0" w:color="auto"/>
            </w:tcBorders>
          </w:tcPr>
          <w:p w:rsidR="0028343C" w:rsidRPr="00496205" w:rsidRDefault="0028343C" w:rsidP="00D15221">
            <w:pPr>
              <w:spacing w:before="40" w:after="40"/>
              <w:rPr>
                <w:b/>
                <w:sz w:val="22"/>
                <w:szCs w:val="22"/>
              </w:rPr>
            </w:pPr>
            <w:r>
              <w:rPr>
                <w:b/>
                <w:sz w:val="22"/>
                <w:szCs w:val="22"/>
              </w:rPr>
              <w:t>VI – WARUNKI UDZIAŁU W POSTĘ</w:t>
            </w:r>
            <w:r w:rsidRPr="00496205">
              <w:rPr>
                <w:b/>
                <w:sz w:val="22"/>
                <w:szCs w:val="22"/>
              </w:rPr>
              <w:t>POWANIU</w:t>
            </w:r>
            <w:r>
              <w:rPr>
                <w:b/>
                <w:sz w:val="22"/>
                <w:szCs w:val="22"/>
              </w:rPr>
              <w:t>:</w:t>
            </w:r>
          </w:p>
        </w:tc>
      </w:tr>
    </w:tbl>
    <w:p w:rsidR="0028343C" w:rsidRPr="00496205" w:rsidRDefault="0028343C" w:rsidP="00FB3BB7">
      <w:pPr>
        <w:numPr>
          <w:ilvl w:val="0"/>
          <w:numId w:val="32"/>
        </w:numPr>
        <w:ind w:left="357" w:hanging="357"/>
        <w:rPr>
          <w:sz w:val="24"/>
          <w:szCs w:val="24"/>
        </w:rPr>
      </w:pPr>
      <w:r w:rsidRPr="00496205">
        <w:rPr>
          <w:sz w:val="24"/>
          <w:szCs w:val="24"/>
        </w:rPr>
        <w:t>O udzielenie zamówienia mogą ubiegać się Wykonawcy, którzy:</w:t>
      </w:r>
    </w:p>
    <w:p w:rsidR="0028343C" w:rsidRPr="00496205" w:rsidRDefault="0028343C" w:rsidP="00183D36">
      <w:pPr>
        <w:numPr>
          <w:ilvl w:val="1"/>
          <w:numId w:val="32"/>
        </w:numPr>
        <w:spacing w:before="60" w:line="260" w:lineRule="exact"/>
        <w:rPr>
          <w:sz w:val="24"/>
          <w:szCs w:val="24"/>
        </w:rPr>
      </w:pPr>
      <w:r w:rsidRPr="00496205">
        <w:rPr>
          <w:sz w:val="24"/>
          <w:szCs w:val="24"/>
        </w:rPr>
        <w:t>Nie podlegają wykluczeniu na podst</w:t>
      </w:r>
      <w:r>
        <w:rPr>
          <w:sz w:val="24"/>
          <w:szCs w:val="24"/>
        </w:rPr>
        <w:t>awie art. 24 ust. 1 pkt. 12-23 u</w:t>
      </w:r>
      <w:r w:rsidRPr="00496205">
        <w:rPr>
          <w:sz w:val="24"/>
          <w:szCs w:val="24"/>
        </w:rPr>
        <w:t>stawy P</w:t>
      </w:r>
      <w:r>
        <w:rPr>
          <w:sz w:val="24"/>
          <w:szCs w:val="24"/>
        </w:rPr>
        <w:t>zp</w:t>
      </w:r>
      <w:r w:rsidRPr="00496205">
        <w:rPr>
          <w:sz w:val="24"/>
          <w:szCs w:val="24"/>
        </w:rPr>
        <w:t>.</w:t>
      </w:r>
    </w:p>
    <w:p w:rsidR="0028343C" w:rsidRPr="00496205" w:rsidRDefault="0028343C" w:rsidP="00183D36">
      <w:pPr>
        <w:numPr>
          <w:ilvl w:val="1"/>
          <w:numId w:val="32"/>
        </w:numPr>
        <w:spacing w:before="60" w:line="260" w:lineRule="exact"/>
        <w:rPr>
          <w:sz w:val="24"/>
          <w:szCs w:val="24"/>
        </w:rPr>
      </w:pPr>
      <w:r w:rsidRPr="00496205">
        <w:rPr>
          <w:sz w:val="24"/>
          <w:szCs w:val="24"/>
        </w:rPr>
        <w:t>Nie podlegają wykluczeniu na podstawie art. 24 ust</w:t>
      </w:r>
      <w:r>
        <w:rPr>
          <w:sz w:val="24"/>
          <w:szCs w:val="24"/>
        </w:rPr>
        <w:t>. 5 pkt. 1 u</w:t>
      </w:r>
      <w:r w:rsidRPr="00496205">
        <w:rPr>
          <w:sz w:val="24"/>
          <w:szCs w:val="24"/>
        </w:rPr>
        <w:t>stawy P</w:t>
      </w:r>
      <w:r>
        <w:rPr>
          <w:sz w:val="24"/>
          <w:szCs w:val="24"/>
        </w:rPr>
        <w:t>zp</w:t>
      </w:r>
      <w:r w:rsidRPr="00496205">
        <w:rPr>
          <w:sz w:val="24"/>
          <w:szCs w:val="24"/>
        </w:rPr>
        <w:t>.</w:t>
      </w:r>
    </w:p>
    <w:p w:rsidR="0028343C" w:rsidRPr="00496205" w:rsidRDefault="0028343C" w:rsidP="00183D36">
      <w:pPr>
        <w:numPr>
          <w:ilvl w:val="1"/>
          <w:numId w:val="32"/>
        </w:numPr>
        <w:spacing w:before="60" w:line="260" w:lineRule="exact"/>
        <w:rPr>
          <w:sz w:val="24"/>
          <w:szCs w:val="24"/>
        </w:rPr>
      </w:pPr>
      <w:r w:rsidRPr="00496205">
        <w:rPr>
          <w:sz w:val="24"/>
          <w:szCs w:val="24"/>
        </w:rPr>
        <w:t>Spełniają warunki udziału w postępowaniu, dotyczące:</w:t>
      </w:r>
    </w:p>
    <w:p w:rsidR="0028343C" w:rsidRPr="00496205" w:rsidRDefault="0028343C" w:rsidP="00FB3BB7">
      <w:pPr>
        <w:numPr>
          <w:ilvl w:val="2"/>
          <w:numId w:val="32"/>
        </w:numPr>
        <w:spacing w:before="60" w:line="260" w:lineRule="exact"/>
        <w:ind w:left="1418" w:hanging="567"/>
        <w:jc w:val="both"/>
        <w:rPr>
          <w:sz w:val="24"/>
          <w:szCs w:val="24"/>
        </w:rPr>
      </w:pPr>
      <w:r w:rsidRPr="00496205">
        <w:rPr>
          <w:sz w:val="24"/>
          <w:szCs w:val="24"/>
        </w:rPr>
        <w:t>kompetencji lub uprawnień do prowadzenia określonej działalności zawodowej</w:t>
      </w:r>
      <w:r>
        <w:rPr>
          <w:sz w:val="24"/>
          <w:szCs w:val="24"/>
        </w:rPr>
        <w:t xml:space="preserve"> o ile wynika to z odrębnych przepisów - </w:t>
      </w:r>
      <w:r w:rsidRPr="00496205">
        <w:rPr>
          <w:sz w:val="24"/>
          <w:szCs w:val="24"/>
        </w:rPr>
        <w:t xml:space="preserve">Zamawiający </w:t>
      </w:r>
      <w:r w:rsidRPr="00496205">
        <w:rPr>
          <w:b/>
          <w:sz w:val="24"/>
          <w:szCs w:val="24"/>
        </w:rPr>
        <w:t>nie precyzuje</w:t>
      </w:r>
      <w:r>
        <w:rPr>
          <w:b/>
          <w:sz w:val="24"/>
          <w:szCs w:val="24"/>
        </w:rPr>
        <w:t xml:space="preserve">/nie wyznacza </w:t>
      </w:r>
      <w:r>
        <w:rPr>
          <w:sz w:val="24"/>
          <w:szCs w:val="24"/>
        </w:rPr>
        <w:t>szczegółowego warunku w tym zakresie</w:t>
      </w:r>
      <w:r w:rsidRPr="00496205">
        <w:rPr>
          <w:sz w:val="24"/>
          <w:szCs w:val="24"/>
        </w:rPr>
        <w:t>,</w:t>
      </w:r>
    </w:p>
    <w:p w:rsidR="0028343C" w:rsidRPr="00496205" w:rsidRDefault="0028343C" w:rsidP="00FB3BB7">
      <w:pPr>
        <w:numPr>
          <w:ilvl w:val="2"/>
          <w:numId w:val="32"/>
        </w:numPr>
        <w:spacing w:before="60" w:line="260" w:lineRule="exact"/>
        <w:ind w:left="1418" w:hanging="567"/>
        <w:jc w:val="both"/>
        <w:rPr>
          <w:sz w:val="24"/>
          <w:szCs w:val="24"/>
        </w:rPr>
      </w:pPr>
      <w:r w:rsidRPr="00496205">
        <w:rPr>
          <w:sz w:val="24"/>
          <w:szCs w:val="24"/>
        </w:rPr>
        <w:t>sytua</w:t>
      </w:r>
      <w:r>
        <w:rPr>
          <w:sz w:val="24"/>
          <w:szCs w:val="24"/>
        </w:rPr>
        <w:t xml:space="preserve">cji ekonomicznej lub finansowej - </w:t>
      </w:r>
      <w:r w:rsidRPr="00496205">
        <w:rPr>
          <w:sz w:val="24"/>
          <w:szCs w:val="24"/>
        </w:rPr>
        <w:t xml:space="preserve">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r w:rsidRPr="00496205">
        <w:rPr>
          <w:sz w:val="24"/>
          <w:szCs w:val="24"/>
        </w:rPr>
        <w:t>,</w:t>
      </w:r>
    </w:p>
    <w:p w:rsidR="0028343C" w:rsidRPr="00496205" w:rsidRDefault="0028343C" w:rsidP="00FB3BB7">
      <w:pPr>
        <w:numPr>
          <w:ilvl w:val="2"/>
          <w:numId w:val="32"/>
        </w:numPr>
        <w:spacing w:before="60" w:line="260" w:lineRule="exact"/>
        <w:ind w:left="1418" w:hanging="567"/>
        <w:jc w:val="both"/>
        <w:rPr>
          <w:sz w:val="24"/>
          <w:szCs w:val="24"/>
        </w:rPr>
      </w:pPr>
      <w:r w:rsidRPr="00496205">
        <w:rPr>
          <w:sz w:val="24"/>
          <w:szCs w:val="24"/>
        </w:rPr>
        <w:t xml:space="preserve">zdolności technicznej lub zawodowej – 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p>
    <w:p w:rsidR="0028343C" w:rsidRPr="00496205" w:rsidRDefault="0028343C" w:rsidP="00183D36">
      <w:pPr>
        <w:numPr>
          <w:ilvl w:val="0"/>
          <w:numId w:val="32"/>
        </w:numPr>
        <w:spacing w:before="60" w:line="260" w:lineRule="exact"/>
        <w:jc w:val="both"/>
        <w:rPr>
          <w:sz w:val="24"/>
          <w:szCs w:val="24"/>
        </w:rPr>
      </w:pPr>
      <w:bookmarkStart w:id="6" w:name="_Toc161038514"/>
      <w:bookmarkStart w:id="7" w:name="_Toc161118268"/>
      <w:r w:rsidRPr="00496205">
        <w:rPr>
          <w:sz w:val="24"/>
          <w:szCs w:val="24"/>
        </w:rPr>
        <w:t>Oferty wspólne</w:t>
      </w:r>
      <w:bookmarkEnd w:id="6"/>
      <w:bookmarkEnd w:id="7"/>
      <w:r w:rsidRPr="00496205">
        <w:rPr>
          <w:sz w:val="24"/>
          <w:szCs w:val="24"/>
        </w:rPr>
        <w:t>:</w:t>
      </w:r>
    </w:p>
    <w:p w:rsidR="0028343C" w:rsidRPr="00496205" w:rsidRDefault="0028343C" w:rsidP="00183D36">
      <w:pPr>
        <w:numPr>
          <w:ilvl w:val="1"/>
          <w:numId w:val="32"/>
        </w:numPr>
        <w:spacing w:before="60" w:line="260" w:lineRule="exact"/>
        <w:jc w:val="both"/>
        <w:rPr>
          <w:sz w:val="24"/>
          <w:szCs w:val="24"/>
        </w:rPr>
      </w:pPr>
      <w:r w:rsidRPr="00496205">
        <w:rPr>
          <w:sz w:val="24"/>
          <w:szCs w:val="24"/>
        </w:rPr>
        <w:t>Wykonawcy mogą wspólnie ubiegać się o udzielenie zamówienia, w takim przypadku, Wykonawcy ustanawiają pełnomocnika do repre</w:t>
      </w:r>
      <w:r>
        <w:rPr>
          <w:sz w:val="24"/>
          <w:szCs w:val="24"/>
        </w:rPr>
        <w:t>zentowania ich w postępowaniu o </w:t>
      </w:r>
      <w:r w:rsidRPr="00496205">
        <w:rPr>
          <w:sz w:val="24"/>
          <w:szCs w:val="24"/>
        </w:rPr>
        <w:t xml:space="preserve">udzielenie zamówienia albo reprezentowania w </w:t>
      </w:r>
      <w:r>
        <w:rPr>
          <w:sz w:val="24"/>
          <w:szCs w:val="24"/>
        </w:rPr>
        <w:t>postępowaniu i zawarcia umowy w </w:t>
      </w:r>
      <w:r w:rsidRPr="00496205">
        <w:rPr>
          <w:sz w:val="24"/>
          <w:szCs w:val="24"/>
        </w:rPr>
        <w:t>sprawie zamówienia publicznego.</w:t>
      </w:r>
    </w:p>
    <w:p w:rsidR="0028343C" w:rsidRPr="00496205" w:rsidRDefault="0028343C" w:rsidP="00183D36">
      <w:pPr>
        <w:numPr>
          <w:ilvl w:val="1"/>
          <w:numId w:val="32"/>
        </w:numPr>
        <w:spacing w:before="60" w:line="260" w:lineRule="exact"/>
        <w:jc w:val="both"/>
        <w:rPr>
          <w:sz w:val="24"/>
          <w:szCs w:val="24"/>
        </w:rPr>
      </w:pPr>
      <w:r w:rsidRPr="00496205">
        <w:rPr>
          <w:sz w:val="24"/>
          <w:szCs w:val="24"/>
        </w:rPr>
        <w:t xml:space="preserve">Wykonawcy wspólnie ubiegający się o udzielenie zamówienia muszą spełnić warunki określone dla pojedynczych wykonawców. </w:t>
      </w:r>
    </w:p>
    <w:p w:rsidR="0028343C" w:rsidRPr="00496205" w:rsidRDefault="0028343C" w:rsidP="00183D36">
      <w:pPr>
        <w:numPr>
          <w:ilvl w:val="0"/>
          <w:numId w:val="32"/>
        </w:numPr>
        <w:spacing w:before="60" w:line="260" w:lineRule="exact"/>
        <w:jc w:val="both"/>
        <w:rPr>
          <w:sz w:val="24"/>
          <w:szCs w:val="24"/>
        </w:rPr>
      </w:pPr>
      <w:r w:rsidRPr="00496205">
        <w:rPr>
          <w:sz w:val="24"/>
          <w:szCs w:val="24"/>
          <w:lang w:eastAsia="pl-PL"/>
        </w:rPr>
        <w:t>Podwykonawcy:</w:t>
      </w:r>
    </w:p>
    <w:p w:rsidR="0028343C" w:rsidRPr="00496205" w:rsidRDefault="0028343C" w:rsidP="00183D36">
      <w:pPr>
        <w:numPr>
          <w:ilvl w:val="1"/>
          <w:numId w:val="32"/>
        </w:numPr>
        <w:spacing w:before="60" w:line="260" w:lineRule="exact"/>
        <w:jc w:val="both"/>
        <w:rPr>
          <w:sz w:val="24"/>
          <w:szCs w:val="24"/>
        </w:rPr>
      </w:pPr>
      <w:r w:rsidRPr="00496205">
        <w:rPr>
          <w:sz w:val="24"/>
          <w:szCs w:val="24"/>
        </w:rPr>
        <w:t>Zamawiający dopuszcza powierzenie wykonania części zamówienia podwykona</w:t>
      </w:r>
      <w:r>
        <w:rPr>
          <w:sz w:val="24"/>
          <w:szCs w:val="24"/>
        </w:rPr>
        <w:t>wcom na zasadach określonych w U</w:t>
      </w:r>
      <w:r w:rsidRPr="00496205">
        <w:rPr>
          <w:sz w:val="24"/>
          <w:szCs w:val="24"/>
        </w:rPr>
        <w:t xml:space="preserve">stawie PZP. </w:t>
      </w:r>
    </w:p>
    <w:p w:rsidR="0028343C" w:rsidRPr="00496205" w:rsidRDefault="0028343C" w:rsidP="00183D36">
      <w:pPr>
        <w:numPr>
          <w:ilvl w:val="1"/>
          <w:numId w:val="32"/>
        </w:numPr>
        <w:spacing w:before="60" w:line="260" w:lineRule="exact"/>
        <w:jc w:val="both"/>
        <w:rPr>
          <w:sz w:val="24"/>
          <w:szCs w:val="24"/>
        </w:rPr>
      </w:pPr>
      <w:r w:rsidRPr="00496205">
        <w:rPr>
          <w:sz w:val="24"/>
          <w:szCs w:val="24"/>
        </w:rPr>
        <w:t>W przypadku wystąpienia okoli</w:t>
      </w:r>
      <w:r>
        <w:rPr>
          <w:sz w:val="24"/>
          <w:szCs w:val="24"/>
        </w:rPr>
        <w:t>czności, o których mowa w pakt 3</w:t>
      </w:r>
      <w:r w:rsidRPr="00496205">
        <w:rPr>
          <w:sz w:val="24"/>
          <w:szCs w:val="24"/>
        </w:rPr>
        <w:t>.1, Zamawiający żąda wskazania przez Wykonawcę w ofercie (Formularz ofertowy – załącznik nr 1 do SIWZ) tej części zamówienia, której wykonanie zamierza powierzyć podwykonawcom i podania firm podwykonawców.</w:t>
      </w:r>
    </w:p>
    <w:p w:rsidR="0028343C" w:rsidRPr="00496205" w:rsidRDefault="0028343C" w:rsidP="00183D36">
      <w:pPr>
        <w:numPr>
          <w:ilvl w:val="1"/>
          <w:numId w:val="32"/>
        </w:numPr>
        <w:spacing w:before="60" w:line="260" w:lineRule="exact"/>
        <w:jc w:val="both"/>
        <w:rPr>
          <w:sz w:val="24"/>
          <w:szCs w:val="24"/>
        </w:rPr>
      </w:pPr>
      <w:r w:rsidRPr="00496205">
        <w:rPr>
          <w:sz w:val="24"/>
          <w:szCs w:val="24"/>
        </w:rPr>
        <w:t>W przypadku nie dopełnienia o</w:t>
      </w:r>
      <w:r>
        <w:rPr>
          <w:sz w:val="24"/>
          <w:szCs w:val="24"/>
        </w:rPr>
        <w:t>bowiązku, o którym mowa w pakt 3</w:t>
      </w:r>
      <w:r w:rsidRPr="00496205">
        <w:rPr>
          <w:sz w:val="24"/>
          <w:szCs w:val="24"/>
        </w:rPr>
        <w:t>.2 oznaczać będzie, iż Wykonawca wykona przedmiot zamówienia samodzielnie.</w:t>
      </w:r>
    </w:p>
    <w:p w:rsidR="0028343C" w:rsidRDefault="0028343C" w:rsidP="00183D36">
      <w:pPr>
        <w:numPr>
          <w:ilvl w:val="1"/>
          <w:numId w:val="32"/>
        </w:numPr>
        <w:spacing w:before="60" w:line="260" w:lineRule="exact"/>
        <w:jc w:val="both"/>
        <w:rPr>
          <w:sz w:val="24"/>
          <w:szCs w:val="24"/>
        </w:rPr>
      </w:pPr>
      <w:r w:rsidRPr="000B15C1">
        <w:rPr>
          <w:sz w:val="24"/>
          <w:szCs w:val="24"/>
          <w:lang w:eastAsia="pl-PL"/>
        </w:rPr>
        <w:t>Wykonawca w przypadku powierzenia wykonania części zamówienia podwykonawcom ponosi pełną odpowiedzialność za cały przedmiot zamówienia (również za podwykonawców).</w:t>
      </w:r>
    </w:p>
    <w:p w:rsidR="0028343C" w:rsidRPr="000B15C1" w:rsidRDefault="0028343C" w:rsidP="00125074">
      <w:pPr>
        <w:spacing w:before="60" w:line="260" w:lineRule="exact"/>
        <w:ind w:left="36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c>
          <w:tcPr>
            <w:tcW w:w="9741" w:type="dxa"/>
            <w:tcBorders>
              <w:top w:val="dotDash" w:sz="4" w:space="0" w:color="auto"/>
              <w:bottom w:val="dotDash" w:sz="4" w:space="0" w:color="auto"/>
            </w:tcBorders>
          </w:tcPr>
          <w:p w:rsidR="0028343C" w:rsidRPr="00496205" w:rsidRDefault="0028343C" w:rsidP="00D15221">
            <w:pPr>
              <w:spacing w:before="40" w:after="40"/>
              <w:rPr>
                <w:b/>
                <w:sz w:val="22"/>
                <w:szCs w:val="22"/>
              </w:rPr>
            </w:pPr>
            <w:r w:rsidRPr="00496205">
              <w:rPr>
                <w:b/>
                <w:sz w:val="22"/>
                <w:szCs w:val="22"/>
              </w:rPr>
              <w:t>VII – PODSTAWY WYKLUCZENIA</w:t>
            </w:r>
            <w:r>
              <w:rPr>
                <w:b/>
                <w:sz w:val="22"/>
                <w:szCs w:val="22"/>
              </w:rPr>
              <w:t>:</w:t>
            </w:r>
          </w:p>
        </w:tc>
      </w:tr>
    </w:tbl>
    <w:p w:rsidR="0028343C" w:rsidRPr="00496205" w:rsidRDefault="0028343C" w:rsidP="00183D36">
      <w:pPr>
        <w:pStyle w:val="Standard"/>
        <w:rPr>
          <w:w w:val="109"/>
          <w:sz w:val="16"/>
          <w:szCs w:val="16"/>
        </w:rPr>
      </w:pPr>
    </w:p>
    <w:p w:rsidR="0028343C" w:rsidRPr="00496205" w:rsidRDefault="0028343C" w:rsidP="00FB3BB7">
      <w:pPr>
        <w:numPr>
          <w:ilvl w:val="0"/>
          <w:numId w:val="17"/>
        </w:numPr>
        <w:spacing w:line="260" w:lineRule="exact"/>
        <w:ind w:left="357" w:hanging="357"/>
        <w:jc w:val="both"/>
        <w:rPr>
          <w:sz w:val="24"/>
          <w:szCs w:val="24"/>
        </w:rPr>
      </w:pPr>
      <w:r w:rsidRPr="00496205">
        <w:rPr>
          <w:sz w:val="24"/>
          <w:szCs w:val="24"/>
        </w:rPr>
        <w:t>Z postępowania o udzielenie zamówienia publicznego Zamawiający wyklucza Wykonawców podlegających wykluczeniu na podstawie art. 24 ust. 1 PZP</w:t>
      </w:r>
    </w:p>
    <w:p w:rsidR="0028343C" w:rsidRPr="00496205" w:rsidRDefault="0028343C" w:rsidP="00183D36">
      <w:pPr>
        <w:numPr>
          <w:ilvl w:val="0"/>
          <w:numId w:val="17"/>
        </w:numPr>
        <w:spacing w:before="60" w:line="260" w:lineRule="exact"/>
        <w:jc w:val="both"/>
        <w:rPr>
          <w:sz w:val="24"/>
          <w:szCs w:val="24"/>
        </w:rPr>
      </w:pPr>
      <w:r w:rsidRPr="00496205">
        <w:rPr>
          <w:sz w:val="24"/>
          <w:szCs w:val="24"/>
        </w:rPr>
        <w:t>Z postępowania o udzielenie zamówienia Zamawia</w:t>
      </w:r>
      <w:r>
        <w:rPr>
          <w:sz w:val="24"/>
          <w:szCs w:val="24"/>
        </w:rPr>
        <w:t>jący może wykluczyć Wykonawcę w </w:t>
      </w:r>
      <w:r w:rsidRPr="00496205">
        <w:rPr>
          <w:sz w:val="24"/>
          <w:szCs w:val="24"/>
        </w:rPr>
        <w:t>stosunku, do którego otwarto likwidację, w zatwierdzonym przez sąd układz</w:t>
      </w:r>
      <w:r>
        <w:rPr>
          <w:sz w:val="24"/>
          <w:szCs w:val="24"/>
        </w:rPr>
        <w:t>ie w </w:t>
      </w:r>
      <w:r w:rsidRPr="00496205">
        <w:rPr>
          <w:sz w:val="24"/>
          <w:szCs w:val="24"/>
        </w:rPr>
        <w:t>postępowaniu restrukturyzacyjnym jest przewidziane zaspokojenie wierzycieli przez likwidację jego majątku lub sąd zarządził likwidację jego majątku w trybie art. 332 ust. 1 ustawy z dnia 15 maja 2015 r. - Prawo restrukturyzacyjne (</w:t>
      </w:r>
      <w:r w:rsidRPr="002D7CA7">
        <w:rPr>
          <w:sz w:val="24"/>
          <w:szCs w:val="24"/>
        </w:rPr>
        <w:t>Dz. U. z 2016 r. poz. 1574, 1579, 1948 i 2260</w:t>
      </w:r>
      <w:r w:rsidRPr="00496205">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2D7CA7">
        <w:rPr>
          <w:sz w:val="24"/>
          <w:szCs w:val="24"/>
        </w:rPr>
        <w:t>Dz. U. z 2016 r. poz. 2171, 2260 i 2261 oraz z 2017 r. poz. 791</w:t>
      </w:r>
      <w:r w:rsidRPr="00496205">
        <w:rPr>
          <w:sz w:val="24"/>
          <w:szCs w:val="24"/>
        </w:rPr>
        <w:t>)</w:t>
      </w:r>
      <w:r>
        <w:rPr>
          <w:sz w:val="24"/>
          <w:szCs w:val="24"/>
        </w:rPr>
        <w:t>.</w:t>
      </w:r>
    </w:p>
    <w:p w:rsidR="0028343C" w:rsidRPr="00496205" w:rsidRDefault="0028343C" w:rsidP="00FB3BB7">
      <w:pPr>
        <w:numPr>
          <w:ilvl w:val="0"/>
          <w:numId w:val="17"/>
        </w:numPr>
        <w:spacing w:before="60" w:line="260" w:lineRule="exact"/>
        <w:ind w:left="357" w:hanging="357"/>
        <w:jc w:val="both"/>
        <w:rPr>
          <w:sz w:val="24"/>
          <w:szCs w:val="24"/>
        </w:rPr>
      </w:pPr>
      <w:r w:rsidRPr="00496205">
        <w:rPr>
          <w:sz w:val="24"/>
          <w:szCs w:val="24"/>
        </w:rPr>
        <w:t xml:space="preserve">Wykonawca, który podlega wykluczeniu na podstawie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28343C" w:rsidRPr="00496205" w:rsidRDefault="0028343C" w:rsidP="00FB3BB7">
      <w:pPr>
        <w:numPr>
          <w:ilvl w:val="0"/>
          <w:numId w:val="17"/>
        </w:numPr>
        <w:spacing w:before="60" w:line="260" w:lineRule="exact"/>
        <w:ind w:left="357" w:hanging="357"/>
        <w:jc w:val="both"/>
        <w:rPr>
          <w:sz w:val="24"/>
          <w:szCs w:val="24"/>
        </w:rPr>
      </w:pPr>
      <w:r w:rsidRPr="00496205">
        <w:rPr>
          <w:sz w:val="24"/>
          <w:szCs w:val="24"/>
        </w:rPr>
        <w:t>Wykonawca nie podlega wykluczeniu, jeżeli Zamawiający, uwzględniając wagę i szczególne okoliczności czynu wykonawcy, uzna za wystarczające dowody przedstawione na podstawie pkt 2 niniejszego rozdziału.</w:t>
      </w:r>
    </w:p>
    <w:p w:rsidR="0028343C" w:rsidRPr="00496205" w:rsidRDefault="0028343C" w:rsidP="00FB3BB7">
      <w:pPr>
        <w:numPr>
          <w:ilvl w:val="0"/>
          <w:numId w:val="17"/>
        </w:numPr>
        <w:spacing w:before="60" w:after="120" w:line="260" w:lineRule="exact"/>
        <w:ind w:left="357" w:hanging="357"/>
        <w:jc w:val="both"/>
        <w:rPr>
          <w:sz w:val="24"/>
          <w:szCs w:val="24"/>
        </w:rPr>
      </w:pPr>
      <w:r w:rsidRPr="00496205">
        <w:rPr>
          <w:sz w:val="24"/>
          <w:szCs w:val="24"/>
        </w:rPr>
        <w:t xml:space="preserve">Zamawiający może wykluczyć Wykonawcę na każdym etapie postępowania o udzielenie zamówienia. </w:t>
      </w:r>
    </w:p>
    <w:p w:rsidR="0028343C" w:rsidRPr="00496205" w:rsidRDefault="0028343C" w:rsidP="00183D36">
      <w:pPr>
        <w:pStyle w:val="Heading4"/>
        <w:jc w:val="left"/>
        <w:rPr>
          <w:sz w:val="12"/>
          <w:szCs w:val="12"/>
          <w:u w:val="single"/>
        </w:rPr>
      </w:pPr>
      <w:bookmarkStart w:id="8" w:name="_Toc150572025"/>
      <w:bookmarkStart w:id="9" w:name="_Toc150572733"/>
      <w:bookmarkStart w:id="10" w:name="_Toc150574810"/>
      <w:bookmarkStart w:id="11" w:name="_Toc151265178"/>
      <w:bookmarkStart w:id="12" w:name="_Toc161038511"/>
      <w:bookmarkStart w:id="13" w:name="_Toc161118265"/>
    </w:p>
    <w:tbl>
      <w:tblPr>
        <w:tblW w:w="10008" w:type="dxa"/>
        <w:tblBorders>
          <w:top w:val="dotDash" w:sz="4" w:space="0" w:color="auto"/>
          <w:bottom w:val="dotDash" w:sz="4" w:space="0" w:color="auto"/>
          <w:insideH w:val="single" w:sz="4" w:space="0" w:color="auto"/>
          <w:insideV w:val="single" w:sz="4" w:space="0" w:color="auto"/>
        </w:tblBorders>
        <w:tblLook w:val="01E0"/>
      </w:tblPr>
      <w:tblGrid>
        <w:gridCol w:w="10008"/>
      </w:tblGrid>
      <w:tr w:rsidR="0028343C" w:rsidRPr="00496205" w:rsidTr="00D15221">
        <w:tc>
          <w:tcPr>
            <w:tcW w:w="10008" w:type="dxa"/>
            <w:tcBorders>
              <w:top w:val="dotDash" w:sz="4" w:space="0" w:color="auto"/>
              <w:bottom w:val="dotDash" w:sz="4" w:space="0" w:color="auto"/>
            </w:tcBorders>
          </w:tcPr>
          <w:p w:rsidR="0028343C" w:rsidRPr="00496205" w:rsidRDefault="0028343C" w:rsidP="00D15221">
            <w:pPr>
              <w:pStyle w:val="Heading4"/>
              <w:spacing w:before="40"/>
              <w:jc w:val="left"/>
              <w:rPr>
                <w:sz w:val="22"/>
                <w:szCs w:val="22"/>
              </w:rPr>
            </w:pPr>
            <w:r w:rsidRPr="00496205">
              <w:rPr>
                <w:sz w:val="22"/>
                <w:szCs w:val="22"/>
              </w:rPr>
              <w:t>VIII – WYKAZ OŚWIADCZEŃ/DOKUMENÓW</w:t>
            </w:r>
          </w:p>
          <w:p w:rsidR="0028343C" w:rsidRPr="00496205" w:rsidRDefault="0028343C" w:rsidP="00D15221">
            <w:pPr>
              <w:pStyle w:val="Heading4"/>
              <w:spacing w:after="40"/>
              <w:jc w:val="left"/>
              <w:rPr>
                <w:sz w:val="22"/>
                <w:szCs w:val="22"/>
              </w:rPr>
            </w:pPr>
            <w:r w:rsidRPr="00496205">
              <w:rPr>
                <w:sz w:val="22"/>
                <w:szCs w:val="22"/>
              </w:rPr>
              <w:t xml:space="preserve">         </w:t>
            </w:r>
            <w:r>
              <w:rPr>
                <w:sz w:val="22"/>
                <w:szCs w:val="22"/>
              </w:rPr>
              <w:t xml:space="preserve">  potwierdzających spełnianie przez oferowane dostawy wymagań określonych przez   </w:t>
            </w:r>
            <w:r>
              <w:rPr>
                <w:sz w:val="22"/>
                <w:szCs w:val="22"/>
              </w:rPr>
              <w:br/>
              <w:t xml:space="preserve">           zamawiającego</w:t>
            </w:r>
            <w:r w:rsidRPr="00496205">
              <w:rPr>
                <w:sz w:val="22"/>
                <w:szCs w:val="22"/>
              </w:rPr>
              <w:t xml:space="preserve"> oraz brak podstaw wykluczenia</w:t>
            </w:r>
          </w:p>
        </w:tc>
      </w:tr>
    </w:tbl>
    <w:p w:rsidR="0028343C" w:rsidRPr="00496205" w:rsidRDefault="0028343C" w:rsidP="00183D36">
      <w:pPr>
        <w:pStyle w:val="Heading4"/>
        <w:spacing w:before="240" w:after="120" w:line="240" w:lineRule="exact"/>
        <w:jc w:val="left"/>
        <w:rPr>
          <w:u w:val="single"/>
        </w:rPr>
      </w:pPr>
      <w:r w:rsidRPr="00496205">
        <w:t xml:space="preserve">A – </w:t>
      </w:r>
      <w:r w:rsidRPr="00496205">
        <w:rPr>
          <w:u w:val="single"/>
        </w:rPr>
        <w:t>Oświadczenia/dokumenty, które Wykonawca jest zobowiązany dołączyć do oferty:</w:t>
      </w:r>
    </w:p>
    <w:p w:rsidR="0028343C" w:rsidRDefault="0028343C" w:rsidP="00183D36">
      <w:pPr>
        <w:pStyle w:val="List5"/>
        <w:numPr>
          <w:ilvl w:val="0"/>
          <w:numId w:val="18"/>
        </w:numPr>
        <w:spacing w:before="60" w:line="260" w:lineRule="exact"/>
        <w:rPr>
          <w:i/>
          <w:sz w:val="24"/>
          <w:szCs w:val="24"/>
        </w:rPr>
      </w:pPr>
      <w:r w:rsidRPr="00496205">
        <w:rPr>
          <w:sz w:val="24"/>
          <w:szCs w:val="24"/>
        </w:rPr>
        <w:t xml:space="preserve">Formularz ofertowy – </w:t>
      </w:r>
      <w:r w:rsidRPr="00496205">
        <w:rPr>
          <w:b/>
          <w:sz w:val="24"/>
          <w:szCs w:val="24"/>
        </w:rPr>
        <w:t>załącznik nr 1 do SIWZ</w:t>
      </w:r>
      <w:r w:rsidRPr="00496205">
        <w:rPr>
          <w:sz w:val="24"/>
          <w:szCs w:val="24"/>
        </w:rPr>
        <w:t xml:space="preserve"> </w:t>
      </w:r>
      <w:r w:rsidRPr="00496205">
        <w:rPr>
          <w:i/>
          <w:sz w:val="24"/>
          <w:szCs w:val="24"/>
        </w:rPr>
        <w:t>(forma dokumentu –oryginał);</w:t>
      </w:r>
    </w:p>
    <w:p w:rsidR="0028343C" w:rsidRPr="00496205" w:rsidRDefault="0028343C" w:rsidP="00183D36">
      <w:pPr>
        <w:pStyle w:val="List5"/>
        <w:numPr>
          <w:ilvl w:val="0"/>
          <w:numId w:val="18"/>
        </w:numPr>
        <w:spacing w:before="60" w:line="260" w:lineRule="exact"/>
        <w:rPr>
          <w:i/>
          <w:sz w:val="24"/>
          <w:szCs w:val="24"/>
        </w:rPr>
      </w:pPr>
      <w:r>
        <w:rPr>
          <w:sz w:val="24"/>
          <w:szCs w:val="24"/>
        </w:rPr>
        <w:t>Formularz cenowy</w:t>
      </w:r>
      <w:r w:rsidRPr="00496205">
        <w:rPr>
          <w:sz w:val="24"/>
          <w:szCs w:val="24"/>
        </w:rPr>
        <w:t xml:space="preserve"> – </w:t>
      </w:r>
      <w:r>
        <w:rPr>
          <w:b/>
          <w:sz w:val="24"/>
          <w:szCs w:val="24"/>
        </w:rPr>
        <w:t>załącznik nr 2</w:t>
      </w:r>
      <w:r w:rsidRPr="00496205">
        <w:rPr>
          <w:b/>
          <w:sz w:val="24"/>
          <w:szCs w:val="24"/>
        </w:rPr>
        <w:t xml:space="preserve"> do SIWZ</w:t>
      </w:r>
      <w:r w:rsidRPr="00496205">
        <w:rPr>
          <w:sz w:val="24"/>
          <w:szCs w:val="24"/>
        </w:rPr>
        <w:t xml:space="preserve"> </w:t>
      </w:r>
      <w:r w:rsidRPr="00496205">
        <w:rPr>
          <w:i/>
          <w:sz w:val="24"/>
          <w:szCs w:val="24"/>
        </w:rPr>
        <w:t>(forma dokumentu –oryginał);</w:t>
      </w:r>
    </w:p>
    <w:p w:rsidR="0028343C" w:rsidRPr="00496205" w:rsidRDefault="0028343C" w:rsidP="00183D36">
      <w:pPr>
        <w:pStyle w:val="List5"/>
        <w:numPr>
          <w:ilvl w:val="0"/>
          <w:numId w:val="18"/>
        </w:numPr>
        <w:spacing w:before="60" w:line="260" w:lineRule="exact"/>
        <w:jc w:val="both"/>
        <w:rPr>
          <w:i/>
          <w:sz w:val="24"/>
          <w:szCs w:val="24"/>
        </w:rPr>
      </w:pPr>
      <w:r w:rsidRPr="00496205">
        <w:rPr>
          <w:sz w:val="24"/>
          <w:szCs w:val="24"/>
        </w:rPr>
        <w:t>Dowód wpłaty wadium</w:t>
      </w:r>
      <w:r w:rsidRPr="00496205">
        <w:rPr>
          <w:i/>
          <w:sz w:val="24"/>
          <w:szCs w:val="24"/>
        </w:rPr>
        <w:t xml:space="preserve"> (forma </w:t>
      </w:r>
      <w:r>
        <w:rPr>
          <w:i/>
          <w:sz w:val="24"/>
          <w:szCs w:val="24"/>
        </w:rPr>
        <w:t>dokumentu – oryginał</w:t>
      </w:r>
      <w:r w:rsidRPr="00496205">
        <w:rPr>
          <w:i/>
          <w:sz w:val="24"/>
          <w:szCs w:val="24"/>
        </w:rPr>
        <w:t>)</w:t>
      </w:r>
      <w:r>
        <w:rPr>
          <w:i/>
          <w:sz w:val="24"/>
          <w:szCs w:val="24"/>
        </w:rPr>
        <w:t>;</w:t>
      </w:r>
    </w:p>
    <w:p w:rsidR="0028343C" w:rsidRPr="00496205" w:rsidRDefault="0028343C" w:rsidP="00183D36">
      <w:pPr>
        <w:pStyle w:val="List5"/>
        <w:numPr>
          <w:ilvl w:val="0"/>
          <w:numId w:val="18"/>
        </w:numPr>
        <w:spacing w:before="60" w:line="260" w:lineRule="exact"/>
        <w:jc w:val="both"/>
        <w:rPr>
          <w:sz w:val="24"/>
          <w:szCs w:val="24"/>
        </w:rPr>
      </w:pPr>
      <w:r w:rsidRPr="00496205">
        <w:rPr>
          <w:sz w:val="24"/>
          <w:szCs w:val="24"/>
        </w:rPr>
        <w:t xml:space="preserve">Oświadczenie o nie podleganiu wykluczeniu z postępowania w zakresie określonym przez Zamawiającego w ogłoszeniu o zamówieniu i SIWZ – </w:t>
      </w:r>
      <w:r>
        <w:rPr>
          <w:b/>
          <w:sz w:val="24"/>
          <w:szCs w:val="24"/>
        </w:rPr>
        <w:t>załącznik nr 3</w:t>
      </w:r>
      <w:r w:rsidRPr="00496205">
        <w:rPr>
          <w:b/>
          <w:sz w:val="24"/>
          <w:szCs w:val="24"/>
        </w:rPr>
        <w:t xml:space="preserve"> do SIWZ </w:t>
      </w:r>
      <w:r w:rsidRPr="00496205">
        <w:rPr>
          <w:i/>
          <w:sz w:val="24"/>
          <w:szCs w:val="24"/>
        </w:rPr>
        <w:t>(forma dokumentu – oryginał),</w:t>
      </w:r>
    </w:p>
    <w:p w:rsidR="0028343C" w:rsidRPr="00496205" w:rsidRDefault="0028343C" w:rsidP="00183D36">
      <w:pPr>
        <w:pStyle w:val="List5"/>
        <w:numPr>
          <w:ilvl w:val="0"/>
          <w:numId w:val="18"/>
        </w:numPr>
        <w:spacing w:before="60" w:line="260" w:lineRule="exact"/>
        <w:jc w:val="both"/>
        <w:rPr>
          <w:sz w:val="24"/>
          <w:szCs w:val="24"/>
        </w:rPr>
      </w:pPr>
      <w:r w:rsidRPr="00496205">
        <w:rPr>
          <w:sz w:val="24"/>
          <w:szCs w:val="24"/>
          <w:lang w:eastAsia="pl-PL"/>
        </w:rPr>
        <w:t>Wykonawca, który zamierza powierzyć wykonanie czę</w:t>
      </w:r>
      <w:r>
        <w:rPr>
          <w:sz w:val="24"/>
          <w:szCs w:val="24"/>
          <w:lang w:eastAsia="pl-PL"/>
        </w:rPr>
        <w:t>ści zamówienia podwykonawcom, w </w:t>
      </w:r>
      <w:r w:rsidRPr="00496205">
        <w:rPr>
          <w:sz w:val="24"/>
          <w:szCs w:val="24"/>
          <w:lang w:eastAsia="pl-PL"/>
        </w:rPr>
        <w:t xml:space="preserve">celu wykazania braku istnienia wobec nich podstaw wykluczenia z udziału w postępowaniu zamieszcza informacje o podwykonawcach w oświadczeniu </w:t>
      </w:r>
      <w:r w:rsidRPr="00496205">
        <w:rPr>
          <w:sz w:val="24"/>
          <w:szCs w:val="24"/>
        </w:rPr>
        <w:t xml:space="preserve">– </w:t>
      </w:r>
      <w:r>
        <w:rPr>
          <w:b/>
          <w:sz w:val="24"/>
          <w:szCs w:val="24"/>
        </w:rPr>
        <w:t>załącznik nr 3</w:t>
      </w:r>
      <w:r w:rsidRPr="00496205">
        <w:rPr>
          <w:b/>
          <w:sz w:val="24"/>
          <w:szCs w:val="24"/>
        </w:rPr>
        <w:t xml:space="preserve"> do SIWZ </w:t>
      </w:r>
      <w:r w:rsidRPr="00496205">
        <w:rPr>
          <w:i/>
          <w:sz w:val="24"/>
          <w:szCs w:val="24"/>
        </w:rPr>
        <w:t>(forma dokumentu – oryginał),</w:t>
      </w:r>
    </w:p>
    <w:p w:rsidR="0028343C" w:rsidRPr="00496205" w:rsidRDefault="0028343C" w:rsidP="00183D36">
      <w:pPr>
        <w:pStyle w:val="List5"/>
        <w:numPr>
          <w:ilvl w:val="0"/>
          <w:numId w:val="18"/>
        </w:numPr>
        <w:spacing w:before="60" w:line="260" w:lineRule="exact"/>
        <w:jc w:val="both"/>
        <w:rPr>
          <w:sz w:val="24"/>
          <w:szCs w:val="24"/>
        </w:rPr>
      </w:pPr>
      <w:r w:rsidRPr="00496205">
        <w:rPr>
          <w:sz w:val="24"/>
          <w:szCs w:val="24"/>
          <w:lang w:eastAsia="pl-PL"/>
        </w:rPr>
        <w:t>W przypadku wspólnego ubiegania się o zamówienie przez Wykonawców, do oferty należy dołączyć:</w:t>
      </w:r>
    </w:p>
    <w:p w:rsidR="0028343C" w:rsidRPr="00496205" w:rsidRDefault="0028343C" w:rsidP="00FB3BB7">
      <w:pPr>
        <w:pStyle w:val="List5"/>
        <w:numPr>
          <w:ilvl w:val="1"/>
          <w:numId w:val="18"/>
        </w:numPr>
        <w:spacing w:before="60" w:line="260" w:lineRule="exact"/>
        <w:ind w:left="907" w:hanging="510"/>
        <w:jc w:val="both"/>
        <w:rPr>
          <w:sz w:val="24"/>
          <w:szCs w:val="24"/>
        </w:rPr>
      </w:pPr>
      <w:r w:rsidRPr="00496205">
        <w:rPr>
          <w:sz w:val="24"/>
          <w:szCs w:val="24"/>
          <w:lang w:eastAsia="pl-PL"/>
        </w:rPr>
        <w:t>oświadczenia</w:t>
      </w:r>
      <w:r w:rsidRPr="00496205">
        <w:rPr>
          <w:b/>
          <w:sz w:val="24"/>
          <w:szCs w:val="24"/>
          <w:lang w:eastAsia="pl-PL"/>
        </w:rPr>
        <w:t xml:space="preserve"> </w:t>
      </w:r>
      <w:r w:rsidRPr="00496205">
        <w:rPr>
          <w:sz w:val="24"/>
          <w:szCs w:val="24"/>
          <w:lang w:eastAsia="pl-PL"/>
        </w:rPr>
        <w:t>stanowiące</w:t>
      </w:r>
      <w:r>
        <w:rPr>
          <w:b/>
          <w:sz w:val="24"/>
          <w:szCs w:val="24"/>
          <w:lang w:eastAsia="pl-PL"/>
        </w:rPr>
        <w:t xml:space="preserve"> załączniki nr 3 do </w:t>
      </w:r>
      <w:r w:rsidRPr="00496205">
        <w:rPr>
          <w:b/>
          <w:sz w:val="24"/>
          <w:szCs w:val="24"/>
          <w:lang w:eastAsia="pl-PL"/>
        </w:rPr>
        <w:t xml:space="preserve">SIWZ, </w:t>
      </w:r>
      <w:r w:rsidRPr="00496205">
        <w:rPr>
          <w:sz w:val="24"/>
          <w:szCs w:val="24"/>
          <w:lang w:eastAsia="pl-PL"/>
        </w:rPr>
        <w:t>które</w:t>
      </w:r>
      <w:r w:rsidRPr="00496205">
        <w:rPr>
          <w:b/>
          <w:sz w:val="24"/>
          <w:szCs w:val="24"/>
          <w:lang w:eastAsia="pl-PL"/>
        </w:rPr>
        <w:t xml:space="preserve"> </w:t>
      </w:r>
      <w:r w:rsidRPr="00496205">
        <w:rPr>
          <w:sz w:val="24"/>
          <w:szCs w:val="24"/>
          <w:lang w:eastAsia="pl-PL"/>
        </w:rPr>
        <w:t>składa każdy z Wykonawców wspólnie ubiegają</w:t>
      </w:r>
      <w:r>
        <w:rPr>
          <w:sz w:val="24"/>
          <w:szCs w:val="24"/>
          <w:lang w:eastAsia="pl-PL"/>
        </w:rPr>
        <w:t>cych się o zamówienie. Dokument</w:t>
      </w:r>
      <w:r w:rsidRPr="00496205">
        <w:rPr>
          <w:sz w:val="24"/>
          <w:szCs w:val="24"/>
          <w:lang w:eastAsia="pl-PL"/>
        </w:rPr>
        <w:t xml:space="preserve"> te</w:t>
      </w:r>
      <w:r>
        <w:rPr>
          <w:sz w:val="24"/>
          <w:szCs w:val="24"/>
          <w:lang w:eastAsia="pl-PL"/>
        </w:rPr>
        <w:t xml:space="preserve">n potwierdza </w:t>
      </w:r>
      <w:r w:rsidRPr="00496205">
        <w:rPr>
          <w:sz w:val="24"/>
          <w:szCs w:val="24"/>
          <w:lang w:eastAsia="pl-PL"/>
        </w:rPr>
        <w:t>brak podstaw wykluczenia w zakresie, w którym każdy z Wykonawców wyk</w:t>
      </w:r>
      <w:r>
        <w:rPr>
          <w:sz w:val="24"/>
          <w:szCs w:val="24"/>
          <w:lang w:eastAsia="pl-PL"/>
        </w:rPr>
        <w:t xml:space="preserve">azuje </w:t>
      </w:r>
      <w:r w:rsidRPr="00496205">
        <w:rPr>
          <w:sz w:val="24"/>
          <w:szCs w:val="24"/>
          <w:lang w:eastAsia="pl-PL"/>
        </w:rPr>
        <w:t>brak podstaw wykluczenia</w:t>
      </w:r>
      <w:r>
        <w:rPr>
          <w:i/>
          <w:sz w:val="24"/>
          <w:szCs w:val="24"/>
        </w:rPr>
        <w:t xml:space="preserve"> (forma dokumentu – oryginał</w:t>
      </w:r>
      <w:r w:rsidRPr="00496205">
        <w:rPr>
          <w:i/>
          <w:sz w:val="24"/>
          <w:szCs w:val="24"/>
        </w:rPr>
        <w:t>),</w:t>
      </w:r>
    </w:p>
    <w:p w:rsidR="0028343C" w:rsidRPr="00496205" w:rsidRDefault="0028343C" w:rsidP="00FB3BB7">
      <w:pPr>
        <w:pStyle w:val="List5"/>
        <w:numPr>
          <w:ilvl w:val="1"/>
          <w:numId w:val="18"/>
        </w:numPr>
        <w:spacing w:before="60" w:line="260" w:lineRule="exact"/>
        <w:ind w:left="907" w:hanging="510"/>
        <w:jc w:val="both"/>
        <w:rPr>
          <w:i/>
          <w:sz w:val="24"/>
          <w:szCs w:val="24"/>
        </w:rPr>
      </w:pPr>
      <w:r w:rsidRPr="00496205">
        <w:rPr>
          <w:sz w:val="24"/>
          <w:szCs w:val="24"/>
        </w:rPr>
        <w:t>pełnomocnictwo osoby (osób) do reprezentowa</w:t>
      </w:r>
      <w:r>
        <w:rPr>
          <w:sz w:val="24"/>
          <w:szCs w:val="24"/>
        </w:rPr>
        <w:t>nia Wykonawców w postępowaniu o </w:t>
      </w:r>
      <w:r w:rsidRPr="00496205">
        <w:rPr>
          <w:sz w:val="24"/>
          <w:szCs w:val="24"/>
        </w:rPr>
        <w:t>udzielenie zamówienia albo do reprezentowa</w:t>
      </w:r>
      <w:r>
        <w:rPr>
          <w:sz w:val="24"/>
          <w:szCs w:val="24"/>
        </w:rPr>
        <w:t>nia Wykonawców w postępowaniu i </w:t>
      </w:r>
      <w:r w:rsidRPr="00496205">
        <w:rPr>
          <w:sz w:val="24"/>
          <w:szCs w:val="24"/>
        </w:rPr>
        <w:t xml:space="preserve">zawarcia umowy w sprawie zamówienia publicznego </w:t>
      </w:r>
      <w:r w:rsidRPr="00496205">
        <w:rPr>
          <w:i/>
          <w:sz w:val="24"/>
          <w:szCs w:val="24"/>
        </w:rPr>
        <w:t>(forma dokumentu – oryginał lub kopia poświadczona za zgodność z oryginałem przez notariusza).</w:t>
      </w:r>
    </w:p>
    <w:p w:rsidR="0028343C" w:rsidRPr="00496205" w:rsidRDefault="0028343C" w:rsidP="00183D36">
      <w:pPr>
        <w:autoSpaceDE w:val="0"/>
        <w:autoSpaceDN w:val="0"/>
        <w:adjustRightInd w:val="0"/>
        <w:rPr>
          <w:bCs/>
          <w:color w:val="000000"/>
          <w:sz w:val="24"/>
          <w:szCs w:val="24"/>
          <w:lang w:eastAsia="pl-PL"/>
        </w:rPr>
      </w:pPr>
    </w:p>
    <w:p w:rsidR="0028343C" w:rsidRPr="00496205" w:rsidRDefault="0028343C" w:rsidP="00183D36">
      <w:pPr>
        <w:pStyle w:val="List4"/>
        <w:ind w:left="397" w:hanging="397"/>
        <w:jc w:val="both"/>
        <w:rPr>
          <w:b/>
          <w:sz w:val="24"/>
          <w:szCs w:val="24"/>
          <w:u w:val="single"/>
        </w:rPr>
      </w:pPr>
      <w:r w:rsidRPr="00702752">
        <w:rPr>
          <w:b/>
          <w:sz w:val="24"/>
          <w:szCs w:val="24"/>
        </w:rPr>
        <w:t>B</w:t>
      </w:r>
      <w:r w:rsidRPr="00496205">
        <w:t xml:space="preserve">-  </w:t>
      </w:r>
      <w:r w:rsidRPr="00496205">
        <w:rPr>
          <w:b/>
          <w:sz w:val="24"/>
          <w:szCs w:val="24"/>
          <w:u w:val="single"/>
        </w:rPr>
        <w:t xml:space="preserve">Oświadczenie, które Wykonawca jest zobowiązany przekazać Zamawiającemu po </w:t>
      </w:r>
    </w:p>
    <w:p w:rsidR="0028343C" w:rsidRPr="00496205" w:rsidRDefault="0028343C" w:rsidP="00183D36">
      <w:pPr>
        <w:pStyle w:val="List4"/>
        <w:ind w:left="397" w:hanging="397"/>
        <w:jc w:val="both"/>
      </w:pPr>
      <w:r w:rsidRPr="00496205">
        <w:rPr>
          <w:b/>
        </w:rPr>
        <w:t xml:space="preserve">      </w:t>
      </w:r>
      <w:r w:rsidRPr="00496205">
        <w:rPr>
          <w:b/>
          <w:sz w:val="24"/>
          <w:szCs w:val="24"/>
          <w:u w:val="single"/>
        </w:rPr>
        <w:t>otwarciu ofert:</w:t>
      </w:r>
    </w:p>
    <w:p w:rsidR="0028343C" w:rsidRPr="00DA6D94" w:rsidRDefault="0028343C" w:rsidP="00183D36">
      <w:pPr>
        <w:pStyle w:val="List4"/>
        <w:spacing w:before="120" w:line="260" w:lineRule="exact"/>
        <w:ind w:left="397" w:hanging="397"/>
        <w:jc w:val="both"/>
        <w:rPr>
          <w:b/>
          <w:sz w:val="24"/>
          <w:szCs w:val="24"/>
        </w:rPr>
      </w:pPr>
      <w:r w:rsidRPr="00AF74E7">
        <w:rPr>
          <w:sz w:val="22"/>
          <w:szCs w:val="22"/>
        </w:rPr>
        <w:t xml:space="preserve">       </w:t>
      </w:r>
      <w:r w:rsidRPr="00DA6D94">
        <w:rPr>
          <w:sz w:val="24"/>
          <w:szCs w:val="24"/>
        </w:rPr>
        <w:t>Wykonawca, w terminie 3 dni od zamieszczenia na stronie internetowej</w:t>
      </w:r>
      <w:r>
        <w:rPr>
          <w:sz w:val="24"/>
          <w:szCs w:val="24"/>
        </w:rPr>
        <w:t xml:space="preserve"> </w:t>
      </w:r>
      <w:hyperlink r:id="rId12" w:history="1">
        <w:r w:rsidRPr="00DA6D94">
          <w:rPr>
            <w:rStyle w:val="Hyperlink"/>
            <w:sz w:val="24"/>
            <w:szCs w:val="24"/>
          </w:rPr>
          <w:t>www.bip.czerwonagora.pl</w:t>
        </w:r>
      </w:hyperlink>
      <w:r w:rsidRPr="00DA6D94">
        <w:rPr>
          <w:sz w:val="24"/>
          <w:szCs w:val="24"/>
        </w:rPr>
        <w:t xml:space="preserve"> informacji, o której mowa w art. 86 ust. 5 ustawy PZP, przekazuje Zamawiającemu oświadczenie (</w:t>
      </w:r>
      <w:r w:rsidRPr="00DA6D94">
        <w:rPr>
          <w:b/>
          <w:sz w:val="24"/>
          <w:szCs w:val="24"/>
        </w:rPr>
        <w:t xml:space="preserve">załącznik nr 4 do SIWZ </w:t>
      </w:r>
      <w:r w:rsidRPr="00DA6D94">
        <w:rPr>
          <w:i/>
          <w:sz w:val="24"/>
          <w:szCs w:val="24"/>
        </w:rPr>
        <w:t>- forma dokumentu – oryginał</w:t>
      </w:r>
      <w:r w:rsidRPr="00DA6D94">
        <w:rPr>
          <w:sz w:val="24"/>
          <w:szCs w:val="24"/>
        </w:rPr>
        <w:t>)</w:t>
      </w:r>
      <w:r w:rsidRPr="00DA6D94">
        <w:rPr>
          <w:i/>
          <w:sz w:val="24"/>
          <w:szCs w:val="24"/>
        </w:rPr>
        <w:t>,</w:t>
      </w:r>
      <w:r>
        <w:rPr>
          <w:sz w:val="24"/>
          <w:szCs w:val="24"/>
        </w:rPr>
        <w:t xml:space="preserve"> o </w:t>
      </w:r>
      <w:r w:rsidRPr="00DA6D94">
        <w:rPr>
          <w:sz w:val="24"/>
          <w:szCs w:val="24"/>
        </w:rPr>
        <w:t>przynależności lub braku przynależności do tej samej grupy kapitałowej, o której mowa w art. 24 ust.1 pkt 23 ustawy PZP. Wraz ze złożeniem oświadczenia, Wykonawca może przedstawić dowody, że powiązania z innym Wykonawcą nie prowa</w:t>
      </w:r>
      <w:r>
        <w:rPr>
          <w:sz w:val="24"/>
          <w:szCs w:val="24"/>
        </w:rPr>
        <w:t>dzą do zakłócenia konkurencji w </w:t>
      </w:r>
      <w:r w:rsidRPr="00DA6D94">
        <w:rPr>
          <w:sz w:val="24"/>
          <w:szCs w:val="24"/>
        </w:rPr>
        <w:t>postępowaniu o udzielenie zamówienia.</w:t>
      </w:r>
    </w:p>
    <w:p w:rsidR="0028343C" w:rsidRPr="00496205" w:rsidRDefault="0028343C" w:rsidP="00183D36">
      <w:pPr>
        <w:pStyle w:val="List5"/>
        <w:ind w:left="0" w:firstLine="0"/>
        <w:rPr>
          <w:sz w:val="24"/>
          <w:szCs w:val="24"/>
        </w:rPr>
      </w:pPr>
    </w:p>
    <w:p w:rsidR="0028343C" w:rsidRPr="00496205" w:rsidRDefault="0028343C" w:rsidP="00183D36">
      <w:pPr>
        <w:pStyle w:val="List4"/>
        <w:numPr>
          <w:ilvl w:val="0"/>
          <w:numId w:val="19"/>
        </w:numPr>
        <w:jc w:val="both"/>
        <w:rPr>
          <w:b/>
          <w:i/>
          <w:sz w:val="24"/>
          <w:szCs w:val="24"/>
          <w:u w:val="single"/>
        </w:rPr>
      </w:pPr>
      <w:r w:rsidRPr="00496205">
        <w:rPr>
          <w:b/>
          <w:sz w:val="24"/>
          <w:szCs w:val="24"/>
          <w:u w:val="single"/>
          <w:lang w:eastAsia="pl-PL"/>
        </w:rPr>
        <w:t xml:space="preserve">Oświadczenia/dokumenty potwierdzające okoliczności, o których mowa w art. 25 ust. 1 ustawy PZP: </w:t>
      </w:r>
    </w:p>
    <w:p w:rsidR="0028343C" w:rsidRPr="00496205" w:rsidRDefault="0028343C" w:rsidP="00FB3BB7">
      <w:pPr>
        <w:pStyle w:val="List4"/>
        <w:numPr>
          <w:ilvl w:val="0"/>
          <w:numId w:val="20"/>
        </w:numPr>
        <w:spacing w:before="120" w:line="260" w:lineRule="exact"/>
        <w:ind w:left="504" w:hanging="357"/>
        <w:jc w:val="both"/>
        <w:rPr>
          <w:i/>
          <w:sz w:val="24"/>
          <w:szCs w:val="24"/>
        </w:rPr>
      </w:pPr>
      <w:r w:rsidRPr="004D2F3F">
        <w:rPr>
          <w:sz w:val="24"/>
          <w:szCs w:val="24"/>
          <w:u w:val="single"/>
          <w:lang w:eastAsia="pl-PL"/>
        </w:rPr>
        <w:t>Wykonawca, którego oferta została najwyżej oceniona, jest zobowiązany do złożenia na wezwanie Zamawiającego</w:t>
      </w:r>
      <w:r w:rsidRPr="00496205">
        <w:rPr>
          <w:sz w:val="24"/>
          <w:szCs w:val="24"/>
          <w:lang w:eastAsia="pl-PL"/>
        </w:rPr>
        <w:t xml:space="preserve"> w terminie wyznaczonym, nie krótszym niż 5 dni, aktualnych na dzień złożenia, do</w:t>
      </w:r>
      <w:r>
        <w:rPr>
          <w:sz w:val="24"/>
          <w:szCs w:val="24"/>
          <w:lang w:eastAsia="pl-PL"/>
        </w:rPr>
        <w:t xml:space="preserve">kumentów wymienionych w </w:t>
      </w:r>
      <w:r w:rsidRPr="003B2E58">
        <w:rPr>
          <w:sz w:val="24"/>
          <w:szCs w:val="24"/>
          <w:lang w:eastAsia="pl-PL"/>
        </w:rPr>
        <w:t>punkcie 2 i 3.</w:t>
      </w:r>
    </w:p>
    <w:p w:rsidR="0028343C" w:rsidRPr="00496205" w:rsidRDefault="0028343C" w:rsidP="00FB3BB7">
      <w:pPr>
        <w:pStyle w:val="List4"/>
        <w:numPr>
          <w:ilvl w:val="0"/>
          <w:numId w:val="20"/>
        </w:numPr>
        <w:spacing w:before="60" w:line="260" w:lineRule="exact"/>
        <w:ind w:hanging="357"/>
        <w:jc w:val="both"/>
        <w:rPr>
          <w:i/>
          <w:sz w:val="24"/>
          <w:szCs w:val="24"/>
        </w:rPr>
      </w:pPr>
      <w:r w:rsidRPr="00496205">
        <w:rPr>
          <w:sz w:val="24"/>
          <w:szCs w:val="24"/>
        </w:rPr>
        <w:t xml:space="preserve">W celu potwierdzenia spełniania </w:t>
      </w:r>
      <w:r>
        <w:rPr>
          <w:sz w:val="24"/>
          <w:szCs w:val="24"/>
        </w:rPr>
        <w:t>przez oferowane dostawy wymagań określonych przez zamawiającego</w:t>
      </w:r>
      <w:r w:rsidRPr="00496205">
        <w:rPr>
          <w:sz w:val="24"/>
          <w:szCs w:val="24"/>
        </w:rPr>
        <w:t>, Wykonawca składa następujące dokumenty</w:t>
      </w:r>
      <w:r>
        <w:rPr>
          <w:sz w:val="24"/>
          <w:szCs w:val="24"/>
        </w:rPr>
        <w:t xml:space="preserve"> </w:t>
      </w:r>
      <w:r w:rsidRPr="00A06C65">
        <w:rPr>
          <w:i/>
          <w:sz w:val="24"/>
          <w:szCs w:val="24"/>
        </w:rPr>
        <w:t>(forma dokumentu - oryginał lub kopia poświadczona za zgodność z oryginałem przez Wykonawcę lub upoważnionego przedstawiciela Wykonawcy)</w:t>
      </w:r>
      <w:r w:rsidRPr="00EE31A0">
        <w:rPr>
          <w:sz w:val="24"/>
          <w:szCs w:val="24"/>
        </w:rPr>
        <w:t>:</w:t>
      </w:r>
    </w:p>
    <w:p w:rsidR="0028343C" w:rsidRPr="00966FE7" w:rsidRDefault="0028343C" w:rsidP="00FB3BB7">
      <w:pPr>
        <w:pStyle w:val="List4"/>
        <w:numPr>
          <w:ilvl w:val="1"/>
          <w:numId w:val="20"/>
        </w:numPr>
        <w:tabs>
          <w:tab w:val="clear" w:pos="862"/>
          <w:tab w:val="num" w:pos="964"/>
        </w:tabs>
        <w:spacing w:before="60" w:line="260" w:lineRule="exact"/>
        <w:ind w:left="964" w:hanging="462"/>
        <w:jc w:val="both"/>
        <w:rPr>
          <w:sz w:val="24"/>
          <w:szCs w:val="24"/>
        </w:rPr>
      </w:pPr>
      <w:r>
        <w:rPr>
          <w:sz w:val="24"/>
          <w:szCs w:val="24"/>
        </w:rPr>
        <w:t>k</w:t>
      </w:r>
      <w:r w:rsidRPr="009B4D7A">
        <w:rPr>
          <w:sz w:val="24"/>
          <w:szCs w:val="24"/>
        </w:rPr>
        <w:t>art</w:t>
      </w:r>
      <w:r>
        <w:rPr>
          <w:sz w:val="24"/>
          <w:szCs w:val="24"/>
        </w:rPr>
        <w:t>y</w:t>
      </w:r>
      <w:r w:rsidRPr="009B4D7A">
        <w:rPr>
          <w:sz w:val="24"/>
          <w:szCs w:val="24"/>
        </w:rPr>
        <w:t xml:space="preserve"> charakterystyki, kart</w:t>
      </w:r>
      <w:r>
        <w:rPr>
          <w:sz w:val="24"/>
          <w:szCs w:val="24"/>
        </w:rPr>
        <w:t>y katalogowe lub inne dokumenty zawierające</w:t>
      </w:r>
      <w:r w:rsidRPr="009B4D7A">
        <w:rPr>
          <w:sz w:val="24"/>
          <w:szCs w:val="24"/>
        </w:rPr>
        <w:t xml:space="preserve"> opis </w:t>
      </w:r>
      <w:r>
        <w:rPr>
          <w:sz w:val="24"/>
          <w:szCs w:val="24"/>
        </w:rPr>
        <w:t>za</w:t>
      </w:r>
      <w:r w:rsidRPr="009B4D7A">
        <w:rPr>
          <w:sz w:val="24"/>
          <w:szCs w:val="24"/>
        </w:rPr>
        <w:t>oferowanego asortymentu umożliwiającego s</w:t>
      </w:r>
      <w:r>
        <w:rPr>
          <w:sz w:val="24"/>
          <w:szCs w:val="24"/>
        </w:rPr>
        <w:t>prawdzenie zgodności produktu z </w:t>
      </w:r>
      <w:r w:rsidRPr="009B4D7A">
        <w:rPr>
          <w:sz w:val="24"/>
          <w:szCs w:val="24"/>
        </w:rPr>
        <w:t xml:space="preserve">wymaganiami </w:t>
      </w:r>
      <w:r>
        <w:rPr>
          <w:sz w:val="24"/>
          <w:szCs w:val="24"/>
        </w:rPr>
        <w:t>zamawiającego, zgodnie z zapisem w Formularzu ofertowym i cenowym (</w:t>
      </w:r>
      <w:r w:rsidRPr="009F3026">
        <w:rPr>
          <w:sz w:val="24"/>
          <w:szCs w:val="24"/>
        </w:rPr>
        <w:t>załącznik</w:t>
      </w:r>
      <w:r>
        <w:rPr>
          <w:sz w:val="24"/>
          <w:szCs w:val="24"/>
        </w:rPr>
        <w:t>i</w:t>
      </w:r>
      <w:r w:rsidRPr="009F3026">
        <w:rPr>
          <w:sz w:val="24"/>
          <w:szCs w:val="24"/>
        </w:rPr>
        <w:t xml:space="preserve"> nr</w:t>
      </w:r>
      <w:r>
        <w:rPr>
          <w:sz w:val="24"/>
          <w:szCs w:val="24"/>
        </w:rPr>
        <w:t xml:space="preserve"> 1 i</w:t>
      </w:r>
      <w:r w:rsidRPr="009F3026">
        <w:rPr>
          <w:sz w:val="24"/>
          <w:szCs w:val="24"/>
        </w:rPr>
        <w:t xml:space="preserve"> 2</w:t>
      </w:r>
      <w:r>
        <w:rPr>
          <w:sz w:val="24"/>
          <w:szCs w:val="24"/>
        </w:rPr>
        <w:t xml:space="preserve"> SIWZ).</w:t>
      </w:r>
    </w:p>
    <w:p w:rsidR="0028343C" w:rsidRPr="00496205" w:rsidRDefault="0028343C" w:rsidP="00FB3BB7">
      <w:pPr>
        <w:pStyle w:val="List4"/>
        <w:numPr>
          <w:ilvl w:val="0"/>
          <w:numId w:val="20"/>
        </w:numPr>
        <w:spacing w:before="60" w:line="260" w:lineRule="exact"/>
        <w:ind w:hanging="357"/>
        <w:jc w:val="both"/>
        <w:rPr>
          <w:b/>
          <w:i/>
          <w:sz w:val="24"/>
          <w:szCs w:val="24"/>
          <w:u w:val="single"/>
        </w:rPr>
      </w:pPr>
      <w:r w:rsidRPr="00496205">
        <w:rPr>
          <w:sz w:val="24"/>
          <w:szCs w:val="24"/>
          <w:lang w:eastAsia="pl-PL"/>
        </w:rPr>
        <w:t>W celu potwierdzenia braku podstaw wykluczenia (</w:t>
      </w:r>
      <w:r w:rsidRPr="00496205">
        <w:rPr>
          <w:rFonts w:eastAsia="TimesNewRoman"/>
          <w:sz w:val="24"/>
          <w:szCs w:val="24"/>
          <w:lang w:eastAsia="pl-PL"/>
        </w:rPr>
        <w:t>na podstawie art. 24 ust. 5 pkt 1 ustawy PZP)</w:t>
      </w:r>
      <w:r w:rsidRPr="00496205">
        <w:rPr>
          <w:sz w:val="24"/>
          <w:szCs w:val="24"/>
          <w:lang w:eastAsia="pl-PL"/>
        </w:rPr>
        <w:t xml:space="preserve"> Wykonawcy z udziału w postępowaniu, Wykonawca składa </w:t>
      </w:r>
      <w:r w:rsidRPr="00496205">
        <w:rPr>
          <w:rFonts w:eastAsia="TimesNewRoman"/>
          <w:sz w:val="24"/>
          <w:szCs w:val="24"/>
          <w:lang w:eastAsia="pl-PL"/>
        </w:rPr>
        <w:t>odpis z właściwego rejestru lub z centralnej ewidencji i informacji o działalności gospodarczej, jeżeli odrębne przepisy wymagają wpisu do rejestru lub ewidencji</w:t>
      </w:r>
      <w:r w:rsidRPr="00496205">
        <w:rPr>
          <w:sz w:val="24"/>
          <w:szCs w:val="24"/>
          <w:lang w:eastAsia="pl-PL"/>
        </w:rPr>
        <w:t xml:space="preserve">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28343C" w:rsidRPr="00496205" w:rsidRDefault="0028343C" w:rsidP="00FB3BB7">
      <w:pPr>
        <w:pStyle w:val="List4"/>
        <w:numPr>
          <w:ilvl w:val="0"/>
          <w:numId w:val="20"/>
        </w:numPr>
        <w:spacing w:before="60" w:line="260" w:lineRule="exact"/>
        <w:ind w:hanging="357"/>
        <w:jc w:val="both"/>
        <w:rPr>
          <w:b/>
          <w:i/>
          <w:sz w:val="24"/>
          <w:szCs w:val="24"/>
          <w:u w:val="single"/>
        </w:rPr>
      </w:pPr>
      <w:r w:rsidRPr="00496205">
        <w:rPr>
          <w:rFonts w:eastAsia="TimesNewRoman"/>
          <w:sz w:val="24"/>
          <w:szCs w:val="24"/>
          <w:lang w:eastAsia="pl-PL"/>
        </w:rPr>
        <w:t>Jeżeli Wykonawca ma siedzibę lub miejsce zamieszkania poza terytorium Rzeczypospolitej Polskiej, zamiast dokumen</w:t>
      </w:r>
      <w:r>
        <w:rPr>
          <w:rFonts w:eastAsia="TimesNewRoman"/>
          <w:sz w:val="24"/>
          <w:szCs w:val="24"/>
          <w:lang w:eastAsia="pl-PL"/>
        </w:rPr>
        <w:t>tów, o których mowa w punkcie 3</w:t>
      </w:r>
      <w:r w:rsidRPr="00496205">
        <w:rPr>
          <w:rFonts w:eastAsia="TimesNewRoman"/>
          <w:sz w:val="24"/>
          <w:szCs w:val="24"/>
          <w:lang w:eastAsia="pl-PL"/>
        </w:rPr>
        <w:t xml:space="preserve"> składa dokument lub dokumenty wystawione w kraju, w którym ma siedzibę lub miejsce zamieszkania, potwierdzające, że nie otwarto jego likwidacji ani nie ogłoszono upadłości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28343C" w:rsidRPr="00496205" w:rsidRDefault="0028343C" w:rsidP="00FB3BB7">
      <w:pPr>
        <w:pStyle w:val="List4"/>
        <w:numPr>
          <w:ilvl w:val="0"/>
          <w:numId w:val="20"/>
        </w:numPr>
        <w:spacing w:before="60" w:line="260" w:lineRule="exact"/>
        <w:ind w:hanging="357"/>
        <w:jc w:val="both"/>
        <w:rPr>
          <w:b/>
          <w:i/>
          <w:sz w:val="24"/>
          <w:szCs w:val="24"/>
          <w:u w:val="single"/>
        </w:rPr>
      </w:pPr>
      <w:r w:rsidRPr="00496205">
        <w:rPr>
          <w:rFonts w:eastAsia="TimesNewRoman"/>
          <w:sz w:val="24"/>
          <w:szCs w:val="24"/>
          <w:lang w:eastAsia="pl-PL"/>
        </w:rPr>
        <w:t>D</w:t>
      </w:r>
      <w:r>
        <w:rPr>
          <w:rFonts w:eastAsia="TimesNewRoman"/>
          <w:sz w:val="24"/>
          <w:szCs w:val="24"/>
          <w:lang w:eastAsia="pl-PL"/>
        </w:rPr>
        <w:t>okumenty, o których mowa w punkcie 4</w:t>
      </w:r>
      <w:r w:rsidRPr="00496205">
        <w:rPr>
          <w:rFonts w:eastAsia="TimesNewRoman"/>
          <w:sz w:val="24"/>
          <w:szCs w:val="24"/>
          <w:lang w:eastAsia="pl-PL"/>
        </w:rPr>
        <w:t xml:space="preserve">, powinny być wystawione nie wcześniej niż 6 miesięcy przed upływem terminu składania ofert. </w:t>
      </w:r>
    </w:p>
    <w:p w:rsidR="0028343C" w:rsidRPr="00496205" w:rsidRDefault="0028343C" w:rsidP="00FB3BB7">
      <w:pPr>
        <w:pStyle w:val="List4"/>
        <w:numPr>
          <w:ilvl w:val="0"/>
          <w:numId w:val="20"/>
        </w:numPr>
        <w:spacing w:before="60" w:line="260" w:lineRule="exact"/>
        <w:ind w:hanging="357"/>
        <w:jc w:val="both"/>
        <w:rPr>
          <w:b/>
          <w:i/>
          <w:sz w:val="24"/>
          <w:szCs w:val="24"/>
          <w:u w:val="single"/>
        </w:rPr>
      </w:pPr>
      <w:r w:rsidRPr="00496205">
        <w:rPr>
          <w:rFonts w:eastAsia="TimesNewRoman"/>
          <w:sz w:val="24"/>
          <w:szCs w:val="24"/>
          <w:lang w:eastAsia="pl-PL"/>
        </w:rPr>
        <w:t>Jeżeli w kraju, w którym Wykonawca ma siedzibę lub miejsce zamieszkania lub miejsce zamieszkania ma osoba, której dokument dotyczy, nie wydaje się do</w:t>
      </w:r>
      <w:r>
        <w:rPr>
          <w:rFonts w:eastAsia="TimesNewRoman"/>
          <w:sz w:val="24"/>
          <w:szCs w:val="24"/>
          <w:lang w:eastAsia="pl-PL"/>
        </w:rPr>
        <w:t>kumentów, o których mowa w punkcie 4</w:t>
      </w:r>
      <w:r w:rsidRPr="00496205">
        <w:rPr>
          <w:rFonts w:eastAsia="TimesNewRoman"/>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eastAsia="TimesNewRoman"/>
          <w:sz w:val="24"/>
          <w:szCs w:val="24"/>
          <w:lang w:eastAsia="pl-PL"/>
        </w:rPr>
        <w:t>szkania tej osoby. Przepis punktu 5</w:t>
      </w:r>
      <w:r w:rsidRPr="00496205">
        <w:rPr>
          <w:rFonts w:eastAsia="TimesNewRoman"/>
          <w:sz w:val="24"/>
          <w:szCs w:val="24"/>
          <w:lang w:eastAsia="pl-PL"/>
        </w:rPr>
        <w:t xml:space="preserve"> stosuje się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28343C" w:rsidRPr="009E5CA5" w:rsidRDefault="0028343C" w:rsidP="00FB3BB7">
      <w:pPr>
        <w:pStyle w:val="List4"/>
        <w:numPr>
          <w:ilvl w:val="0"/>
          <w:numId w:val="20"/>
        </w:numPr>
        <w:spacing w:before="60" w:line="260" w:lineRule="exact"/>
        <w:ind w:hanging="357"/>
        <w:jc w:val="both"/>
        <w:rPr>
          <w:b/>
          <w:i/>
          <w:sz w:val="24"/>
          <w:szCs w:val="24"/>
          <w:u w:val="single"/>
        </w:rPr>
      </w:pPr>
      <w:r w:rsidRPr="00496205">
        <w:rPr>
          <w:rFonts w:eastAsia="TimesNewRoman"/>
          <w:sz w:val="24"/>
          <w:szCs w:val="24"/>
          <w:lang w:eastAsia="pl-PL"/>
        </w:rPr>
        <w:t>W przypadku wątpliwości, co do treści dokument</w:t>
      </w:r>
      <w:r>
        <w:rPr>
          <w:rFonts w:eastAsia="TimesNewRoman"/>
          <w:sz w:val="24"/>
          <w:szCs w:val="24"/>
          <w:lang w:eastAsia="pl-PL"/>
        </w:rPr>
        <w:t>u, o którym mowa w punkcie 6</w:t>
      </w:r>
      <w:r w:rsidRPr="00496205">
        <w:rPr>
          <w:rFonts w:eastAsia="TimesNewRoman"/>
          <w:sz w:val="24"/>
          <w:szCs w:val="24"/>
          <w:lang w:eastAsia="pl-PL"/>
        </w:rPr>
        <w:t xml:space="preserve"> złożonego przez Wykonawcę, Zamawiający może zwrócić się do właściwych organów kraju, w którym miejsce zamieszkania ma osoba, której dokument dotyczy, o udzielenie niezbędnych</w:t>
      </w:r>
      <w:r w:rsidRPr="00496205">
        <w:rPr>
          <w:b/>
          <w:i/>
          <w:sz w:val="24"/>
          <w:szCs w:val="24"/>
        </w:rPr>
        <w:t xml:space="preserve"> </w:t>
      </w:r>
      <w:r w:rsidRPr="00496205">
        <w:rPr>
          <w:rFonts w:eastAsia="TimesNewRoman"/>
          <w:sz w:val="24"/>
          <w:szCs w:val="24"/>
          <w:lang w:eastAsia="pl-PL"/>
        </w:rPr>
        <w:t>informacji dotyczących tego dokumentu.</w:t>
      </w:r>
    </w:p>
    <w:p w:rsidR="0028343C" w:rsidRPr="000B15C1" w:rsidRDefault="0028343C" w:rsidP="009E5CA5">
      <w:pPr>
        <w:pStyle w:val="List4"/>
        <w:spacing w:before="60" w:line="260" w:lineRule="exact"/>
        <w:ind w:left="145" w:firstLine="0"/>
        <w:jc w:val="both"/>
        <w:rPr>
          <w:b/>
          <w:i/>
          <w:sz w:val="24"/>
          <w:szCs w:val="24"/>
          <w:u w:val="single"/>
        </w:rPr>
      </w:pPr>
    </w:p>
    <w:p w:rsidR="0028343C" w:rsidRPr="00830671" w:rsidRDefault="0028343C" w:rsidP="00183D36">
      <w:pPr>
        <w:ind w:left="142"/>
        <w:rPr>
          <w:rFonts w:eastAsia="TimesNewRoman"/>
          <w:b/>
          <w:sz w:val="24"/>
          <w:szCs w:val="24"/>
          <w:u w:val="single"/>
        </w:rPr>
      </w:pPr>
      <w:r>
        <w:rPr>
          <w:rFonts w:eastAsia="TimesNewRoman"/>
          <w:b/>
          <w:sz w:val="24"/>
          <w:szCs w:val="24"/>
        </w:rPr>
        <w:t>D</w:t>
      </w:r>
      <w:r w:rsidRPr="00830671">
        <w:rPr>
          <w:rFonts w:eastAsia="TimesNewRoman"/>
          <w:sz w:val="24"/>
          <w:szCs w:val="24"/>
        </w:rPr>
        <w:t xml:space="preserve"> – </w:t>
      </w:r>
      <w:r w:rsidRPr="00830671">
        <w:rPr>
          <w:rFonts w:eastAsia="TimesNewRoman"/>
          <w:b/>
          <w:sz w:val="24"/>
          <w:szCs w:val="24"/>
          <w:u w:val="single"/>
        </w:rPr>
        <w:t>Forma i język składanych oświadczeń i dokumentów:</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Oświadczenia, o których mowa w rozdziale VII</w:t>
      </w:r>
      <w:r>
        <w:rPr>
          <w:rFonts w:eastAsia="TimesNewRoman"/>
          <w:sz w:val="24"/>
          <w:szCs w:val="24"/>
        </w:rPr>
        <w:t>I</w:t>
      </w:r>
      <w:r w:rsidRPr="00830671">
        <w:rPr>
          <w:rFonts w:eastAsia="TimesNewRoman"/>
          <w:sz w:val="24"/>
          <w:szCs w:val="24"/>
        </w:rPr>
        <w:t xml:space="preserve"> dotyczące Wykonawcy i innych podmiotów, na których zdolnościach lub sytuacji polega Wykonawca na zasadach określonych w art. 22a ustawy PZP oraz dotyczące podwykonawców, składane są w oryginale.</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Dokumenty, o których mowa w rozdziale VII</w:t>
      </w:r>
      <w:r>
        <w:rPr>
          <w:rFonts w:eastAsia="TimesNewRoman"/>
          <w:sz w:val="24"/>
          <w:szCs w:val="24"/>
        </w:rPr>
        <w:t>I</w:t>
      </w:r>
      <w:r w:rsidRPr="00830671">
        <w:rPr>
          <w:rFonts w:eastAsia="TimesNewRoman"/>
          <w:sz w:val="24"/>
          <w:szCs w:val="24"/>
        </w:rPr>
        <w:t>, inne niż oś</w:t>
      </w:r>
      <w:r>
        <w:rPr>
          <w:rFonts w:eastAsia="TimesNewRoman"/>
          <w:sz w:val="24"/>
          <w:szCs w:val="24"/>
        </w:rPr>
        <w:t>wiadczenia, o których mowa w pkt</w:t>
      </w:r>
      <w:r w:rsidRPr="00830671">
        <w:rPr>
          <w:rFonts w:eastAsia="TimesNewRoman"/>
          <w:sz w:val="24"/>
          <w:szCs w:val="24"/>
        </w:rPr>
        <w:t>. 1, składane są w oryginale lub kopii poświadczonej za zgodność z oryginałem.</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Poświadczenia za zgodność z oryginałem dokonuje odpowiednio Wykonawca, podmiot, na którego zdolnościach lub sytuacji polega Wykonawca, Wyko</w:t>
      </w:r>
      <w:r>
        <w:rPr>
          <w:rFonts w:eastAsia="TimesNewRoman"/>
          <w:sz w:val="24"/>
          <w:szCs w:val="24"/>
        </w:rPr>
        <w:t>nawcy wspólnie ubiegający się o </w:t>
      </w:r>
      <w:r w:rsidRPr="00830671">
        <w:rPr>
          <w:rFonts w:eastAsia="TimesNewRoman"/>
          <w:sz w:val="24"/>
          <w:szCs w:val="24"/>
        </w:rPr>
        <w:t>udzielenie zamówienia publicznego albo podwykonawca, w zakresie dokumentów, które każdego z nich dotyczą.</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Poświadczenie za zgodność z oryginałem następuje w formie pise</w:t>
      </w:r>
      <w:r>
        <w:rPr>
          <w:rFonts w:eastAsia="TimesNewRoman"/>
          <w:sz w:val="24"/>
          <w:szCs w:val="24"/>
        </w:rPr>
        <w:t>mnej</w:t>
      </w:r>
      <w:r w:rsidRPr="00830671">
        <w:rPr>
          <w:rFonts w:eastAsia="TimesNewRoman"/>
          <w:sz w:val="24"/>
          <w:szCs w:val="24"/>
        </w:rPr>
        <w:t>.</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Zamawiający może żądać przedstawienia oryginału lub notarialnie poświadczonej kopii dokumentów, o których mowa rozdziale VII</w:t>
      </w:r>
      <w:r>
        <w:rPr>
          <w:rFonts w:eastAsia="TimesNewRoman"/>
          <w:sz w:val="24"/>
          <w:szCs w:val="24"/>
        </w:rPr>
        <w:t>I</w:t>
      </w:r>
      <w:r w:rsidRPr="00830671">
        <w:rPr>
          <w:rFonts w:eastAsia="TimesNewRoman"/>
          <w:sz w:val="24"/>
          <w:szCs w:val="24"/>
        </w:rPr>
        <w:t>, innych niż oświadczenia, wyłącznie wtedy, gdy złożona kopia dokumentu jest nieczytelna lub budzi wątpliwości, co do jej prawdziwości.</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rPr>
        <w:t>Dokumenty sporządzone w języku obcym są składane wraz z tłumaczeniem na język polski.</w:t>
      </w:r>
    </w:p>
    <w:p w:rsidR="0028343C" w:rsidRPr="00830671" w:rsidRDefault="0028343C" w:rsidP="00FB3BB7">
      <w:pPr>
        <w:numPr>
          <w:ilvl w:val="0"/>
          <w:numId w:val="21"/>
        </w:numPr>
        <w:spacing w:before="60" w:line="260" w:lineRule="exact"/>
        <w:ind w:left="499" w:hanging="357"/>
        <w:jc w:val="both"/>
        <w:rPr>
          <w:rFonts w:eastAsia="TimesNewRoman"/>
          <w:sz w:val="24"/>
          <w:szCs w:val="24"/>
        </w:rPr>
      </w:pPr>
      <w:r w:rsidRPr="00830671">
        <w:rPr>
          <w:rFonts w:eastAsia="TimesNewRoman"/>
          <w:sz w:val="24"/>
          <w:szCs w:val="24"/>
          <w:lang w:eastAsia="pl-PL"/>
        </w:rPr>
        <w:t>W przypadku wskazania przez Wykonawcę dostępno</w:t>
      </w:r>
      <w:r>
        <w:rPr>
          <w:rFonts w:eastAsia="TimesNewRoman"/>
          <w:sz w:val="24"/>
          <w:szCs w:val="24"/>
          <w:lang w:eastAsia="pl-PL"/>
        </w:rPr>
        <w:t>ści oświadczeń lub dokumentów w </w:t>
      </w:r>
      <w:r w:rsidRPr="00830671">
        <w:rPr>
          <w:rFonts w:eastAsia="TimesNewRoman"/>
          <w:sz w:val="24"/>
          <w:szCs w:val="24"/>
          <w:lang w:eastAsia="pl-PL"/>
        </w:rPr>
        <w:t>formie elektronicznej pod określonymi adresami i</w:t>
      </w:r>
      <w:r>
        <w:rPr>
          <w:rFonts w:eastAsia="TimesNewRoman"/>
          <w:sz w:val="24"/>
          <w:szCs w:val="24"/>
          <w:lang w:eastAsia="pl-PL"/>
        </w:rPr>
        <w:t>nternetowymi ogólnodostępnych i </w:t>
      </w:r>
      <w:r w:rsidRPr="00830671">
        <w:rPr>
          <w:rFonts w:eastAsia="TimesNewRoman"/>
          <w:sz w:val="24"/>
          <w:szCs w:val="24"/>
          <w:lang w:eastAsia="pl-PL"/>
        </w:rPr>
        <w:t>bezpłatnych baz danych,</w:t>
      </w:r>
      <w:r w:rsidRPr="00830671">
        <w:rPr>
          <w:rFonts w:eastAsia="TimesNewRoman"/>
          <w:sz w:val="24"/>
          <w:szCs w:val="24"/>
        </w:rPr>
        <w:t xml:space="preserve"> Zamawiający może żądać od Wykonawcy przedstawienia tłumaczenia na język polski wskazanych przez Wykonawcę i pobranych samodzielnie przez Zamawiającego dokumentów.</w:t>
      </w:r>
    </w:p>
    <w:p w:rsidR="0028343C" w:rsidRPr="00496205" w:rsidRDefault="0028343C" w:rsidP="00183D36">
      <w:pPr>
        <w:spacing w:before="60" w:line="260" w:lineRule="exact"/>
        <w:ind w:left="142"/>
        <w:jc w:val="both"/>
        <w:rPr>
          <w:rFonts w:eastAsia="TimesNewRoman"/>
          <w:sz w:val="24"/>
          <w:szCs w:val="24"/>
        </w:rPr>
      </w:pPr>
    </w:p>
    <w:p w:rsidR="0028343C" w:rsidRPr="00496205" w:rsidRDefault="0028343C" w:rsidP="00183D36">
      <w:pPr>
        <w:ind w:left="539" w:hanging="397"/>
        <w:jc w:val="both"/>
        <w:rPr>
          <w:rFonts w:eastAsia="TimesNewRoman"/>
          <w:b/>
          <w:sz w:val="24"/>
          <w:szCs w:val="24"/>
          <w:u w:val="single"/>
        </w:rPr>
      </w:pPr>
      <w:r>
        <w:rPr>
          <w:rFonts w:eastAsia="TimesNewRoman"/>
          <w:b/>
          <w:sz w:val="24"/>
          <w:szCs w:val="24"/>
        </w:rPr>
        <w:t>E</w:t>
      </w:r>
      <w:r w:rsidRPr="00496205">
        <w:rPr>
          <w:rFonts w:eastAsia="TimesNewRoman"/>
          <w:sz w:val="24"/>
          <w:szCs w:val="24"/>
        </w:rPr>
        <w:t xml:space="preserve">- </w:t>
      </w:r>
      <w:r w:rsidRPr="00496205">
        <w:rPr>
          <w:rFonts w:eastAsia="TimesNewRoman"/>
          <w:b/>
          <w:sz w:val="24"/>
          <w:szCs w:val="24"/>
          <w:u w:val="single"/>
        </w:rPr>
        <w:t>Ocena oświadczeń/dokumentów</w:t>
      </w:r>
    </w:p>
    <w:p w:rsidR="0028343C" w:rsidRDefault="0028343C" w:rsidP="00183D36">
      <w:pPr>
        <w:spacing w:before="60"/>
        <w:ind w:left="142"/>
        <w:jc w:val="both"/>
        <w:rPr>
          <w:sz w:val="24"/>
          <w:szCs w:val="24"/>
        </w:rPr>
      </w:pPr>
      <w:r w:rsidRPr="00496205">
        <w:rPr>
          <w:sz w:val="24"/>
          <w:szCs w:val="24"/>
        </w:rPr>
        <w:t>Zamawiający będzie dokonywał oceny spełniania warunków udziału w postępowaniu na podstawie przedłożonych w ofercie przez wykonawcę wymaganych dokumentów i oświadczeń oraz zawartych w nich informacji wg zasady: spełnia/nie spełnia.</w:t>
      </w:r>
    </w:p>
    <w:p w:rsidR="0028343C" w:rsidRPr="00496205" w:rsidRDefault="0028343C" w:rsidP="00183D36">
      <w:pPr>
        <w:ind w:left="142"/>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c>
          <w:tcPr>
            <w:tcW w:w="9741" w:type="dxa"/>
            <w:tcBorders>
              <w:top w:val="dotDash" w:sz="4" w:space="0" w:color="auto"/>
              <w:bottom w:val="dotDash" w:sz="4" w:space="0" w:color="auto"/>
            </w:tcBorders>
          </w:tcPr>
          <w:p w:rsidR="0028343C" w:rsidRPr="00496205" w:rsidRDefault="0028343C" w:rsidP="00D15221">
            <w:pPr>
              <w:pStyle w:val="Heading4"/>
              <w:spacing w:before="40" w:after="40" w:line="240" w:lineRule="exact"/>
              <w:jc w:val="left"/>
              <w:rPr>
                <w:sz w:val="22"/>
                <w:szCs w:val="22"/>
              </w:rPr>
            </w:pPr>
            <w:r w:rsidRPr="00496205">
              <w:rPr>
                <w:sz w:val="22"/>
                <w:szCs w:val="22"/>
              </w:rPr>
              <w:t>IX – SPOSÓB POROZUMIEWANIA SIĘ ZAMAWIAJĄCEGO Z WYKONAWCAMI</w:t>
            </w:r>
            <w:r>
              <w:rPr>
                <w:sz w:val="22"/>
                <w:szCs w:val="22"/>
              </w:rPr>
              <w:t>:</w:t>
            </w:r>
          </w:p>
        </w:tc>
      </w:tr>
    </w:tbl>
    <w:p w:rsidR="0028343C" w:rsidRPr="00496205" w:rsidRDefault="0028343C" w:rsidP="00183D36">
      <w:pPr>
        <w:pStyle w:val="ListContinue"/>
        <w:spacing w:after="0"/>
        <w:ind w:left="0"/>
        <w:jc w:val="both"/>
        <w:rPr>
          <w:color w:val="000000"/>
          <w:sz w:val="16"/>
          <w:szCs w:val="16"/>
          <w:lang w:eastAsia="pl-PL"/>
        </w:rPr>
      </w:pPr>
    </w:p>
    <w:p w:rsidR="0028343C" w:rsidRPr="00496205" w:rsidRDefault="0028343C" w:rsidP="00183D36">
      <w:pPr>
        <w:pStyle w:val="List2"/>
        <w:numPr>
          <w:ilvl w:val="0"/>
          <w:numId w:val="12"/>
        </w:numPr>
        <w:spacing w:before="60" w:line="260" w:lineRule="exact"/>
        <w:jc w:val="both"/>
        <w:rPr>
          <w:sz w:val="24"/>
          <w:szCs w:val="24"/>
        </w:rPr>
      </w:pPr>
      <w:r w:rsidRPr="00496205">
        <w:rPr>
          <w:color w:val="000000"/>
          <w:sz w:val="24"/>
          <w:szCs w:val="24"/>
          <w:lang w:eastAsia="pl-PL"/>
        </w:rPr>
        <w:t xml:space="preserve">Komunikacja między Zamawiającym a Wykonawcami odbywa się: </w:t>
      </w:r>
    </w:p>
    <w:p w:rsidR="0028343C" w:rsidRPr="00496205" w:rsidRDefault="0028343C" w:rsidP="00183D36">
      <w:pPr>
        <w:pStyle w:val="List2"/>
        <w:numPr>
          <w:ilvl w:val="1"/>
          <w:numId w:val="12"/>
        </w:numPr>
        <w:spacing w:before="60" w:line="260" w:lineRule="exact"/>
        <w:jc w:val="both"/>
        <w:rPr>
          <w:sz w:val="24"/>
          <w:szCs w:val="24"/>
        </w:rPr>
      </w:pPr>
      <w:r w:rsidRPr="00496205">
        <w:rPr>
          <w:color w:val="000000"/>
          <w:sz w:val="24"/>
          <w:szCs w:val="24"/>
          <w:lang w:eastAsia="pl-PL"/>
        </w:rPr>
        <w:t>za pośrednictwem operatora pocztowego w rozumieniu ustawy z dnia 23 listopada 2012 r. – Prawo pocztowe (</w:t>
      </w:r>
      <w:r w:rsidRPr="002D7CA7">
        <w:rPr>
          <w:sz w:val="24"/>
          <w:szCs w:val="24"/>
          <w:lang w:eastAsia="pl-PL"/>
        </w:rPr>
        <w:t>Dz. U. z 2016 r. poz. 1113, 1250, 1823 i 1948 oraz z 2017 r. poz. 1128</w:t>
      </w:r>
      <w:r w:rsidRPr="00496205">
        <w:rPr>
          <w:color w:val="000000"/>
          <w:sz w:val="24"/>
          <w:szCs w:val="24"/>
          <w:lang w:eastAsia="pl-PL"/>
        </w:rPr>
        <w:t xml:space="preserve">), </w:t>
      </w:r>
    </w:p>
    <w:p w:rsidR="0028343C" w:rsidRPr="00496205" w:rsidRDefault="0028343C" w:rsidP="00183D36">
      <w:pPr>
        <w:pStyle w:val="List2"/>
        <w:numPr>
          <w:ilvl w:val="1"/>
          <w:numId w:val="12"/>
        </w:numPr>
        <w:spacing w:before="60" w:line="260" w:lineRule="exact"/>
        <w:jc w:val="both"/>
        <w:rPr>
          <w:sz w:val="24"/>
          <w:szCs w:val="24"/>
        </w:rPr>
      </w:pPr>
      <w:r w:rsidRPr="00496205">
        <w:rPr>
          <w:color w:val="000000"/>
          <w:sz w:val="24"/>
          <w:szCs w:val="24"/>
          <w:lang w:eastAsia="pl-PL"/>
        </w:rPr>
        <w:t xml:space="preserve">osobiście, </w:t>
      </w:r>
    </w:p>
    <w:p w:rsidR="0028343C" w:rsidRPr="00496205" w:rsidRDefault="0028343C" w:rsidP="00183D36">
      <w:pPr>
        <w:pStyle w:val="List2"/>
        <w:numPr>
          <w:ilvl w:val="1"/>
          <w:numId w:val="12"/>
        </w:numPr>
        <w:spacing w:before="60" w:line="260" w:lineRule="exact"/>
        <w:jc w:val="both"/>
        <w:rPr>
          <w:sz w:val="24"/>
          <w:szCs w:val="24"/>
        </w:rPr>
      </w:pPr>
      <w:r w:rsidRPr="00496205">
        <w:rPr>
          <w:color w:val="000000"/>
          <w:sz w:val="24"/>
          <w:szCs w:val="24"/>
          <w:lang w:eastAsia="pl-PL"/>
        </w:rPr>
        <w:t xml:space="preserve">za pośrednictwem posłańca, </w:t>
      </w:r>
    </w:p>
    <w:p w:rsidR="0028343C" w:rsidRPr="00496205" w:rsidRDefault="0028343C" w:rsidP="00183D36">
      <w:pPr>
        <w:pStyle w:val="List2"/>
        <w:numPr>
          <w:ilvl w:val="1"/>
          <w:numId w:val="12"/>
        </w:numPr>
        <w:spacing w:before="60" w:line="260" w:lineRule="exact"/>
        <w:jc w:val="both"/>
        <w:rPr>
          <w:sz w:val="24"/>
          <w:szCs w:val="24"/>
        </w:rPr>
      </w:pPr>
      <w:r w:rsidRPr="00496205">
        <w:rPr>
          <w:color w:val="000000"/>
          <w:sz w:val="24"/>
          <w:szCs w:val="24"/>
          <w:lang w:eastAsia="pl-PL"/>
        </w:rPr>
        <w:t xml:space="preserve">za pośrednictwem faksu na numer </w:t>
      </w:r>
      <w:r w:rsidRPr="00496205">
        <w:rPr>
          <w:color w:val="000000"/>
          <w:sz w:val="24"/>
          <w:szCs w:val="24"/>
          <w:u w:val="single"/>
          <w:lang w:eastAsia="pl-PL"/>
        </w:rPr>
        <w:t>(41) 346-52-40</w:t>
      </w:r>
      <w:r w:rsidRPr="00496205">
        <w:rPr>
          <w:color w:val="000000"/>
          <w:sz w:val="24"/>
          <w:szCs w:val="24"/>
          <w:lang w:eastAsia="pl-PL"/>
        </w:rPr>
        <w:t xml:space="preserve"> </w:t>
      </w:r>
    </w:p>
    <w:p w:rsidR="0028343C" w:rsidRPr="00496205" w:rsidRDefault="0028343C" w:rsidP="00183D36">
      <w:pPr>
        <w:pStyle w:val="List2"/>
        <w:numPr>
          <w:ilvl w:val="1"/>
          <w:numId w:val="12"/>
        </w:numPr>
        <w:spacing w:before="60" w:line="260" w:lineRule="exact"/>
        <w:jc w:val="both"/>
        <w:rPr>
          <w:sz w:val="24"/>
          <w:szCs w:val="24"/>
        </w:rPr>
      </w:pPr>
      <w:r w:rsidRPr="00496205">
        <w:rPr>
          <w:color w:val="000000"/>
          <w:sz w:val="24"/>
          <w:szCs w:val="24"/>
          <w:lang w:eastAsia="pl-PL"/>
        </w:rPr>
        <w:t xml:space="preserve">przy użyciu środków komunikacji elektronicznej w rozumieniu ustawy z dnia 18 lipca 2002 r. o świadczeniu usług drogą elektroniczną (Dz. U. z 2013 r. poz. 1422, z 2015 r. poz. 1844 oraz z 2016 r. poz. 147 i 615) na adres: </w:t>
      </w:r>
      <w:hyperlink r:id="rId13" w:history="1">
        <w:r w:rsidRPr="00496205">
          <w:rPr>
            <w:rStyle w:val="Hyperlink"/>
            <w:sz w:val="24"/>
            <w:szCs w:val="24"/>
            <w:lang w:eastAsia="pl-PL"/>
          </w:rPr>
          <w:t>przetargi@czerwonagora.pl</w:t>
        </w:r>
      </w:hyperlink>
      <w:r w:rsidRPr="00496205">
        <w:rPr>
          <w:color w:val="000000"/>
          <w:sz w:val="24"/>
          <w:szCs w:val="24"/>
          <w:lang w:eastAsia="pl-PL"/>
        </w:rPr>
        <w:t xml:space="preserve"> </w:t>
      </w:r>
    </w:p>
    <w:p w:rsidR="0028343C" w:rsidRPr="00B816FA" w:rsidRDefault="0028343C" w:rsidP="00FB3BB7">
      <w:pPr>
        <w:pStyle w:val="Styl"/>
        <w:numPr>
          <w:ilvl w:val="0"/>
          <w:numId w:val="12"/>
        </w:numPr>
        <w:spacing w:before="60" w:line="260" w:lineRule="exact"/>
        <w:ind w:left="357" w:hanging="357"/>
        <w:jc w:val="both"/>
      </w:pPr>
      <w:r w:rsidRPr="00B816FA">
        <w:t>Jeżeli Zamawiający lub Wykonawca przekazują oświadczenia, wnioski, zawiadomienia oraz informacje za pośrednictwem faksu lub przy użyciu środk</w:t>
      </w:r>
      <w:r>
        <w:t>ów komunikacji elektronicznej w </w:t>
      </w:r>
      <w:r w:rsidRPr="00B816FA">
        <w:t>rozumieniu ustawy z dnia 18 lipca 2002 r. o świadczeniu usług drogą elektroniczną, każda ze stron na żądanie drugiej strony niezwłocznie potwierdza fakt ich otrzymania.</w:t>
      </w:r>
    </w:p>
    <w:p w:rsidR="0028343C" w:rsidRPr="00496205" w:rsidRDefault="0028343C" w:rsidP="00183D36">
      <w:pPr>
        <w:pStyle w:val="List2"/>
        <w:numPr>
          <w:ilvl w:val="0"/>
          <w:numId w:val="12"/>
        </w:numPr>
        <w:spacing w:before="60" w:line="260" w:lineRule="exact"/>
        <w:jc w:val="both"/>
        <w:rPr>
          <w:sz w:val="24"/>
          <w:szCs w:val="24"/>
        </w:rPr>
      </w:pPr>
      <w:r w:rsidRPr="00496205">
        <w:rPr>
          <w:sz w:val="24"/>
          <w:szCs w:val="24"/>
        </w:rPr>
        <w:t xml:space="preserve">Ze strony zamawiającego, osobą uprawnioną do porozumiewania się z Wykonawcami jest </w:t>
      </w:r>
      <w:r w:rsidRPr="00BE0769">
        <w:rPr>
          <w:sz w:val="24"/>
          <w:szCs w:val="24"/>
        </w:rPr>
        <w:t xml:space="preserve">Starszy referent ds. Zamówień Publicznych </w:t>
      </w:r>
      <w:r w:rsidRPr="00BE0769">
        <w:rPr>
          <w:b/>
          <w:sz w:val="24"/>
          <w:szCs w:val="24"/>
        </w:rPr>
        <w:t xml:space="preserve">- </w:t>
      </w:r>
      <w:r w:rsidRPr="00BE0769">
        <w:rPr>
          <w:sz w:val="24"/>
          <w:szCs w:val="24"/>
        </w:rPr>
        <w:t>Pani Ewa Stępień</w:t>
      </w:r>
      <w:r w:rsidRPr="00BE0769">
        <w:rPr>
          <w:b/>
          <w:sz w:val="24"/>
          <w:szCs w:val="24"/>
        </w:rPr>
        <w:t xml:space="preserve"> - </w:t>
      </w:r>
      <w:r w:rsidRPr="00BE0769">
        <w:rPr>
          <w:sz w:val="24"/>
          <w:szCs w:val="24"/>
        </w:rPr>
        <w:t>tel./fax. (41) 346-52-40 w godz. od 7</w:t>
      </w:r>
      <w:r w:rsidRPr="00BE0769">
        <w:rPr>
          <w:sz w:val="24"/>
          <w:szCs w:val="24"/>
          <w:vertAlign w:val="superscript"/>
        </w:rPr>
        <w:t>00</w:t>
      </w:r>
      <w:r w:rsidRPr="00BE0769">
        <w:rPr>
          <w:sz w:val="24"/>
          <w:szCs w:val="24"/>
        </w:rPr>
        <w:t xml:space="preserve"> do 14</w:t>
      </w:r>
      <w:r w:rsidRPr="00BE0769">
        <w:rPr>
          <w:sz w:val="24"/>
          <w:szCs w:val="24"/>
          <w:vertAlign w:val="superscript"/>
        </w:rPr>
        <w:t>00</w:t>
      </w:r>
    </w:p>
    <w:p w:rsidR="0028343C" w:rsidRPr="00496205" w:rsidRDefault="0028343C" w:rsidP="00183D36">
      <w:pPr>
        <w:pStyle w:val="List2"/>
        <w:spacing w:before="60" w:line="260" w:lineRule="exact"/>
        <w:ind w:left="0" w:firstLine="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c>
          <w:tcPr>
            <w:tcW w:w="9741" w:type="dxa"/>
            <w:tcBorders>
              <w:top w:val="dotDash" w:sz="4" w:space="0" w:color="auto"/>
              <w:bottom w:val="dotDash" w:sz="4" w:space="0" w:color="auto"/>
            </w:tcBorders>
          </w:tcPr>
          <w:p w:rsidR="0028343C" w:rsidRPr="00496205" w:rsidRDefault="0028343C" w:rsidP="00D15221">
            <w:pPr>
              <w:pStyle w:val="Heading4"/>
              <w:spacing w:before="40" w:after="40" w:line="240" w:lineRule="exact"/>
              <w:jc w:val="left"/>
              <w:rPr>
                <w:sz w:val="22"/>
                <w:szCs w:val="22"/>
              </w:rPr>
            </w:pPr>
            <w:r w:rsidRPr="00496205">
              <w:rPr>
                <w:sz w:val="22"/>
                <w:szCs w:val="22"/>
              </w:rPr>
              <w:t>X – WYMAGANIA DOTYCZĄCE WADIUM</w:t>
            </w:r>
            <w:r>
              <w:rPr>
                <w:sz w:val="22"/>
                <w:szCs w:val="22"/>
              </w:rPr>
              <w:t>:</w:t>
            </w:r>
          </w:p>
        </w:tc>
      </w:tr>
    </w:tbl>
    <w:p w:rsidR="0028343C" w:rsidRPr="00496205" w:rsidRDefault="0028343C" w:rsidP="00183D36">
      <w:pPr>
        <w:spacing w:before="120"/>
        <w:rPr>
          <w:u w:val="single"/>
        </w:rPr>
      </w:pPr>
      <w:r w:rsidRPr="00C038D8">
        <w:rPr>
          <w:b/>
          <w:sz w:val="24"/>
          <w:szCs w:val="24"/>
        </w:rPr>
        <w:t>A</w:t>
      </w:r>
      <w:r w:rsidRPr="00C038D8">
        <w:rPr>
          <w:b/>
        </w:rPr>
        <w:t>-</w:t>
      </w:r>
      <w:r w:rsidRPr="00496205">
        <w:t xml:space="preserve"> </w:t>
      </w:r>
      <w:r w:rsidRPr="00496205">
        <w:rPr>
          <w:b/>
          <w:sz w:val="24"/>
          <w:szCs w:val="24"/>
          <w:u w:val="single"/>
        </w:rPr>
        <w:t>Wniesienie wadium:</w:t>
      </w:r>
    </w:p>
    <w:p w:rsidR="0028343C" w:rsidRDefault="0028343C" w:rsidP="00FB3BB7">
      <w:pPr>
        <w:pStyle w:val="List2"/>
        <w:numPr>
          <w:ilvl w:val="0"/>
          <w:numId w:val="22"/>
        </w:numPr>
        <w:spacing w:before="60" w:line="260" w:lineRule="exact"/>
        <w:ind w:left="357" w:hanging="357"/>
        <w:rPr>
          <w:sz w:val="24"/>
          <w:szCs w:val="24"/>
        </w:rPr>
      </w:pPr>
      <w:r w:rsidRPr="00496205">
        <w:rPr>
          <w:sz w:val="24"/>
          <w:szCs w:val="24"/>
        </w:rPr>
        <w:t>Zamawiający żąda od Wykonawc</w:t>
      </w:r>
      <w:r>
        <w:rPr>
          <w:sz w:val="24"/>
          <w:szCs w:val="24"/>
        </w:rPr>
        <w:t>ów wniesienia wadium. Każda oferta musi być zabezpieczona wadium w wysokości jak niżej:</w:t>
      </w:r>
      <w:r>
        <w:rPr>
          <w:sz w:val="24"/>
          <w:szCs w:val="24"/>
        </w:rPr>
        <w:br/>
      </w:r>
    </w:p>
    <w:p w:rsidR="0028343C" w:rsidRDefault="0028343C" w:rsidP="00183D36">
      <w:pPr>
        <w:sectPr w:rsidR="0028343C" w:rsidSect="00455BAB">
          <w:headerReference w:type="default" r:id="rId14"/>
          <w:footerReference w:type="default" r:id="rId15"/>
          <w:pgSz w:w="11906" w:h="16838" w:code="9"/>
          <w:pgMar w:top="1134" w:right="1134" w:bottom="567" w:left="1134" w:header="567"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290"/>
      </w:tblGrid>
      <w:tr w:rsidR="0028343C" w:rsidRPr="00B2167C" w:rsidTr="009C2486">
        <w:tc>
          <w:tcPr>
            <w:tcW w:w="0" w:type="auto"/>
          </w:tcPr>
          <w:p w:rsidR="0028343C" w:rsidRPr="009C2486" w:rsidRDefault="0028343C" w:rsidP="00D15221">
            <w:pPr>
              <w:rPr>
                <w:b/>
                <w:sz w:val="24"/>
                <w:szCs w:val="24"/>
              </w:rPr>
            </w:pPr>
            <w:r w:rsidRPr="009C2486">
              <w:rPr>
                <w:b/>
                <w:sz w:val="24"/>
                <w:szCs w:val="24"/>
              </w:rPr>
              <w:t>Zadanie</w:t>
            </w:r>
          </w:p>
        </w:tc>
        <w:tc>
          <w:tcPr>
            <w:tcW w:w="0" w:type="auto"/>
          </w:tcPr>
          <w:p w:rsidR="0028343C" w:rsidRPr="009C2486" w:rsidRDefault="0028343C" w:rsidP="009C2486">
            <w:pPr>
              <w:jc w:val="center"/>
              <w:rPr>
                <w:b/>
                <w:sz w:val="24"/>
                <w:szCs w:val="24"/>
              </w:rPr>
            </w:pPr>
            <w:r w:rsidRPr="009C2486">
              <w:rPr>
                <w:b/>
                <w:sz w:val="24"/>
                <w:szCs w:val="24"/>
              </w:rPr>
              <w:t>Wadium</w:t>
            </w:r>
          </w:p>
        </w:tc>
      </w:tr>
      <w:tr w:rsidR="0028343C" w:rsidRPr="00B2167C" w:rsidTr="009C2486">
        <w:tc>
          <w:tcPr>
            <w:tcW w:w="0" w:type="auto"/>
          </w:tcPr>
          <w:p w:rsidR="0028343C" w:rsidRPr="009C2486" w:rsidRDefault="0028343C" w:rsidP="009C2486">
            <w:pPr>
              <w:jc w:val="center"/>
              <w:rPr>
                <w:b/>
                <w:sz w:val="24"/>
                <w:szCs w:val="24"/>
              </w:rPr>
            </w:pPr>
            <w:r w:rsidRPr="009C2486">
              <w:rPr>
                <w:b/>
                <w:sz w:val="24"/>
                <w:szCs w:val="24"/>
              </w:rPr>
              <w:t>1</w:t>
            </w:r>
          </w:p>
        </w:tc>
        <w:tc>
          <w:tcPr>
            <w:tcW w:w="0" w:type="auto"/>
          </w:tcPr>
          <w:p w:rsidR="0028343C" w:rsidRPr="009C2486" w:rsidRDefault="0028343C" w:rsidP="00D15221">
            <w:pPr>
              <w:rPr>
                <w:sz w:val="24"/>
                <w:szCs w:val="24"/>
              </w:rPr>
            </w:pPr>
            <w:r>
              <w:rPr>
                <w:sz w:val="24"/>
                <w:szCs w:val="24"/>
              </w:rPr>
              <w:t xml:space="preserve">3 500,00 </w:t>
            </w:r>
            <w:r w:rsidRPr="009C2486">
              <w:rPr>
                <w:sz w:val="24"/>
                <w:szCs w:val="24"/>
              </w:rPr>
              <w:t>zł</w:t>
            </w:r>
          </w:p>
        </w:tc>
      </w:tr>
      <w:tr w:rsidR="0028343C" w:rsidRPr="00B2167C" w:rsidTr="009C2486">
        <w:tc>
          <w:tcPr>
            <w:tcW w:w="0" w:type="auto"/>
          </w:tcPr>
          <w:p w:rsidR="0028343C" w:rsidRPr="009C2486" w:rsidRDefault="0028343C" w:rsidP="009C2486">
            <w:pPr>
              <w:jc w:val="center"/>
              <w:rPr>
                <w:b/>
                <w:sz w:val="24"/>
                <w:szCs w:val="24"/>
              </w:rPr>
            </w:pPr>
            <w:r w:rsidRPr="009C2486">
              <w:rPr>
                <w:b/>
                <w:sz w:val="24"/>
                <w:szCs w:val="24"/>
              </w:rPr>
              <w:t>2</w:t>
            </w:r>
          </w:p>
        </w:tc>
        <w:tc>
          <w:tcPr>
            <w:tcW w:w="0" w:type="auto"/>
          </w:tcPr>
          <w:p w:rsidR="0028343C" w:rsidRPr="009C2486" w:rsidRDefault="0028343C" w:rsidP="00D15221">
            <w:pPr>
              <w:rPr>
                <w:sz w:val="24"/>
                <w:szCs w:val="24"/>
              </w:rPr>
            </w:pPr>
            <w:r>
              <w:rPr>
                <w:sz w:val="24"/>
                <w:szCs w:val="24"/>
              </w:rPr>
              <w:t xml:space="preserve">50,00 </w:t>
            </w:r>
            <w:r w:rsidRPr="009C2486">
              <w:rPr>
                <w:sz w:val="24"/>
                <w:szCs w:val="24"/>
              </w:rPr>
              <w:t>zł</w:t>
            </w:r>
          </w:p>
        </w:tc>
      </w:tr>
      <w:tr w:rsidR="0028343C" w:rsidRPr="00B2167C" w:rsidTr="009C2486">
        <w:tc>
          <w:tcPr>
            <w:tcW w:w="0" w:type="auto"/>
          </w:tcPr>
          <w:p w:rsidR="0028343C" w:rsidRPr="009C2486" w:rsidRDefault="0028343C" w:rsidP="009C2486">
            <w:pPr>
              <w:jc w:val="center"/>
              <w:rPr>
                <w:b/>
                <w:sz w:val="24"/>
                <w:szCs w:val="24"/>
              </w:rPr>
            </w:pPr>
            <w:r w:rsidRPr="009C2486">
              <w:rPr>
                <w:b/>
                <w:sz w:val="24"/>
                <w:szCs w:val="24"/>
              </w:rPr>
              <w:t>3</w:t>
            </w:r>
          </w:p>
        </w:tc>
        <w:tc>
          <w:tcPr>
            <w:tcW w:w="0" w:type="auto"/>
          </w:tcPr>
          <w:p w:rsidR="0028343C" w:rsidRPr="009C2486" w:rsidRDefault="0028343C" w:rsidP="00D15221">
            <w:pPr>
              <w:rPr>
                <w:sz w:val="24"/>
                <w:szCs w:val="24"/>
              </w:rPr>
            </w:pPr>
            <w:r>
              <w:rPr>
                <w:sz w:val="24"/>
                <w:szCs w:val="24"/>
              </w:rPr>
              <w:t xml:space="preserve">50,00 </w:t>
            </w:r>
            <w:r w:rsidRPr="009C2486">
              <w:rPr>
                <w:sz w:val="24"/>
                <w:szCs w:val="24"/>
              </w:rPr>
              <w:t>zł</w:t>
            </w:r>
          </w:p>
        </w:tc>
      </w:tr>
      <w:tr w:rsidR="0028343C" w:rsidRPr="00B2167C" w:rsidTr="009C2486">
        <w:tc>
          <w:tcPr>
            <w:tcW w:w="0" w:type="auto"/>
          </w:tcPr>
          <w:p w:rsidR="0028343C" w:rsidRPr="009C2486" w:rsidRDefault="0028343C" w:rsidP="009C2486">
            <w:pPr>
              <w:jc w:val="center"/>
              <w:rPr>
                <w:b/>
                <w:sz w:val="24"/>
                <w:szCs w:val="24"/>
              </w:rPr>
            </w:pPr>
            <w:r w:rsidRPr="009C2486">
              <w:rPr>
                <w:b/>
                <w:sz w:val="24"/>
                <w:szCs w:val="24"/>
              </w:rPr>
              <w:t>4</w:t>
            </w:r>
          </w:p>
        </w:tc>
        <w:tc>
          <w:tcPr>
            <w:tcW w:w="0" w:type="auto"/>
          </w:tcPr>
          <w:p w:rsidR="0028343C" w:rsidRPr="009C2486" w:rsidRDefault="0028343C" w:rsidP="00D15221">
            <w:pPr>
              <w:rPr>
                <w:sz w:val="24"/>
                <w:szCs w:val="24"/>
              </w:rPr>
            </w:pPr>
            <w:r>
              <w:rPr>
                <w:sz w:val="24"/>
                <w:szCs w:val="24"/>
              </w:rPr>
              <w:t xml:space="preserve">1 000,00 </w:t>
            </w:r>
            <w:r w:rsidRPr="009C2486">
              <w:rPr>
                <w:sz w:val="24"/>
                <w:szCs w:val="24"/>
              </w:rPr>
              <w:t>zł</w:t>
            </w:r>
          </w:p>
        </w:tc>
      </w:tr>
    </w:tbl>
    <w:p w:rsidR="0028343C" w:rsidRDefault="0028343C" w:rsidP="00183D36">
      <w:pPr>
        <w:pStyle w:val="List2"/>
        <w:spacing w:before="60" w:line="260" w:lineRule="exact"/>
        <w:rPr>
          <w:sz w:val="24"/>
          <w:szCs w:val="24"/>
        </w:rPr>
        <w:sectPr w:rsidR="0028343C" w:rsidSect="00575B81">
          <w:type w:val="continuous"/>
          <w:pgSz w:w="11906" w:h="16838" w:code="9"/>
          <w:pgMar w:top="1134" w:right="1134" w:bottom="567" w:left="1134" w:header="567" w:footer="340" w:gutter="0"/>
          <w:cols w:space="708"/>
          <w:docGrid w:linePitch="360"/>
        </w:sectPr>
      </w:pPr>
    </w:p>
    <w:p w:rsidR="0028343C" w:rsidRDefault="0028343C" w:rsidP="00183D36">
      <w:pPr>
        <w:pStyle w:val="List2"/>
        <w:spacing w:before="60" w:line="260" w:lineRule="exact"/>
        <w:rPr>
          <w:sz w:val="24"/>
          <w:szCs w:val="24"/>
        </w:rPr>
      </w:pPr>
    </w:p>
    <w:p w:rsidR="0028343C" w:rsidRDefault="0028343C" w:rsidP="00183D36">
      <w:pPr>
        <w:pStyle w:val="List2"/>
        <w:spacing w:before="60" w:line="260" w:lineRule="exact"/>
        <w:rPr>
          <w:sz w:val="24"/>
          <w:szCs w:val="24"/>
        </w:rPr>
        <w:sectPr w:rsidR="0028343C" w:rsidSect="00B2167C">
          <w:type w:val="continuous"/>
          <w:pgSz w:w="11906" w:h="16838" w:code="9"/>
          <w:pgMar w:top="1134" w:right="1134" w:bottom="567" w:left="1134" w:header="567" w:footer="340" w:gutter="0"/>
          <w:cols w:num="3" w:space="708" w:equalWidth="0">
            <w:col w:w="2740" w:space="708"/>
            <w:col w:w="2740" w:space="708"/>
            <w:col w:w="2740"/>
          </w:cols>
          <w:docGrid w:linePitch="360"/>
        </w:sectPr>
      </w:pPr>
    </w:p>
    <w:p w:rsidR="0028343C" w:rsidRPr="00496205" w:rsidRDefault="0028343C" w:rsidP="00183D36">
      <w:pPr>
        <w:pStyle w:val="List2"/>
        <w:numPr>
          <w:ilvl w:val="0"/>
          <w:numId w:val="22"/>
        </w:numPr>
        <w:spacing w:before="60" w:line="260" w:lineRule="exact"/>
        <w:jc w:val="both"/>
        <w:rPr>
          <w:sz w:val="24"/>
          <w:szCs w:val="24"/>
        </w:rPr>
      </w:pPr>
      <w:r w:rsidRPr="00496205">
        <w:rPr>
          <w:sz w:val="24"/>
          <w:szCs w:val="24"/>
        </w:rPr>
        <w:t>Wadium wnosi się przed upływem terminu składania ofert.</w:t>
      </w:r>
    </w:p>
    <w:p w:rsidR="0028343C" w:rsidRPr="00496205" w:rsidRDefault="0028343C" w:rsidP="00FB3BB7">
      <w:pPr>
        <w:pStyle w:val="List2"/>
        <w:numPr>
          <w:ilvl w:val="0"/>
          <w:numId w:val="22"/>
        </w:numPr>
        <w:spacing w:before="60" w:line="260" w:lineRule="exact"/>
        <w:ind w:left="357" w:hanging="357"/>
        <w:jc w:val="both"/>
        <w:rPr>
          <w:sz w:val="24"/>
          <w:szCs w:val="24"/>
        </w:rPr>
      </w:pPr>
      <w:r w:rsidRPr="00496205">
        <w:rPr>
          <w:sz w:val="24"/>
          <w:szCs w:val="24"/>
        </w:rPr>
        <w:t>Każda oferta musi być zabezpieczona wadium, a potwierdzenie wniesienia wadium należy dołączyć do oferty.</w:t>
      </w:r>
    </w:p>
    <w:p w:rsidR="0028343C" w:rsidRPr="00496205" w:rsidRDefault="0028343C" w:rsidP="00FB3BB7">
      <w:pPr>
        <w:numPr>
          <w:ilvl w:val="0"/>
          <w:numId w:val="22"/>
        </w:numPr>
        <w:spacing w:before="60" w:line="260" w:lineRule="exact"/>
        <w:ind w:left="0" w:firstLine="0"/>
        <w:jc w:val="both"/>
        <w:rPr>
          <w:sz w:val="24"/>
          <w:szCs w:val="24"/>
        </w:rPr>
      </w:pPr>
      <w:r w:rsidRPr="00496205">
        <w:rPr>
          <w:sz w:val="24"/>
          <w:szCs w:val="24"/>
        </w:rPr>
        <w:t>Wadium może być wnoszone w jednej lub kilku następujących for</w:t>
      </w:r>
      <w:r w:rsidRPr="00496205">
        <w:rPr>
          <w:sz w:val="24"/>
          <w:szCs w:val="24"/>
        </w:rPr>
        <w:softHyphen/>
        <w:t>mach:</w:t>
      </w:r>
    </w:p>
    <w:p w:rsidR="0028343C" w:rsidRPr="00496205" w:rsidRDefault="0028343C" w:rsidP="00FB3BB7">
      <w:pPr>
        <w:pStyle w:val="List2"/>
        <w:numPr>
          <w:ilvl w:val="0"/>
          <w:numId w:val="10"/>
        </w:numPr>
        <w:spacing w:before="60" w:line="260" w:lineRule="exact"/>
        <w:ind w:left="907"/>
        <w:jc w:val="both"/>
        <w:rPr>
          <w:sz w:val="24"/>
          <w:szCs w:val="24"/>
        </w:rPr>
      </w:pPr>
      <w:r w:rsidRPr="00496205">
        <w:rPr>
          <w:sz w:val="24"/>
          <w:szCs w:val="24"/>
        </w:rPr>
        <w:t>pieniądzu,</w:t>
      </w:r>
    </w:p>
    <w:p w:rsidR="0028343C" w:rsidRPr="00496205" w:rsidRDefault="0028343C" w:rsidP="00FB3BB7">
      <w:pPr>
        <w:pStyle w:val="List2"/>
        <w:numPr>
          <w:ilvl w:val="0"/>
          <w:numId w:val="10"/>
        </w:numPr>
        <w:spacing w:before="60" w:line="260" w:lineRule="exact"/>
        <w:ind w:left="907"/>
        <w:jc w:val="both"/>
        <w:rPr>
          <w:sz w:val="24"/>
          <w:szCs w:val="24"/>
        </w:rPr>
      </w:pPr>
      <w:r w:rsidRPr="00496205">
        <w:rPr>
          <w:sz w:val="24"/>
          <w:szCs w:val="24"/>
        </w:rPr>
        <w:t>poręczeniach bankowych lub poręczeniach spółdzielczej kasy oszczęd</w:t>
      </w:r>
      <w:r w:rsidRPr="00496205">
        <w:rPr>
          <w:sz w:val="24"/>
          <w:szCs w:val="24"/>
        </w:rPr>
        <w:softHyphen/>
        <w:t>nościowo-kredytowej, z tym, że poręczenie kasy jest zawsze poręczeniem pieniężnym,</w:t>
      </w:r>
    </w:p>
    <w:p w:rsidR="0028343C" w:rsidRPr="00496205" w:rsidRDefault="0028343C" w:rsidP="00FB3BB7">
      <w:pPr>
        <w:pStyle w:val="List2"/>
        <w:numPr>
          <w:ilvl w:val="0"/>
          <w:numId w:val="10"/>
        </w:numPr>
        <w:spacing w:before="60" w:line="260" w:lineRule="exact"/>
        <w:ind w:left="907"/>
        <w:jc w:val="both"/>
        <w:rPr>
          <w:sz w:val="24"/>
          <w:szCs w:val="24"/>
        </w:rPr>
      </w:pPr>
      <w:r w:rsidRPr="00496205">
        <w:rPr>
          <w:sz w:val="24"/>
          <w:szCs w:val="24"/>
        </w:rPr>
        <w:t>gwarancjach bankowych,</w:t>
      </w:r>
    </w:p>
    <w:p w:rsidR="0028343C" w:rsidRPr="00496205" w:rsidRDefault="0028343C" w:rsidP="00FB3BB7">
      <w:pPr>
        <w:pStyle w:val="List2"/>
        <w:numPr>
          <w:ilvl w:val="0"/>
          <w:numId w:val="10"/>
        </w:numPr>
        <w:spacing w:before="60" w:line="260" w:lineRule="exact"/>
        <w:ind w:left="907"/>
        <w:jc w:val="both"/>
        <w:rPr>
          <w:sz w:val="24"/>
          <w:szCs w:val="24"/>
        </w:rPr>
      </w:pPr>
      <w:r w:rsidRPr="00496205">
        <w:rPr>
          <w:sz w:val="24"/>
          <w:szCs w:val="24"/>
        </w:rPr>
        <w:t xml:space="preserve">gwarancjach ubezpieczeniowych, </w:t>
      </w:r>
    </w:p>
    <w:p w:rsidR="0028343C" w:rsidRPr="00496205" w:rsidRDefault="0028343C" w:rsidP="00FB3BB7">
      <w:pPr>
        <w:pStyle w:val="List2"/>
        <w:numPr>
          <w:ilvl w:val="0"/>
          <w:numId w:val="10"/>
        </w:numPr>
        <w:spacing w:before="60" w:line="260" w:lineRule="exact"/>
        <w:ind w:left="907"/>
        <w:jc w:val="both"/>
        <w:rPr>
          <w:sz w:val="24"/>
          <w:szCs w:val="24"/>
        </w:rPr>
      </w:pPr>
      <w:r w:rsidRPr="00496205">
        <w:rPr>
          <w:sz w:val="24"/>
          <w:szCs w:val="24"/>
        </w:rPr>
        <w:t xml:space="preserve">poręczeniach udzielanych przez podmioty, o których mowa </w:t>
      </w:r>
      <w:r>
        <w:rPr>
          <w:sz w:val="24"/>
          <w:szCs w:val="24"/>
        </w:rPr>
        <w:t>w art. 6b ust. 5 pkt 2 ustawy z </w:t>
      </w:r>
      <w:r w:rsidRPr="00496205">
        <w:rPr>
          <w:sz w:val="24"/>
          <w:szCs w:val="24"/>
        </w:rPr>
        <w:t xml:space="preserve">dnia 9 listopada 2000 r. o utworzeniu Polskiej Agencji </w:t>
      </w:r>
      <w:r>
        <w:rPr>
          <w:sz w:val="24"/>
          <w:szCs w:val="24"/>
        </w:rPr>
        <w:t>Rozwoju Przedsiębiorczości (Dz.</w:t>
      </w:r>
      <w:r w:rsidRPr="002D7CA7">
        <w:rPr>
          <w:sz w:val="24"/>
          <w:szCs w:val="24"/>
        </w:rPr>
        <w:t>U. z 2016 r. poz. 359 i 2260 oraz 2017 r. poz. 1089</w:t>
      </w:r>
      <w:r w:rsidRPr="00496205">
        <w:rPr>
          <w:sz w:val="24"/>
          <w:szCs w:val="24"/>
        </w:rPr>
        <w:t xml:space="preserve">). </w:t>
      </w:r>
    </w:p>
    <w:p w:rsidR="0028343C" w:rsidRPr="00496205" w:rsidRDefault="0028343C" w:rsidP="00FB3BB7">
      <w:pPr>
        <w:pStyle w:val="List2"/>
        <w:numPr>
          <w:ilvl w:val="0"/>
          <w:numId w:val="22"/>
        </w:numPr>
        <w:spacing w:before="60" w:line="260" w:lineRule="exact"/>
        <w:ind w:left="357" w:hanging="357"/>
        <w:jc w:val="both"/>
        <w:rPr>
          <w:sz w:val="24"/>
          <w:szCs w:val="24"/>
        </w:rPr>
      </w:pPr>
      <w:r w:rsidRPr="00496205">
        <w:rPr>
          <w:sz w:val="24"/>
          <w:szCs w:val="24"/>
        </w:rPr>
        <w:t xml:space="preserve">Wadium wnoszone w pieniądzu wpłaca się przelewem na rachunek depozytowy Zamawiającego: BGK Oddział w Kielcach, numer: 15 1130 1192 0027 6001 1320 0011. Na dowodzie wpłaty należy określić, czego dotyczy dokonywana wpłata – </w:t>
      </w:r>
      <w:r>
        <w:rPr>
          <w:b/>
          <w:sz w:val="24"/>
          <w:szCs w:val="24"/>
        </w:rPr>
        <w:t xml:space="preserve">podać nr sprawy, </w:t>
      </w:r>
      <w:r w:rsidRPr="00496205">
        <w:rPr>
          <w:b/>
          <w:sz w:val="24"/>
          <w:szCs w:val="24"/>
        </w:rPr>
        <w:t>nazwę postępowania</w:t>
      </w:r>
      <w:r>
        <w:rPr>
          <w:b/>
          <w:sz w:val="24"/>
          <w:szCs w:val="24"/>
        </w:rPr>
        <w:t xml:space="preserve"> i numer zadania.</w:t>
      </w:r>
    </w:p>
    <w:p w:rsidR="0028343C" w:rsidRDefault="0028343C" w:rsidP="00FB3BB7">
      <w:pPr>
        <w:pStyle w:val="List"/>
        <w:numPr>
          <w:ilvl w:val="0"/>
          <w:numId w:val="22"/>
        </w:numPr>
        <w:spacing w:before="60" w:line="260" w:lineRule="exact"/>
        <w:ind w:left="357" w:hanging="357"/>
        <w:jc w:val="both"/>
        <w:rPr>
          <w:sz w:val="24"/>
          <w:szCs w:val="24"/>
        </w:rPr>
      </w:pPr>
      <w:r w:rsidRPr="00496205">
        <w:rPr>
          <w:sz w:val="24"/>
          <w:szCs w:val="24"/>
        </w:rPr>
        <w:t>Wadium wniesione w pieniądzu Zamawiający uważa za wniesione skutecznie wówczas, gdy przed upływem terminu do składania ofert (data i godzina) nastąpi uz</w:t>
      </w:r>
      <w:r>
        <w:rPr>
          <w:sz w:val="24"/>
          <w:szCs w:val="24"/>
        </w:rPr>
        <w:t>nanie na rachunku Zamawiającego.</w:t>
      </w:r>
    </w:p>
    <w:p w:rsidR="0028343C" w:rsidRPr="00496205" w:rsidRDefault="0028343C" w:rsidP="00FB3BB7">
      <w:pPr>
        <w:pStyle w:val="List2"/>
        <w:numPr>
          <w:ilvl w:val="0"/>
          <w:numId w:val="22"/>
        </w:numPr>
        <w:spacing w:before="60" w:line="260" w:lineRule="exact"/>
        <w:ind w:left="357" w:hanging="357"/>
        <w:jc w:val="both"/>
        <w:rPr>
          <w:sz w:val="24"/>
          <w:szCs w:val="24"/>
        </w:rPr>
      </w:pPr>
      <w:r w:rsidRPr="00496205">
        <w:rPr>
          <w:sz w:val="24"/>
          <w:szCs w:val="24"/>
        </w:rPr>
        <w:t>Poręczenie bankowe, gwarancja bankowa, gwarancja ubezpieczeniowa lub poręczenie udzielane przez podmioty, o których mowa w art. 6b ust. 5 pkt. 2 usta</w:t>
      </w:r>
      <w:r>
        <w:rPr>
          <w:sz w:val="24"/>
          <w:szCs w:val="24"/>
        </w:rPr>
        <w:t>wy z dnia 9 listopada 2000 r. o </w:t>
      </w:r>
      <w:r w:rsidRPr="00496205">
        <w:rPr>
          <w:sz w:val="24"/>
          <w:szCs w:val="24"/>
        </w:rPr>
        <w:t>utworzeniu Polskiej Agencji Rozwoju Przedsiębiorczości złożone, jako zabezpieczenie wadium musi posiadać okres ważności nie krótszy niż okres związania</w:t>
      </w:r>
      <w:r>
        <w:rPr>
          <w:sz w:val="24"/>
          <w:szCs w:val="24"/>
        </w:rPr>
        <w:t xml:space="preserve"> ofertą.</w:t>
      </w:r>
    </w:p>
    <w:p w:rsidR="0028343C" w:rsidRDefault="0028343C" w:rsidP="00183D36">
      <w:pPr>
        <w:pStyle w:val="List2"/>
        <w:numPr>
          <w:ilvl w:val="0"/>
          <w:numId w:val="22"/>
        </w:numPr>
        <w:spacing w:before="60" w:line="260" w:lineRule="exact"/>
        <w:jc w:val="both"/>
        <w:rPr>
          <w:sz w:val="24"/>
          <w:szCs w:val="24"/>
        </w:rPr>
      </w:pPr>
      <w:r w:rsidRPr="00496205">
        <w:rPr>
          <w:sz w:val="24"/>
          <w:szCs w:val="24"/>
        </w:rPr>
        <w:t xml:space="preserve">Oferta Wykonawcy podlega odrzuceniu, jeżeli </w:t>
      </w:r>
      <w:r w:rsidRPr="00496205">
        <w:rPr>
          <w:w w:val="108"/>
          <w:sz w:val="24"/>
          <w:szCs w:val="24"/>
        </w:rPr>
        <w:t>wadium nie zostało wniesione w formie akceptowanej przez Zamawiającego lub zostało wniesione w sposób nieprawidłowy</w:t>
      </w:r>
      <w:r w:rsidRPr="00496205">
        <w:rPr>
          <w:sz w:val="24"/>
          <w:szCs w:val="24"/>
        </w:rPr>
        <w:t xml:space="preserve"> (art. 89. ust.1 pkt.7b ustawy PZP).</w:t>
      </w:r>
    </w:p>
    <w:p w:rsidR="0028343C" w:rsidRPr="006D5BB2" w:rsidRDefault="0028343C" w:rsidP="00183D36">
      <w:pPr>
        <w:pStyle w:val="List"/>
        <w:numPr>
          <w:ilvl w:val="0"/>
          <w:numId w:val="22"/>
        </w:numPr>
        <w:jc w:val="both"/>
        <w:rPr>
          <w:sz w:val="24"/>
          <w:szCs w:val="24"/>
          <w:u w:val="single"/>
        </w:rPr>
      </w:pPr>
      <w:r w:rsidRPr="006D5BB2">
        <w:rPr>
          <w:sz w:val="24"/>
          <w:szCs w:val="24"/>
        </w:rPr>
        <w:t>Wadium wniesione w pieniądzu Zamawiający przechowuje na rachunku bankowym. Wadium wnoszone w innych akceptowanych przez Zamawiającego formach niż pieniądz musi być złożone w terminie składania ofert w Kasie Zamawiającego, kopia dokumentu załączona do oferty.</w:t>
      </w:r>
    </w:p>
    <w:p w:rsidR="0028343C" w:rsidRPr="00496205" w:rsidRDefault="0028343C" w:rsidP="00FB3BB7">
      <w:pPr>
        <w:pStyle w:val="List2"/>
        <w:numPr>
          <w:ilvl w:val="0"/>
          <w:numId w:val="23"/>
        </w:numPr>
        <w:spacing w:before="120" w:line="260" w:lineRule="exact"/>
        <w:ind w:left="357" w:hanging="357"/>
        <w:jc w:val="both"/>
        <w:rPr>
          <w:sz w:val="24"/>
          <w:szCs w:val="24"/>
          <w:u w:val="single"/>
        </w:rPr>
      </w:pPr>
      <w:r w:rsidRPr="00496205">
        <w:rPr>
          <w:b/>
          <w:sz w:val="24"/>
          <w:szCs w:val="24"/>
          <w:u w:val="single"/>
        </w:rPr>
        <w:t>Zwrot wadium:</w:t>
      </w:r>
    </w:p>
    <w:p w:rsidR="0028343C" w:rsidRPr="00496205" w:rsidRDefault="0028343C" w:rsidP="00183D36">
      <w:pPr>
        <w:pStyle w:val="List2"/>
        <w:numPr>
          <w:ilvl w:val="0"/>
          <w:numId w:val="24"/>
        </w:numPr>
        <w:spacing w:before="60" w:line="260" w:lineRule="exact"/>
        <w:jc w:val="both"/>
        <w:rPr>
          <w:sz w:val="24"/>
          <w:szCs w:val="24"/>
        </w:rPr>
      </w:pPr>
      <w:r w:rsidRPr="00496205">
        <w:rPr>
          <w:sz w:val="24"/>
          <w:szCs w:val="24"/>
        </w:rPr>
        <w:t>Zamawiający zwraca niezwłocznie wadium:</w:t>
      </w:r>
    </w:p>
    <w:p w:rsidR="0028343C" w:rsidRPr="00496205" w:rsidRDefault="0028343C" w:rsidP="00183D36">
      <w:pPr>
        <w:pStyle w:val="List2"/>
        <w:numPr>
          <w:ilvl w:val="1"/>
          <w:numId w:val="24"/>
        </w:numPr>
        <w:spacing w:before="60" w:line="260" w:lineRule="exact"/>
        <w:jc w:val="both"/>
        <w:rPr>
          <w:sz w:val="24"/>
          <w:szCs w:val="24"/>
        </w:rPr>
      </w:pPr>
      <w:r w:rsidRPr="00496205">
        <w:rPr>
          <w:sz w:val="24"/>
          <w:szCs w:val="24"/>
        </w:rPr>
        <w:t>Wszystkim Wykonawcom w przypadku unieważnienia postępowania,</w:t>
      </w:r>
    </w:p>
    <w:p w:rsidR="0028343C" w:rsidRPr="00496205" w:rsidRDefault="0028343C" w:rsidP="00183D36">
      <w:pPr>
        <w:pStyle w:val="List2"/>
        <w:numPr>
          <w:ilvl w:val="1"/>
          <w:numId w:val="24"/>
        </w:numPr>
        <w:spacing w:before="60" w:line="260" w:lineRule="exact"/>
        <w:jc w:val="both"/>
        <w:rPr>
          <w:sz w:val="24"/>
          <w:szCs w:val="24"/>
        </w:rPr>
      </w:pPr>
      <w:r w:rsidRPr="00496205">
        <w:rPr>
          <w:sz w:val="24"/>
          <w:szCs w:val="24"/>
        </w:rPr>
        <w:t xml:space="preserve">Wszystkim Wykonawcom po wyborze oferty najkorzystniejszej, za wyjątkiem Wykonawcy, którego oferta została wybrana, jako najkorzystniejsza, z zastrzeżeniem punktu 1, części D. </w:t>
      </w:r>
    </w:p>
    <w:p w:rsidR="0028343C" w:rsidRPr="00496205" w:rsidRDefault="0028343C" w:rsidP="00183D36">
      <w:pPr>
        <w:pStyle w:val="List2"/>
        <w:numPr>
          <w:ilvl w:val="1"/>
          <w:numId w:val="24"/>
        </w:numPr>
        <w:spacing w:before="60" w:line="260" w:lineRule="exact"/>
        <w:jc w:val="both"/>
        <w:rPr>
          <w:sz w:val="24"/>
          <w:szCs w:val="24"/>
        </w:rPr>
      </w:pPr>
      <w:r w:rsidRPr="00496205">
        <w:rPr>
          <w:sz w:val="24"/>
          <w:szCs w:val="24"/>
        </w:rPr>
        <w:t>Na wniosek Wykonawcy, który wycofał ofertę przed upływem terminu składania ofert.</w:t>
      </w:r>
    </w:p>
    <w:p w:rsidR="0028343C" w:rsidRPr="00496205" w:rsidRDefault="0028343C" w:rsidP="00183D36">
      <w:pPr>
        <w:pStyle w:val="List2"/>
        <w:numPr>
          <w:ilvl w:val="0"/>
          <w:numId w:val="24"/>
        </w:numPr>
        <w:spacing w:before="60" w:line="260" w:lineRule="exact"/>
        <w:jc w:val="both"/>
        <w:rPr>
          <w:sz w:val="24"/>
          <w:szCs w:val="24"/>
        </w:rPr>
      </w:pPr>
      <w:r w:rsidRPr="00496205">
        <w:rPr>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28343C" w:rsidRPr="00496205" w:rsidRDefault="0028343C" w:rsidP="00183D36">
      <w:pPr>
        <w:pStyle w:val="List2"/>
        <w:numPr>
          <w:ilvl w:val="0"/>
          <w:numId w:val="24"/>
        </w:numPr>
        <w:spacing w:before="60" w:line="260" w:lineRule="exact"/>
        <w:jc w:val="both"/>
        <w:rPr>
          <w:sz w:val="24"/>
          <w:szCs w:val="24"/>
        </w:rPr>
      </w:pPr>
      <w:r w:rsidRPr="00496205">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8343C" w:rsidRPr="00496205" w:rsidRDefault="0028343C" w:rsidP="00183D36">
      <w:pPr>
        <w:pStyle w:val="List2"/>
        <w:spacing w:before="120" w:line="260" w:lineRule="exact"/>
        <w:ind w:left="0" w:firstLine="0"/>
        <w:jc w:val="both"/>
        <w:rPr>
          <w:b/>
          <w:sz w:val="24"/>
          <w:szCs w:val="24"/>
          <w:u w:val="single"/>
        </w:rPr>
      </w:pPr>
      <w:r w:rsidRPr="00496205">
        <w:rPr>
          <w:b/>
          <w:sz w:val="24"/>
          <w:szCs w:val="24"/>
        </w:rPr>
        <w:t>C</w:t>
      </w:r>
      <w:r w:rsidRPr="00496205">
        <w:rPr>
          <w:sz w:val="24"/>
          <w:szCs w:val="24"/>
        </w:rPr>
        <w:t xml:space="preserve">-  </w:t>
      </w:r>
      <w:r w:rsidRPr="00496205">
        <w:rPr>
          <w:b/>
          <w:sz w:val="24"/>
          <w:szCs w:val="24"/>
          <w:u w:val="single"/>
        </w:rPr>
        <w:t>Ponowne wniesienie wadium:</w:t>
      </w:r>
    </w:p>
    <w:p w:rsidR="0028343C" w:rsidRPr="00496205" w:rsidRDefault="0028343C" w:rsidP="00183D36">
      <w:pPr>
        <w:pStyle w:val="List2"/>
        <w:spacing w:before="60" w:line="260" w:lineRule="exact"/>
        <w:ind w:left="0" w:firstLine="0"/>
        <w:jc w:val="both"/>
        <w:rPr>
          <w:sz w:val="24"/>
          <w:szCs w:val="24"/>
        </w:rPr>
      </w:pPr>
      <w:r w:rsidRPr="00496205">
        <w:rPr>
          <w:sz w:val="24"/>
          <w:szCs w:val="24"/>
        </w:rPr>
        <w:t xml:space="preserve">Zamawiający żąda ponownego wniesienia wadium przez Wykonawcę, któremu zwrócono wadium na podstawie pkt 1 ppkt 1.2, jeżeli w wyniku rozstrzygnięcia odwołania jego oferta została wybrana, jako najkorzystniejsza. Wykonawca wnosi wadium w terminie określonym przez Zamawiającego. </w:t>
      </w:r>
    </w:p>
    <w:p w:rsidR="0028343C" w:rsidRPr="00496205" w:rsidRDefault="0028343C" w:rsidP="00183D36">
      <w:pPr>
        <w:pStyle w:val="BodyText"/>
        <w:spacing w:before="120" w:line="260" w:lineRule="exact"/>
        <w:rPr>
          <w:b/>
          <w:szCs w:val="24"/>
        </w:rPr>
      </w:pPr>
      <w:r w:rsidRPr="00496205">
        <w:rPr>
          <w:b/>
          <w:szCs w:val="24"/>
        </w:rPr>
        <w:t xml:space="preserve">D- </w:t>
      </w:r>
      <w:r w:rsidRPr="00496205">
        <w:rPr>
          <w:b/>
          <w:szCs w:val="24"/>
          <w:u w:val="single"/>
        </w:rPr>
        <w:t>Zatrzymanie wadium:</w:t>
      </w:r>
    </w:p>
    <w:p w:rsidR="0028343C" w:rsidRPr="00496205" w:rsidRDefault="0028343C" w:rsidP="00183D36">
      <w:pPr>
        <w:pStyle w:val="BodyText"/>
        <w:numPr>
          <w:ilvl w:val="0"/>
          <w:numId w:val="25"/>
        </w:numPr>
        <w:spacing w:before="60" w:line="260" w:lineRule="exact"/>
        <w:rPr>
          <w:szCs w:val="24"/>
        </w:rPr>
      </w:pPr>
      <w:r w:rsidRPr="00496205">
        <w:rPr>
          <w:bCs/>
          <w:color w:val="000000"/>
          <w:lang w:eastAsia="pl-PL"/>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 których mowa w art. 25a ust. 1, pełnomocnictw lub nie wyraził zgody na </w:t>
      </w:r>
      <w:r w:rsidRPr="00496205">
        <w:rPr>
          <w:bCs/>
          <w:color w:val="000000"/>
          <w:szCs w:val="24"/>
          <w:lang w:eastAsia="pl-PL"/>
        </w:rPr>
        <w:t xml:space="preserve">poprawienie omyłki, o której mowa w art. 87 ust. 2 pkt 3, co spowodowało brak możliwości wybrania oferty złożonej przez wykonawcę, jako najkorzystniejszej. </w:t>
      </w:r>
      <w:r w:rsidRPr="00496205">
        <w:rPr>
          <w:szCs w:val="24"/>
        </w:rPr>
        <w:t xml:space="preserve">                                            </w:t>
      </w:r>
    </w:p>
    <w:p w:rsidR="0028343C" w:rsidRPr="00496205" w:rsidRDefault="0028343C" w:rsidP="00183D36">
      <w:pPr>
        <w:pStyle w:val="BodyText"/>
        <w:numPr>
          <w:ilvl w:val="0"/>
          <w:numId w:val="25"/>
        </w:numPr>
        <w:spacing w:before="60" w:line="260" w:lineRule="exact"/>
        <w:rPr>
          <w:szCs w:val="24"/>
        </w:rPr>
      </w:pPr>
      <w:r w:rsidRPr="00496205">
        <w:t>Zamawiający zatrzymuje wadium wraz z odsetkami, jeżeli Wykonawca, którego oferta została wybrana:</w:t>
      </w:r>
    </w:p>
    <w:p w:rsidR="0028343C" w:rsidRPr="00496205" w:rsidRDefault="0028343C" w:rsidP="00183D36">
      <w:pPr>
        <w:pStyle w:val="BodyText"/>
        <w:numPr>
          <w:ilvl w:val="1"/>
          <w:numId w:val="25"/>
        </w:numPr>
        <w:spacing w:before="60" w:line="260" w:lineRule="exact"/>
        <w:rPr>
          <w:szCs w:val="24"/>
        </w:rPr>
      </w:pPr>
      <w:r w:rsidRPr="00496205">
        <w:t>odmówił podpisania umowy w sprawie zamówienia publicznego na warunkach określonych w ofercie,</w:t>
      </w:r>
    </w:p>
    <w:p w:rsidR="0028343C" w:rsidRPr="00496205" w:rsidRDefault="0028343C" w:rsidP="00183D36">
      <w:pPr>
        <w:pStyle w:val="BodyText"/>
        <w:numPr>
          <w:ilvl w:val="1"/>
          <w:numId w:val="25"/>
        </w:numPr>
        <w:spacing w:before="60" w:line="260" w:lineRule="exact"/>
        <w:rPr>
          <w:szCs w:val="24"/>
        </w:rPr>
      </w:pPr>
      <w:r w:rsidRPr="00496205">
        <w:rPr>
          <w:szCs w:val="24"/>
        </w:rPr>
        <w:t>nie wniósł wymaganego zabezpieczenia należytego wykonania umowy, jeżeli Zamawiający przewidział takie zabezpieczenie,</w:t>
      </w:r>
    </w:p>
    <w:p w:rsidR="0028343C" w:rsidRPr="00EC2C18" w:rsidRDefault="0028343C" w:rsidP="00183D36">
      <w:pPr>
        <w:pStyle w:val="BodyText"/>
        <w:numPr>
          <w:ilvl w:val="1"/>
          <w:numId w:val="25"/>
        </w:numPr>
        <w:spacing w:before="60" w:line="260" w:lineRule="exact"/>
        <w:rPr>
          <w:szCs w:val="24"/>
        </w:rPr>
      </w:pPr>
      <w:r w:rsidRPr="00496205">
        <w:t>zawarcie umowy w sprawie zamówienia publicznego stało się niemożliwe z przyczyn leżących po stronie Wykonawcy.</w:t>
      </w:r>
    </w:p>
    <w:p w:rsidR="0028343C" w:rsidRPr="00EC2C18" w:rsidRDefault="0028343C" w:rsidP="00183D36">
      <w:pPr>
        <w:pStyle w:val="BodyText"/>
        <w:spacing w:before="60" w:line="260" w:lineRule="exact"/>
        <w:ind w:left="360"/>
        <w:rPr>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line="240" w:lineRule="exact"/>
              <w:jc w:val="left"/>
              <w:rPr>
                <w:sz w:val="22"/>
                <w:szCs w:val="22"/>
              </w:rPr>
            </w:pPr>
            <w:r w:rsidRPr="00496205">
              <w:rPr>
                <w:sz w:val="22"/>
                <w:szCs w:val="22"/>
              </w:rPr>
              <w:t>XI – TERMIN ZWIĄZANIA OFERTĄ</w:t>
            </w:r>
            <w:r>
              <w:rPr>
                <w:sz w:val="22"/>
                <w:szCs w:val="22"/>
              </w:rPr>
              <w:t>:</w:t>
            </w:r>
          </w:p>
        </w:tc>
      </w:tr>
    </w:tbl>
    <w:p w:rsidR="0028343C" w:rsidRPr="00496205" w:rsidRDefault="0028343C" w:rsidP="00183D36">
      <w:pPr>
        <w:spacing w:line="240" w:lineRule="exact"/>
        <w:rPr>
          <w:sz w:val="16"/>
          <w:szCs w:val="16"/>
        </w:rPr>
      </w:pPr>
    </w:p>
    <w:p w:rsidR="0028343C" w:rsidRPr="00496205" w:rsidRDefault="0028343C" w:rsidP="00FB3BB7">
      <w:pPr>
        <w:numPr>
          <w:ilvl w:val="0"/>
          <w:numId w:val="15"/>
        </w:numPr>
        <w:spacing w:before="60" w:line="260" w:lineRule="exact"/>
        <w:ind w:left="357" w:hanging="357"/>
        <w:jc w:val="both"/>
        <w:rPr>
          <w:sz w:val="24"/>
          <w:szCs w:val="24"/>
        </w:rPr>
      </w:pPr>
      <w:r w:rsidRPr="00496205">
        <w:rPr>
          <w:sz w:val="24"/>
          <w:szCs w:val="24"/>
        </w:rPr>
        <w:t xml:space="preserve">Termin związania ofertą upływa po </w:t>
      </w:r>
      <w:r w:rsidRPr="00496205">
        <w:rPr>
          <w:b/>
          <w:sz w:val="24"/>
          <w:szCs w:val="24"/>
        </w:rPr>
        <w:t>30 dniach</w:t>
      </w:r>
      <w:r w:rsidRPr="00496205">
        <w:rPr>
          <w:sz w:val="24"/>
          <w:szCs w:val="24"/>
        </w:rPr>
        <w:t xml:space="preserve"> od daty składania ofert.</w:t>
      </w:r>
    </w:p>
    <w:p w:rsidR="0028343C" w:rsidRPr="00496205" w:rsidRDefault="0028343C" w:rsidP="00FB3BB7">
      <w:pPr>
        <w:numPr>
          <w:ilvl w:val="0"/>
          <w:numId w:val="15"/>
        </w:numPr>
        <w:spacing w:before="60" w:line="260" w:lineRule="exact"/>
        <w:ind w:left="357" w:hanging="357"/>
        <w:jc w:val="both"/>
        <w:rPr>
          <w:sz w:val="24"/>
          <w:szCs w:val="24"/>
        </w:rPr>
      </w:pPr>
      <w:r w:rsidRPr="00496205">
        <w:rPr>
          <w:sz w:val="24"/>
          <w:szCs w:val="24"/>
          <w:lang w:eastAsia="pl-PL"/>
        </w:rPr>
        <w:t>Wykonawca samodzielnie lub na wniosek Zamawiającego może przedłużyć termin związania ofertą, z tym, że Zamawiający może tylko raz, co najmniej na 3 dni przed upływem terminu związania ofertą,</w:t>
      </w:r>
      <w:r w:rsidRPr="00496205">
        <w:rPr>
          <w:sz w:val="24"/>
          <w:szCs w:val="24"/>
        </w:rPr>
        <w:t xml:space="preserve"> </w:t>
      </w:r>
      <w:r w:rsidRPr="00496205">
        <w:rPr>
          <w:sz w:val="24"/>
          <w:szCs w:val="24"/>
          <w:lang w:eastAsia="pl-PL"/>
        </w:rPr>
        <w:t>zwrócić się do Wykonawców o wyrażenie zgody na przedłużenie tego terminu o oznaczony okres, nie</w:t>
      </w:r>
      <w:r w:rsidRPr="00496205">
        <w:rPr>
          <w:sz w:val="24"/>
          <w:szCs w:val="24"/>
        </w:rPr>
        <w:t xml:space="preserve"> </w:t>
      </w:r>
      <w:r w:rsidRPr="00496205">
        <w:rPr>
          <w:sz w:val="24"/>
          <w:szCs w:val="24"/>
          <w:lang w:eastAsia="pl-PL"/>
        </w:rPr>
        <w:t>dłuższy jednak niż 60 dni.</w:t>
      </w:r>
    </w:p>
    <w:p w:rsidR="0028343C" w:rsidRPr="00496205" w:rsidRDefault="0028343C" w:rsidP="00FB3BB7">
      <w:pPr>
        <w:numPr>
          <w:ilvl w:val="0"/>
          <w:numId w:val="15"/>
        </w:numPr>
        <w:spacing w:before="60" w:line="260" w:lineRule="exact"/>
        <w:ind w:left="357" w:hanging="357"/>
        <w:jc w:val="both"/>
        <w:rPr>
          <w:sz w:val="24"/>
          <w:szCs w:val="24"/>
        </w:rPr>
      </w:pPr>
      <w:r w:rsidRPr="00496205">
        <w:rPr>
          <w:sz w:val="24"/>
          <w:szCs w:val="24"/>
          <w:lang w:eastAsia="pl-PL"/>
        </w:rPr>
        <w:t>Brak zgody Wykonawcy na przedłużenie terminu związania ofertą, nie powoduje utraty wadium.</w:t>
      </w:r>
    </w:p>
    <w:p w:rsidR="0028343C" w:rsidRPr="00496205" w:rsidRDefault="0028343C" w:rsidP="00FB3BB7">
      <w:pPr>
        <w:numPr>
          <w:ilvl w:val="0"/>
          <w:numId w:val="15"/>
        </w:numPr>
        <w:spacing w:before="60" w:line="260" w:lineRule="exact"/>
        <w:ind w:left="357" w:hanging="357"/>
        <w:jc w:val="both"/>
        <w:rPr>
          <w:sz w:val="24"/>
          <w:szCs w:val="24"/>
        </w:rPr>
      </w:pPr>
      <w:r w:rsidRPr="00496205">
        <w:rPr>
          <w:sz w:val="24"/>
          <w:szCs w:val="24"/>
          <w:lang w:eastAsia="pl-PL"/>
        </w:rPr>
        <w:t>Przedłużenie terminu związania ofertą jest dopuszczalne tylko z jednoczesnym przedłużeniem okresu</w:t>
      </w:r>
      <w:r w:rsidRPr="00496205">
        <w:rPr>
          <w:sz w:val="24"/>
          <w:szCs w:val="24"/>
        </w:rPr>
        <w:t xml:space="preserve"> </w:t>
      </w:r>
      <w:r w:rsidRPr="00496205">
        <w:rPr>
          <w:sz w:val="24"/>
          <w:szCs w:val="24"/>
          <w:lang w:eastAsia="pl-PL"/>
        </w:rPr>
        <w:t>ważności wadium albo, jeżeli nie jest to możliwe, z wniesieniem nowego wadium na przedłużony okres</w:t>
      </w:r>
      <w:r w:rsidRPr="00496205">
        <w:rPr>
          <w:sz w:val="24"/>
          <w:szCs w:val="24"/>
        </w:rPr>
        <w:t xml:space="preserve"> </w:t>
      </w:r>
      <w:r w:rsidRPr="00496205">
        <w:rPr>
          <w:sz w:val="24"/>
          <w:szCs w:val="24"/>
          <w:lang w:eastAsia="pl-PL"/>
        </w:rPr>
        <w:t xml:space="preserve">związania ofertą. </w:t>
      </w:r>
    </w:p>
    <w:p w:rsidR="0028343C" w:rsidRPr="00496205" w:rsidRDefault="0028343C" w:rsidP="00FB3BB7">
      <w:pPr>
        <w:numPr>
          <w:ilvl w:val="0"/>
          <w:numId w:val="15"/>
        </w:numPr>
        <w:spacing w:before="60" w:line="260" w:lineRule="exact"/>
        <w:ind w:left="357" w:hanging="357"/>
        <w:jc w:val="both"/>
        <w:rPr>
          <w:sz w:val="24"/>
          <w:szCs w:val="24"/>
        </w:rPr>
      </w:pPr>
      <w:r w:rsidRPr="00496205">
        <w:rPr>
          <w:sz w:val="24"/>
          <w:szCs w:val="24"/>
          <w:lang w:eastAsia="pl-PL"/>
        </w:rPr>
        <w:t>Jeżeli przedłużenie terminu związania ofertą dokonywane jest po wyborze oferty</w:t>
      </w:r>
      <w:r w:rsidRPr="00496205">
        <w:rPr>
          <w:sz w:val="24"/>
          <w:szCs w:val="24"/>
        </w:rPr>
        <w:t xml:space="preserve"> </w:t>
      </w:r>
      <w:r w:rsidRPr="00496205">
        <w:rPr>
          <w:sz w:val="24"/>
          <w:szCs w:val="24"/>
          <w:lang w:eastAsia="pl-PL"/>
        </w:rPr>
        <w:t>najkorzystniejszej, obowiązek wniesienia nowego wadium lub jego przedłużenia dotyczy jedynie</w:t>
      </w:r>
      <w:r w:rsidRPr="00496205">
        <w:rPr>
          <w:sz w:val="24"/>
          <w:szCs w:val="24"/>
        </w:rPr>
        <w:t xml:space="preserve"> </w:t>
      </w:r>
      <w:r w:rsidRPr="00496205">
        <w:rPr>
          <w:sz w:val="24"/>
          <w:szCs w:val="24"/>
          <w:lang w:eastAsia="pl-PL"/>
        </w:rPr>
        <w:t>Wykonawcy, którego oferta została wybrana, jako najkorzystniejsza.</w:t>
      </w:r>
    </w:p>
    <w:p w:rsidR="0028343C" w:rsidRPr="00496205" w:rsidRDefault="0028343C"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XII – SPOSÓB PRZYGOTOWANIA OFERT</w:t>
            </w:r>
            <w:r>
              <w:rPr>
                <w:sz w:val="22"/>
                <w:szCs w:val="22"/>
              </w:rPr>
              <w:t>:</w:t>
            </w:r>
          </w:p>
        </w:tc>
      </w:tr>
    </w:tbl>
    <w:p w:rsidR="0028343C" w:rsidRPr="00496205" w:rsidRDefault="0028343C" w:rsidP="00FB3BB7">
      <w:pPr>
        <w:pStyle w:val="List3"/>
        <w:numPr>
          <w:ilvl w:val="6"/>
          <w:numId w:val="9"/>
        </w:numPr>
        <w:tabs>
          <w:tab w:val="clear" w:pos="2520"/>
        </w:tabs>
        <w:spacing w:before="240" w:after="60" w:line="260" w:lineRule="exact"/>
        <w:ind w:left="357" w:hanging="357"/>
        <w:jc w:val="both"/>
        <w:rPr>
          <w:sz w:val="24"/>
          <w:szCs w:val="24"/>
        </w:rPr>
      </w:pPr>
      <w:r w:rsidRPr="00496205">
        <w:rPr>
          <w:sz w:val="24"/>
          <w:szCs w:val="24"/>
        </w:rPr>
        <w:t xml:space="preserve">W niniejszym postępowaniu składane przez Wykonawców oferty wraz z załącznikami (w tym dokumenty i oświadczenia składane na wezwanie zamawiającego w trybie art. 26 ust 3 i 3a ustawy PZP.), zmiana oferty, powiadomienie Zamawiającego o wycofaniu złożonej przez Wykonawcę oferty </w:t>
      </w:r>
      <w:r w:rsidRPr="00496205">
        <w:rPr>
          <w:b/>
          <w:sz w:val="24"/>
          <w:szCs w:val="24"/>
        </w:rPr>
        <w:t>wymagają formy pisemnej pod rygorem nieważności.</w:t>
      </w:r>
      <w:r w:rsidRPr="00496205">
        <w:rPr>
          <w:sz w:val="24"/>
          <w:szCs w:val="24"/>
        </w:rPr>
        <w:t xml:space="preserve"> </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Zamawiający nie wyraża zgody na składanie ofert w formie elektronicznej opatrzonych bezpiecznym podpisem elektronicznym weryfikowanym przy pomocy ważnego kwalifikowanego certyfikatu.</w:t>
      </w:r>
    </w:p>
    <w:p w:rsidR="0028343C" w:rsidRPr="00B816FA" w:rsidRDefault="0028343C" w:rsidP="00FB3BB7">
      <w:pPr>
        <w:pStyle w:val="List3"/>
        <w:numPr>
          <w:ilvl w:val="6"/>
          <w:numId w:val="9"/>
        </w:numPr>
        <w:tabs>
          <w:tab w:val="clear" w:pos="2520"/>
        </w:tabs>
        <w:spacing w:before="80" w:after="60" w:line="260" w:lineRule="exact"/>
        <w:ind w:left="357" w:hanging="357"/>
        <w:jc w:val="both"/>
        <w:rPr>
          <w:sz w:val="24"/>
          <w:szCs w:val="24"/>
        </w:rPr>
      </w:pPr>
      <w:r w:rsidRPr="00B816FA">
        <w:rPr>
          <w:sz w:val="24"/>
          <w:szCs w:val="24"/>
        </w:rPr>
        <w:t>Zamawiający wymaga, aby oświadczenia i dokumenty dołączane do oferty spełniały wymagania określone w rozdziale VIII</w:t>
      </w:r>
      <w:r>
        <w:rPr>
          <w:sz w:val="24"/>
          <w:szCs w:val="24"/>
        </w:rPr>
        <w:t xml:space="preserve"> część D</w:t>
      </w:r>
      <w:r w:rsidRPr="00B816FA">
        <w:rPr>
          <w:sz w:val="24"/>
          <w:szCs w:val="24"/>
        </w:rPr>
        <w:t>.</w:t>
      </w:r>
    </w:p>
    <w:p w:rsidR="0028343C" w:rsidRPr="00B816FA" w:rsidRDefault="0028343C" w:rsidP="00FB3BB7">
      <w:pPr>
        <w:pStyle w:val="List3"/>
        <w:numPr>
          <w:ilvl w:val="6"/>
          <w:numId w:val="9"/>
        </w:numPr>
        <w:tabs>
          <w:tab w:val="clear" w:pos="2520"/>
        </w:tabs>
        <w:spacing w:before="80" w:after="60" w:line="260" w:lineRule="exact"/>
        <w:ind w:left="357" w:hanging="357"/>
        <w:jc w:val="both"/>
        <w:rPr>
          <w:sz w:val="24"/>
          <w:szCs w:val="24"/>
        </w:rPr>
      </w:pPr>
      <w:r w:rsidRPr="00B816FA">
        <w:rPr>
          <w:spacing w:val="-2"/>
          <w:sz w:val="24"/>
          <w:szCs w:val="24"/>
        </w:rPr>
        <w:t>Zamawiający zaleca, aby oferta została sporządzona na Formularzu ofertowym wzór, którego stanowi załącznik nr 1 do SIWZ.</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color w:val="000000"/>
          <w:spacing w:val="-2"/>
          <w:sz w:val="24"/>
          <w:szCs w:val="24"/>
        </w:rPr>
        <w:t>Wykonawca może złożyć tylko jedną ofertę.</w:t>
      </w:r>
      <w:r w:rsidRPr="00496205">
        <w:rPr>
          <w:sz w:val="24"/>
          <w:szCs w:val="24"/>
        </w:rPr>
        <w:t xml:space="preserve"> </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Złożenie przez jednego Wykonawcę lub podmioty występujące wspólnie, więcej niż jednej oferty lub oferty zawierającej rozwiązania alternatywne, spowoduje jej odrzucenie.</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Treść oferty musi odpowiadać treści Specyfikacji Istotnych Warunków Zamówienia,</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 xml:space="preserve">Oferta wraz z załącznikami powinna być trwale zespolona, w sposób uniemożliwiający jej zdekompletowanie. </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Zalecane jest, aby wszystkie strony oferty włącznie z załącznikami były kolejno ponumerowane a wszystkie zapisane strony oferty parafowane przez osoby uprawnione do reprezentacji Wykonawcy lub posiadające jego pełnomocnictwo.</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Każda zmiana oferty dokonana przed jej złożeniem przez Wykona</w:t>
      </w:r>
      <w:r>
        <w:rPr>
          <w:sz w:val="24"/>
          <w:szCs w:val="24"/>
        </w:rPr>
        <w:t>wcę musi być opisana i </w:t>
      </w:r>
      <w:r w:rsidRPr="00496205">
        <w:rPr>
          <w:sz w:val="24"/>
          <w:szCs w:val="24"/>
        </w:rPr>
        <w:t>parafowana przez osoby uprawnione do reprezentacji Wykonawcy lub posiadające jego pełnomocnictwo.</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Niniejsza SIWZ oraz wszystkie dokumenty do niej dołączone mogą być użyte jedynie w celu sporządzenia oferty.</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Wykonawca ponosi wszystkie koszty związane z przygotowaniem i złożeniem oferty.</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 xml:space="preserve">Jeżeli złożono ofertę, której wybór prowadziłby do powstania u Zamawiającego obowiązku podatkowego zgodnie z przepisami o podatku od towarów i </w:t>
      </w:r>
      <w:r>
        <w:rPr>
          <w:sz w:val="24"/>
          <w:szCs w:val="24"/>
        </w:rPr>
        <w:t>usług, Wykonawca w punkcie IV.7</w:t>
      </w:r>
      <w:r w:rsidRPr="00496205">
        <w:rPr>
          <w:sz w:val="24"/>
          <w:szCs w:val="24"/>
        </w:rPr>
        <w:t xml:space="preserve"> Formularza ofertowego (załącznik nr 1 SIWZ), informuje Zamawiającego, czy wybór oferty będzie prowadził do powstania u Zamawiającego obowiązku podatkowego.</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 xml:space="preserve">W przypadku nie dopełnienia w/w obowiązku oznaczać będzie, iż złożona oferta w przypadku wyboru nie prowadzi do powstania u Zamawiającego </w:t>
      </w:r>
      <w:r>
        <w:rPr>
          <w:sz w:val="24"/>
          <w:szCs w:val="24"/>
        </w:rPr>
        <w:t>obowiązku podatkowego zgodnie z </w:t>
      </w:r>
      <w:r w:rsidRPr="00496205">
        <w:rPr>
          <w:sz w:val="24"/>
          <w:szCs w:val="24"/>
        </w:rPr>
        <w:t>przepisami o podatku od towarów i usług.</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Nie ujawnia się informacji stanowiących tajemnicę przedsiębi</w:t>
      </w:r>
      <w:r>
        <w:rPr>
          <w:sz w:val="24"/>
          <w:szCs w:val="24"/>
        </w:rPr>
        <w:t>orstwa w rozumieniu przepisów o </w:t>
      </w:r>
      <w:r w:rsidRPr="00496205">
        <w:rPr>
          <w:sz w:val="24"/>
          <w:szCs w:val="24"/>
        </w:rPr>
        <w:t>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28343C" w:rsidRPr="00496205"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 xml:space="preserve">W przypadku, gdy oferta zawiera informacje stanowiące tajemnicę przedsiębiorstwa należy je umieścić w osobnej wewnętrznej kopercie z adnotacją </w:t>
      </w:r>
      <w:r w:rsidRPr="00496205">
        <w:rPr>
          <w:i/>
          <w:sz w:val="24"/>
          <w:szCs w:val="24"/>
        </w:rPr>
        <w:t>„Tajemnica przedsiębiorstwa”.</w:t>
      </w:r>
    </w:p>
    <w:p w:rsidR="0028343C"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 xml:space="preserve">Ofertę należy złożyć w zamkniętej kopercie, zapieczętowanej w sposób gwarantujący zachowanie poufności jej treści oraz zabezpieczającej jej nienaruszalność do terminu otwarcia ofert. </w:t>
      </w:r>
    </w:p>
    <w:p w:rsidR="0028343C" w:rsidRDefault="0028343C" w:rsidP="00FB3BB7">
      <w:pPr>
        <w:pStyle w:val="List3"/>
        <w:numPr>
          <w:ilvl w:val="6"/>
          <w:numId w:val="9"/>
        </w:numPr>
        <w:tabs>
          <w:tab w:val="clear" w:pos="2520"/>
        </w:tabs>
        <w:spacing w:before="80" w:after="60" w:line="260" w:lineRule="exact"/>
        <w:ind w:left="357" w:hanging="357"/>
        <w:jc w:val="both"/>
        <w:rPr>
          <w:sz w:val="24"/>
          <w:szCs w:val="24"/>
        </w:rPr>
      </w:pPr>
      <w:r w:rsidRPr="00496205">
        <w:rPr>
          <w:sz w:val="24"/>
          <w:szCs w:val="24"/>
        </w:rPr>
        <w:t>Oferta powinna być umieszczona w kopercie oznakowanej w sposób następujący:</w:t>
      </w:r>
    </w:p>
    <w:p w:rsidR="0028343C" w:rsidRPr="00496205" w:rsidRDefault="0028343C" w:rsidP="00183D36">
      <w:pPr>
        <w:pStyle w:val="List3"/>
        <w:spacing w:before="80" w:after="60" w:line="260" w:lineRule="exact"/>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640"/>
      </w:tblGrid>
      <w:tr w:rsidR="0028343C" w:rsidRPr="00AF74E7" w:rsidTr="00D15221">
        <w:tc>
          <w:tcPr>
            <w:tcW w:w="2138" w:type="dxa"/>
            <w:vAlign w:val="center"/>
          </w:tcPr>
          <w:p w:rsidR="0028343C" w:rsidRPr="00AF74E7" w:rsidRDefault="0028343C" w:rsidP="00D15221">
            <w:pPr>
              <w:pStyle w:val="ListContinue"/>
              <w:spacing w:after="0"/>
              <w:ind w:left="0"/>
              <w:rPr>
                <w:sz w:val="22"/>
                <w:szCs w:val="22"/>
              </w:rPr>
            </w:pPr>
            <w:r w:rsidRPr="00AF74E7">
              <w:rPr>
                <w:sz w:val="22"/>
                <w:szCs w:val="22"/>
              </w:rPr>
              <w:t xml:space="preserve">Zamawiający: </w:t>
            </w:r>
          </w:p>
        </w:tc>
        <w:tc>
          <w:tcPr>
            <w:tcW w:w="7640" w:type="dxa"/>
            <w:vAlign w:val="center"/>
          </w:tcPr>
          <w:p w:rsidR="0028343C" w:rsidRPr="00AF74E7" w:rsidRDefault="0028343C" w:rsidP="00D15221">
            <w:pPr>
              <w:pStyle w:val="ListContinue"/>
              <w:spacing w:before="40" w:after="40"/>
              <w:ind w:left="0"/>
              <w:jc w:val="both"/>
              <w:rPr>
                <w:b/>
                <w:sz w:val="22"/>
                <w:szCs w:val="22"/>
              </w:rPr>
            </w:pPr>
            <w:r w:rsidRPr="00AF74E7">
              <w:rPr>
                <w:b/>
                <w:sz w:val="22"/>
                <w:szCs w:val="22"/>
              </w:rPr>
              <w:t xml:space="preserve">Wojewódzki Szpital Specjalistyczny im. św. Rafała w Czerwonej Górze </w:t>
            </w:r>
            <w:r w:rsidRPr="00AF74E7">
              <w:rPr>
                <w:b/>
                <w:sz w:val="22"/>
                <w:szCs w:val="22"/>
              </w:rPr>
              <w:br/>
              <w:t>ul. Czerwona Góra 10, 26-060 Chęciny.</w:t>
            </w:r>
          </w:p>
        </w:tc>
      </w:tr>
      <w:tr w:rsidR="0028343C" w:rsidRPr="00AF74E7" w:rsidTr="00D15221">
        <w:tc>
          <w:tcPr>
            <w:tcW w:w="2138" w:type="dxa"/>
            <w:vAlign w:val="center"/>
          </w:tcPr>
          <w:p w:rsidR="0028343C" w:rsidRPr="00AF74E7" w:rsidRDefault="0028343C" w:rsidP="00D15221">
            <w:pPr>
              <w:pStyle w:val="ListContinue"/>
              <w:spacing w:after="0"/>
              <w:ind w:left="0"/>
              <w:rPr>
                <w:sz w:val="22"/>
                <w:szCs w:val="22"/>
              </w:rPr>
            </w:pPr>
            <w:r w:rsidRPr="00AF74E7">
              <w:rPr>
                <w:sz w:val="22"/>
                <w:szCs w:val="22"/>
              </w:rPr>
              <w:t>Wykonawca – nazwa i adres</w:t>
            </w:r>
          </w:p>
        </w:tc>
        <w:tc>
          <w:tcPr>
            <w:tcW w:w="7640" w:type="dxa"/>
            <w:vAlign w:val="center"/>
          </w:tcPr>
          <w:p w:rsidR="0028343C" w:rsidRPr="00AF74E7" w:rsidRDefault="0028343C" w:rsidP="00D15221">
            <w:pPr>
              <w:pStyle w:val="ListContinue"/>
              <w:spacing w:before="40" w:after="40"/>
              <w:ind w:left="0"/>
              <w:jc w:val="both"/>
              <w:rPr>
                <w:b/>
                <w:sz w:val="22"/>
                <w:szCs w:val="22"/>
              </w:rPr>
            </w:pPr>
          </w:p>
        </w:tc>
      </w:tr>
      <w:tr w:rsidR="0028343C" w:rsidRPr="00AF74E7" w:rsidTr="00D15221">
        <w:tc>
          <w:tcPr>
            <w:tcW w:w="2138" w:type="dxa"/>
            <w:vAlign w:val="center"/>
          </w:tcPr>
          <w:p w:rsidR="0028343C" w:rsidRPr="007C2DAB" w:rsidRDefault="0028343C" w:rsidP="00D15221">
            <w:pPr>
              <w:pStyle w:val="ListContinue"/>
              <w:spacing w:after="0"/>
              <w:ind w:left="0"/>
              <w:rPr>
                <w:sz w:val="22"/>
                <w:szCs w:val="22"/>
              </w:rPr>
            </w:pPr>
            <w:r w:rsidRPr="007C2DAB">
              <w:rPr>
                <w:sz w:val="22"/>
                <w:szCs w:val="22"/>
              </w:rPr>
              <w:t>Tryb postępowania</w:t>
            </w:r>
          </w:p>
        </w:tc>
        <w:tc>
          <w:tcPr>
            <w:tcW w:w="7640" w:type="dxa"/>
            <w:vAlign w:val="center"/>
          </w:tcPr>
          <w:p w:rsidR="0028343C" w:rsidRPr="007C2DAB" w:rsidRDefault="0028343C" w:rsidP="00C32588">
            <w:pPr>
              <w:pStyle w:val="ListContinue"/>
              <w:spacing w:before="40" w:after="40"/>
              <w:ind w:left="0"/>
              <w:jc w:val="both"/>
              <w:rPr>
                <w:b/>
                <w:sz w:val="22"/>
              </w:rPr>
            </w:pPr>
            <w:r w:rsidRPr="007C2DAB">
              <w:rPr>
                <w:b/>
                <w:sz w:val="22"/>
              </w:rPr>
              <w:t>Przetarg nieograniczony – art. 39 ustawy Pzp</w:t>
            </w:r>
          </w:p>
        </w:tc>
      </w:tr>
      <w:tr w:rsidR="0028343C" w:rsidRPr="00AF74E7" w:rsidTr="00D15221">
        <w:tc>
          <w:tcPr>
            <w:tcW w:w="2138" w:type="dxa"/>
            <w:vAlign w:val="center"/>
          </w:tcPr>
          <w:p w:rsidR="0028343C" w:rsidRPr="007C2DAB" w:rsidRDefault="0028343C" w:rsidP="00D15221">
            <w:pPr>
              <w:pStyle w:val="ZnakZnakZnakZnak2"/>
              <w:rPr>
                <w:rFonts w:ascii="Times New Roman" w:hAnsi="Times New Roman" w:cs="Times New Roman"/>
                <w:sz w:val="22"/>
                <w:szCs w:val="22"/>
              </w:rPr>
            </w:pPr>
            <w:r w:rsidRPr="007C2DAB">
              <w:rPr>
                <w:rFonts w:ascii="Times New Roman" w:hAnsi="Times New Roman" w:cs="Times New Roman"/>
                <w:sz w:val="22"/>
                <w:szCs w:val="22"/>
              </w:rPr>
              <w:t xml:space="preserve">Znak postępowania </w:t>
            </w:r>
          </w:p>
        </w:tc>
        <w:tc>
          <w:tcPr>
            <w:tcW w:w="7640" w:type="dxa"/>
            <w:vAlign w:val="center"/>
          </w:tcPr>
          <w:p w:rsidR="0028343C" w:rsidRPr="007C2DAB" w:rsidRDefault="0028343C" w:rsidP="00C32588">
            <w:pPr>
              <w:pStyle w:val="ListContinue"/>
              <w:spacing w:before="40" w:after="40"/>
              <w:ind w:left="0"/>
              <w:jc w:val="both"/>
              <w:rPr>
                <w:b/>
                <w:sz w:val="22"/>
              </w:rPr>
            </w:pPr>
            <w:r w:rsidRPr="007C2DAB">
              <w:rPr>
                <w:b/>
                <w:sz w:val="22"/>
              </w:rPr>
              <w:t>ZP-1587-2017</w:t>
            </w:r>
          </w:p>
        </w:tc>
      </w:tr>
      <w:tr w:rsidR="0028343C" w:rsidRPr="00AF74E7" w:rsidTr="00D15221">
        <w:tc>
          <w:tcPr>
            <w:tcW w:w="2138" w:type="dxa"/>
            <w:vAlign w:val="center"/>
          </w:tcPr>
          <w:p w:rsidR="0028343C" w:rsidRPr="007C2DAB" w:rsidRDefault="0028343C" w:rsidP="00D15221">
            <w:pPr>
              <w:pStyle w:val="ZnakZnakZnakZnak2"/>
              <w:rPr>
                <w:rFonts w:ascii="Times New Roman" w:hAnsi="Times New Roman" w:cs="Times New Roman"/>
                <w:sz w:val="22"/>
                <w:szCs w:val="22"/>
              </w:rPr>
            </w:pPr>
            <w:r w:rsidRPr="007C2DAB">
              <w:rPr>
                <w:rFonts w:ascii="Times New Roman" w:hAnsi="Times New Roman" w:cs="Times New Roman"/>
                <w:sz w:val="22"/>
                <w:szCs w:val="22"/>
              </w:rPr>
              <w:t>Nazwa postępowania</w:t>
            </w:r>
          </w:p>
        </w:tc>
        <w:tc>
          <w:tcPr>
            <w:tcW w:w="7640" w:type="dxa"/>
            <w:vAlign w:val="center"/>
          </w:tcPr>
          <w:p w:rsidR="0028343C" w:rsidRPr="007C2DAB" w:rsidRDefault="0028343C" w:rsidP="00C32588">
            <w:pPr>
              <w:spacing w:before="40" w:after="40"/>
              <w:jc w:val="both"/>
              <w:rPr>
                <w:rStyle w:val="BodyText3Char"/>
                <w:b/>
                <w:i/>
                <w:shadow/>
                <w:sz w:val="22"/>
                <w:szCs w:val="20"/>
                <w:lang w:val="pl-PL"/>
              </w:rPr>
            </w:pPr>
            <w:r w:rsidRPr="007C2DAB">
              <w:rPr>
                <w:rStyle w:val="BodyText3Char"/>
                <w:b/>
                <w:sz w:val="22"/>
                <w:szCs w:val="20"/>
                <w:lang w:val="pl-PL"/>
              </w:rPr>
              <w:t xml:space="preserve">Dostawa odczynników laboratoryjnych do mikrobiologii i alergologii </w:t>
            </w:r>
            <w:r>
              <w:rPr>
                <w:rStyle w:val="BodyText3Char"/>
                <w:b/>
                <w:sz w:val="22"/>
                <w:szCs w:val="20"/>
                <w:lang w:val="pl-PL"/>
              </w:rPr>
              <w:t>wraz z </w:t>
            </w:r>
            <w:r w:rsidRPr="007C2DAB">
              <w:rPr>
                <w:rStyle w:val="BodyText3Char"/>
                <w:b/>
                <w:sz w:val="22"/>
                <w:szCs w:val="20"/>
                <w:lang w:val="pl-PL"/>
              </w:rPr>
              <w:t>dzierżawą aparatu</w:t>
            </w:r>
          </w:p>
        </w:tc>
      </w:tr>
      <w:tr w:rsidR="0028343C" w:rsidRPr="00AF74E7" w:rsidTr="00D15221">
        <w:tc>
          <w:tcPr>
            <w:tcW w:w="2138" w:type="dxa"/>
            <w:vAlign w:val="center"/>
          </w:tcPr>
          <w:p w:rsidR="0028343C" w:rsidRPr="007C2DAB" w:rsidRDefault="0028343C" w:rsidP="00D15221">
            <w:pPr>
              <w:pStyle w:val="ListContinue"/>
              <w:spacing w:after="0"/>
              <w:ind w:left="0"/>
              <w:rPr>
                <w:sz w:val="22"/>
                <w:szCs w:val="22"/>
              </w:rPr>
            </w:pPr>
            <w:r w:rsidRPr="007C2DAB">
              <w:rPr>
                <w:sz w:val="22"/>
                <w:szCs w:val="22"/>
              </w:rPr>
              <w:t>Nie otwierać przed</w:t>
            </w:r>
          </w:p>
        </w:tc>
        <w:tc>
          <w:tcPr>
            <w:tcW w:w="7640" w:type="dxa"/>
            <w:vAlign w:val="center"/>
          </w:tcPr>
          <w:p w:rsidR="0028343C" w:rsidRPr="00AF3E92" w:rsidRDefault="0028343C" w:rsidP="00C32588">
            <w:pPr>
              <w:spacing w:before="40" w:after="40"/>
              <w:jc w:val="both"/>
              <w:rPr>
                <w:b/>
                <w:sz w:val="22"/>
              </w:rPr>
            </w:pPr>
            <w:r w:rsidRPr="00AF3E92">
              <w:rPr>
                <w:b/>
                <w:sz w:val="22"/>
              </w:rPr>
              <w:t>2018-01-05 godz. 10:30</w:t>
            </w:r>
          </w:p>
        </w:tc>
      </w:tr>
    </w:tbl>
    <w:p w:rsidR="0028343C" w:rsidRPr="00496205" w:rsidRDefault="0028343C"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XIII – MIEJSCE I TERMIN SKŁADANIA OFERT</w:t>
            </w:r>
            <w:r>
              <w:rPr>
                <w:sz w:val="22"/>
                <w:szCs w:val="22"/>
              </w:rPr>
              <w:t>:</w:t>
            </w:r>
          </w:p>
        </w:tc>
      </w:tr>
    </w:tbl>
    <w:p w:rsidR="0028343C" w:rsidRPr="00496205" w:rsidRDefault="0028343C" w:rsidP="00183D36">
      <w:pPr>
        <w:spacing w:before="40" w:after="40"/>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518"/>
        <w:gridCol w:w="7260"/>
      </w:tblGrid>
      <w:tr w:rsidR="0028343C" w:rsidRPr="003B52F2" w:rsidTr="00D15221">
        <w:tc>
          <w:tcPr>
            <w:tcW w:w="2518" w:type="dxa"/>
            <w:vAlign w:val="center"/>
          </w:tcPr>
          <w:p w:rsidR="0028343C" w:rsidRPr="003B52F2" w:rsidRDefault="0028343C" w:rsidP="00D15221">
            <w:pPr>
              <w:pStyle w:val="List"/>
              <w:spacing w:before="40" w:after="40"/>
              <w:ind w:left="0" w:firstLine="0"/>
              <w:jc w:val="both"/>
              <w:rPr>
                <w:sz w:val="22"/>
                <w:szCs w:val="22"/>
              </w:rPr>
            </w:pPr>
            <w:r w:rsidRPr="003B52F2">
              <w:rPr>
                <w:sz w:val="22"/>
                <w:szCs w:val="22"/>
              </w:rPr>
              <w:t>Miejsce składania ofert</w:t>
            </w:r>
          </w:p>
        </w:tc>
        <w:tc>
          <w:tcPr>
            <w:tcW w:w="7260" w:type="dxa"/>
          </w:tcPr>
          <w:p w:rsidR="0028343C" w:rsidRPr="003B52F2" w:rsidRDefault="0028343C" w:rsidP="00D15221">
            <w:pPr>
              <w:pStyle w:val="List"/>
              <w:spacing w:before="40" w:after="40"/>
              <w:ind w:left="0" w:firstLine="0"/>
              <w:jc w:val="both"/>
              <w:rPr>
                <w:sz w:val="22"/>
                <w:szCs w:val="22"/>
              </w:rPr>
            </w:pPr>
            <w:r w:rsidRPr="003B52F2">
              <w:rPr>
                <w:b/>
                <w:bCs/>
                <w:sz w:val="22"/>
                <w:szCs w:val="22"/>
              </w:rPr>
              <w:t>Sekretariat</w:t>
            </w:r>
            <w:r w:rsidRPr="003B52F2">
              <w:rPr>
                <w:b/>
                <w:sz w:val="22"/>
                <w:szCs w:val="22"/>
              </w:rPr>
              <w:t xml:space="preserve"> Dyrektora </w:t>
            </w:r>
            <w:r w:rsidRPr="003B52F2">
              <w:rPr>
                <w:sz w:val="22"/>
                <w:szCs w:val="22"/>
              </w:rPr>
              <w:t xml:space="preserve">Wojewódzkiego Szpitala Specjalistycznego </w:t>
            </w:r>
            <w:r>
              <w:rPr>
                <w:sz w:val="22"/>
                <w:szCs w:val="22"/>
              </w:rPr>
              <w:br/>
            </w:r>
            <w:r w:rsidRPr="003B52F2">
              <w:rPr>
                <w:sz w:val="22"/>
                <w:szCs w:val="22"/>
              </w:rPr>
              <w:t>im. św. Rafała w Czerwonej Górze, ul. Czerwona Góra 10, 26-060 Chęciny</w:t>
            </w:r>
          </w:p>
        </w:tc>
      </w:tr>
      <w:tr w:rsidR="0028343C" w:rsidRPr="003B52F2" w:rsidTr="00D15221">
        <w:tc>
          <w:tcPr>
            <w:tcW w:w="2518" w:type="dxa"/>
            <w:vAlign w:val="center"/>
          </w:tcPr>
          <w:p w:rsidR="0028343C" w:rsidRPr="003B52F2" w:rsidRDefault="0028343C" w:rsidP="00D15221">
            <w:pPr>
              <w:pStyle w:val="List"/>
              <w:spacing w:before="40" w:after="40"/>
              <w:ind w:left="0" w:firstLine="0"/>
              <w:jc w:val="both"/>
              <w:rPr>
                <w:sz w:val="22"/>
                <w:szCs w:val="22"/>
              </w:rPr>
            </w:pPr>
            <w:r w:rsidRPr="003B52F2">
              <w:rPr>
                <w:sz w:val="22"/>
                <w:szCs w:val="22"/>
              </w:rPr>
              <w:t>Termin składania ofert</w:t>
            </w:r>
          </w:p>
        </w:tc>
        <w:tc>
          <w:tcPr>
            <w:tcW w:w="7260" w:type="dxa"/>
          </w:tcPr>
          <w:p w:rsidR="0028343C" w:rsidRPr="00AF3E92" w:rsidRDefault="0028343C" w:rsidP="00D15221">
            <w:pPr>
              <w:pStyle w:val="List"/>
              <w:spacing w:before="40" w:after="40"/>
              <w:ind w:left="0" w:firstLine="0"/>
              <w:jc w:val="both"/>
              <w:rPr>
                <w:b/>
                <w:bCs/>
                <w:sz w:val="22"/>
                <w:szCs w:val="22"/>
              </w:rPr>
            </w:pPr>
            <w:r w:rsidRPr="00AF3E92">
              <w:rPr>
                <w:b/>
                <w:sz w:val="22"/>
                <w:szCs w:val="22"/>
              </w:rPr>
              <w:t>2018-</w:t>
            </w:r>
            <w:r w:rsidRPr="00AF3E92">
              <w:rPr>
                <w:b/>
                <w:sz w:val="22"/>
              </w:rPr>
              <w:t>01-05</w:t>
            </w:r>
            <w:r w:rsidRPr="00AF3E92">
              <w:rPr>
                <w:sz w:val="22"/>
                <w:szCs w:val="22"/>
              </w:rPr>
              <w:t xml:space="preserve"> godzina </w:t>
            </w:r>
            <w:r w:rsidRPr="00AF3E92">
              <w:rPr>
                <w:b/>
                <w:bCs/>
                <w:sz w:val="22"/>
                <w:szCs w:val="22"/>
              </w:rPr>
              <w:t>10:00</w:t>
            </w:r>
          </w:p>
        </w:tc>
      </w:tr>
      <w:tr w:rsidR="0028343C" w:rsidRPr="003B52F2" w:rsidTr="00D15221">
        <w:tc>
          <w:tcPr>
            <w:tcW w:w="2518" w:type="dxa"/>
            <w:vAlign w:val="center"/>
          </w:tcPr>
          <w:p w:rsidR="0028343C" w:rsidRPr="003B52F2" w:rsidRDefault="0028343C" w:rsidP="00D15221">
            <w:pPr>
              <w:pStyle w:val="List"/>
              <w:spacing w:before="40" w:after="40"/>
              <w:ind w:left="0" w:firstLine="0"/>
              <w:jc w:val="both"/>
              <w:rPr>
                <w:sz w:val="22"/>
                <w:szCs w:val="22"/>
              </w:rPr>
            </w:pPr>
            <w:r w:rsidRPr="003B52F2">
              <w:rPr>
                <w:sz w:val="22"/>
                <w:szCs w:val="22"/>
              </w:rPr>
              <w:t>Termin otwarcia ofert</w:t>
            </w:r>
          </w:p>
        </w:tc>
        <w:tc>
          <w:tcPr>
            <w:tcW w:w="7260" w:type="dxa"/>
          </w:tcPr>
          <w:p w:rsidR="0028343C" w:rsidRPr="00AF3E92" w:rsidRDefault="0028343C" w:rsidP="00D15221">
            <w:pPr>
              <w:pStyle w:val="List"/>
              <w:spacing w:before="40" w:after="40"/>
              <w:ind w:left="0" w:firstLine="0"/>
              <w:jc w:val="both"/>
              <w:rPr>
                <w:b/>
                <w:sz w:val="22"/>
                <w:szCs w:val="22"/>
              </w:rPr>
            </w:pPr>
            <w:r w:rsidRPr="00AF3E92">
              <w:rPr>
                <w:b/>
                <w:sz w:val="22"/>
                <w:szCs w:val="22"/>
              </w:rPr>
              <w:t>2018-</w:t>
            </w:r>
            <w:r w:rsidRPr="00AF3E92">
              <w:rPr>
                <w:b/>
                <w:sz w:val="22"/>
              </w:rPr>
              <w:t>01-05</w:t>
            </w:r>
            <w:r w:rsidRPr="00AF3E92">
              <w:rPr>
                <w:sz w:val="22"/>
                <w:szCs w:val="22"/>
              </w:rPr>
              <w:t xml:space="preserve"> godzina </w:t>
            </w:r>
            <w:r w:rsidRPr="00AF3E92">
              <w:rPr>
                <w:b/>
                <w:bCs/>
                <w:sz w:val="22"/>
                <w:szCs w:val="22"/>
              </w:rPr>
              <w:t>10:30</w:t>
            </w:r>
          </w:p>
        </w:tc>
      </w:tr>
    </w:tbl>
    <w:p w:rsidR="0028343C" w:rsidRPr="00496205" w:rsidRDefault="0028343C" w:rsidP="00183D36">
      <w:pPr>
        <w:pStyle w:val="List"/>
        <w:numPr>
          <w:ilvl w:val="0"/>
          <w:numId w:val="13"/>
        </w:numPr>
        <w:spacing w:before="60" w:line="260" w:lineRule="exact"/>
        <w:rPr>
          <w:sz w:val="24"/>
          <w:szCs w:val="24"/>
        </w:rPr>
      </w:pPr>
      <w:r w:rsidRPr="00496205">
        <w:rPr>
          <w:sz w:val="24"/>
          <w:szCs w:val="24"/>
        </w:rPr>
        <w:t>Wykonawca może, przed upływem terminu do składania ofert, zmienić lub wycofać ofertę.</w:t>
      </w:r>
    </w:p>
    <w:p w:rsidR="0028343C" w:rsidRPr="00496205" w:rsidRDefault="0028343C" w:rsidP="00183D36">
      <w:pPr>
        <w:pStyle w:val="List"/>
        <w:numPr>
          <w:ilvl w:val="0"/>
          <w:numId w:val="13"/>
        </w:numPr>
        <w:spacing w:before="60" w:line="260" w:lineRule="exact"/>
        <w:jc w:val="both"/>
        <w:rPr>
          <w:sz w:val="24"/>
          <w:szCs w:val="24"/>
        </w:rPr>
      </w:pPr>
      <w:r w:rsidRPr="00496205">
        <w:rPr>
          <w:sz w:val="24"/>
          <w:szCs w:val="24"/>
        </w:rPr>
        <w:t>W przypadku złożenia oferty po upływie wskazanego terminu składania ofert, Zamawiający niezwłocznie zwraca ofertę Wykonawcy.</w:t>
      </w:r>
    </w:p>
    <w:p w:rsidR="0028343C" w:rsidRPr="00791954" w:rsidRDefault="0028343C"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line="240" w:lineRule="exact"/>
              <w:jc w:val="left"/>
              <w:rPr>
                <w:sz w:val="22"/>
                <w:szCs w:val="22"/>
              </w:rPr>
            </w:pPr>
            <w:r w:rsidRPr="00496205">
              <w:rPr>
                <w:sz w:val="22"/>
                <w:szCs w:val="22"/>
              </w:rPr>
              <w:t>XIV – OPIS SPOSOBU OBLICZENIA CENY</w:t>
            </w:r>
            <w:r>
              <w:rPr>
                <w:sz w:val="22"/>
                <w:szCs w:val="22"/>
              </w:rPr>
              <w:t>:</w:t>
            </w:r>
          </w:p>
        </w:tc>
      </w:tr>
    </w:tbl>
    <w:p w:rsidR="0028343C" w:rsidRPr="00496205" w:rsidRDefault="0028343C" w:rsidP="00183D36">
      <w:pPr>
        <w:pStyle w:val="List"/>
        <w:numPr>
          <w:ilvl w:val="0"/>
          <w:numId w:val="11"/>
        </w:numPr>
        <w:spacing w:before="120" w:line="260" w:lineRule="exact"/>
        <w:jc w:val="both"/>
        <w:rPr>
          <w:sz w:val="24"/>
          <w:szCs w:val="24"/>
        </w:rPr>
      </w:pPr>
      <w:r w:rsidRPr="00496205">
        <w:rPr>
          <w:sz w:val="24"/>
          <w:szCs w:val="24"/>
        </w:rPr>
        <w:t>Rozliczenia prowadzone będą w PLN</w:t>
      </w:r>
    </w:p>
    <w:p w:rsidR="0028343C" w:rsidRPr="00496205" w:rsidRDefault="0028343C" w:rsidP="00183D36">
      <w:pPr>
        <w:pStyle w:val="List"/>
        <w:numPr>
          <w:ilvl w:val="0"/>
          <w:numId w:val="11"/>
        </w:numPr>
        <w:spacing w:before="60" w:line="260" w:lineRule="exact"/>
        <w:jc w:val="both"/>
        <w:rPr>
          <w:sz w:val="24"/>
          <w:szCs w:val="24"/>
        </w:rPr>
      </w:pPr>
      <w:r w:rsidRPr="00496205">
        <w:rPr>
          <w:sz w:val="24"/>
          <w:szCs w:val="24"/>
        </w:rPr>
        <w:t>Oferta musi zawierać jedną cenę ryczałtową z wyszczególnieniem ceny netto, podatku VAT oraz ceny brutto.</w:t>
      </w:r>
    </w:p>
    <w:p w:rsidR="0028343C" w:rsidRPr="00496205" w:rsidRDefault="0028343C" w:rsidP="00183D36">
      <w:pPr>
        <w:pStyle w:val="List"/>
        <w:numPr>
          <w:ilvl w:val="0"/>
          <w:numId w:val="11"/>
        </w:numPr>
        <w:spacing w:before="60" w:line="260" w:lineRule="exact"/>
        <w:jc w:val="both"/>
        <w:rPr>
          <w:sz w:val="24"/>
          <w:szCs w:val="24"/>
        </w:rPr>
      </w:pPr>
      <w:r w:rsidRPr="00496205">
        <w:rPr>
          <w:sz w:val="24"/>
          <w:szCs w:val="24"/>
        </w:rPr>
        <w:t>Cena wskazana przez Wykonawcę w formularzu ofertowym musi obejmować wszystkie koszty związane z realizacją przedmiotu zamówienia z uwzględnieniem wszystkich opłat i podatków (także podatku od towarów i usług).</w:t>
      </w:r>
    </w:p>
    <w:p w:rsidR="0028343C" w:rsidRPr="00496205" w:rsidRDefault="0028343C" w:rsidP="00183D36">
      <w:pPr>
        <w:pStyle w:val="List"/>
        <w:numPr>
          <w:ilvl w:val="0"/>
          <w:numId w:val="11"/>
        </w:numPr>
        <w:spacing w:before="60" w:line="260" w:lineRule="exact"/>
        <w:jc w:val="both"/>
        <w:rPr>
          <w:sz w:val="24"/>
          <w:szCs w:val="24"/>
        </w:rPr>
      </w:pPr>
      <w:r w:rsidRPr="00496205">
        <w:rPr>
          <w:sz w:val="24"/>
          <w:szCs w:val="24"/>
        </w:rPr>
        <w:t xml:space="preserve">Cena musi być podana w </w:t>
      </w:r>
      <w:r w:rsidRPr="00496205">
        <w:rPr>
          <w:bCs/>
          <w:sz w:val="24"/>
          <w:szCs w:val="24"/>
        </w:rPr>
        <w:t>złotych</w:t>
      </w:r>
      <w:r w:rsidRPr="00496205">
        <w:rPr>
          <w:sz w:val="24"/>
          <w:szCs w:val="24"/>
        </w:rPr>
        <w:t xml:space="preserve"> </w:t>
      </w:r>
      <w:r w:rsidRPr="00496205">
        <w:rPr>
          <w:bCs/>
          <w:sz w:val="24"/>
          <w:szCs w:val="24"/>
        </w:rPr>
        <w:t>polskich</w:t>
      </w:r>
      <w:r w:rsidRPr="00496205">
        <w:rPr>
          <w:sz w:val="24"/>
          <w:szCs w:val="24"/>
        </w:rPr>
        <w:t xml:space="preserve"> cyfrowo i słownie.</w:t>
      </w:r>
    </w:p>
    <w:p w:rsidR="0028343C" w:rsidRPr="00496205" w:rsidRDefault="0028343C"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line="240" w:lineRule="exact"/>
              <w:jc w:val="left"/>
              <w:rPr>
                <w:sz w:val="22"/>
                <w:szCs w:val="22"/>
              </w:rPr>
            </w:pPr>
            <w:r w:rsidRPr="00496205">
              <w:rPr>
                <w:sz w:val="22"/>
                <w:szCs w:val="22"/>
              </w:rPr>
              <w:t>XV – OTWARCIE OFERT</w:t>
            </w:r>
            <w:r>
              <w:rPr>
                <w:sz w:val="22"/>
                <w:szCs w:val="22"/>
              </w:rPr>
              <w:t>:</w:t>
            </w:r>
          </w:p>
        </w:tc>
      </w:tr>
    </w:tbl>
    <w:p w:rsidR="0028343C" w:rsidRPr="00496205" w:rsidRDefault="0028343C" w:rsidP="00183D36">
      <w:pPr>
        <w:pStyle w:val="ust"/>
        <w:numPr>
          <w:ilvl w:val="0"/>
          <w:numId w:val="29"/>
        </w:numPr>
        <w:spacing w:after="0" w:line="260" w:lineRule="exact"/>
      </w:pPr>
      <w:r w:rsidRPr="00496205">
        <w:t xml:space="preserve">Oferty zostaną otwarte w siedzibie Zamawiającego w </w:t>
      </w:r>
      <w:r w:rsidRPr="00496205">
        <w:rPr>
          <w:b/>
          <w:bCs/>
        </w:rPr>
        <w:t>Sekcji Zamówień Publicznych</w:t>
      </w:r>
      <w:r>
        <w:t xml:space="preserve"> w </w:t>
      </w:r>
      <w:r w:rsidRPr="00496205">
        <w:t>terminie wskazanym w rozdziale XIII.</w:t>
      </w:r>
    </w:p>
    <w:p w:rsidR="0028343C" w:rsidRPr="00496205" w:rsidRDefault="0028343C" w:rsidP="00183D36">
      <w:pPr>
        <w:pStyle w:val="List"/>
        <w:numPr>
          <w:ilvl w:val="0"/>
          <w:numId w:val="29"/>
        </w:numPr>
        <w:spacing w:before="60" w:line="260" w:lineRule="exact"/>
        <w:jc w:val="both"/>
        <w:rPr>
          <w:sz w:val="24"/>
          <w:szCs w:val="24"/>
        </w:rPr>
      </w:pPr>
      <w:r w:rsidRPr="00496205">
        <w:rPr>
          <w:sz w:val="24"/>
          <w:szCs w:val="24"/>
        </w:rPr>
        <w:t>Z zawartością ofert nie można zapoznać się przed upływem określonego terminu ich otwarcia.</w:t>
      </w:r>
    </w:p>
    <w:p w:rsidR="0028343C" w:rsidRPr="00496205" w:rsidRDefault="0028343C" w:rsidP="00183D36">
      <w:pPr>
        <w:pStyle w:val="List"/>
        <w:numPr>
          <w:ilvl w:val="0"/>
          <w:numId w:val="29"/>
        </w:numPr>
        <w:spacing w:before="60" w:line="260" w:lineRule="exact"/>
        <w:jc w:val="both"/>
        <w:rPr>
          <w:sz w:val="24"/>
          <w:szCs w:val="24"/>
        </w:rPr>
      </w:pPr>
      <w:r w:rsidRPr="00496205">
        <w:rPr>
          <w:sz w:val="24"/>
          <w:szCs w:val="24"/>
        </w:rPr>
        <w:t>Otwarcie ofert jest jawne i następuje w tym samym dniu, w którym upływa termin do ich składania.</w:t>
      </w:r>
    </w:p>
    <w:p w:rsidR="0028343C" w:rsidRPr="00496205" w:rsidRDefault="0028343C" w:rsidP="00183D36">
      <w:pPr>
        <w:pStyle w:val="ust"/>
        <w:numPr>
          <w:ilvl w:val="0"/>
          <w:numId w:val="29"/>
        </w:numPr>
        <w:spacing w:after="0" w:line="260" w:lineRule="exact"/>
      </w:pPr>
      <w:r w:rsidRPr="00496205">
        <w:t xml:space="preserve">Bezpośrednio przed otwarciem ofert Zamawiający podaje kwotę, jaką zamierza przeznaczyć na sfinansowanie zamówienia. </w:t>
      </w:r>
    </w:p>
    <w:p w:rsidR="0028343C" w:rsidRPr="00E549A8" w:rsidRDefault="0028343C" w:rsidP="00FB3BB7">
      <w:pPr>
        <w:pStyle w:val="ust"/>
        <w:widowControl w:val="0"/>
        <w:numPr>
          <w:ilvl w:val="0"/>
          <w:numId w:val="29"/>
        </w:numPr>
        <w:spacing w:after="0" w:line="260" w:lineRule="exact"/>
        <w:ind w:left="357" w:hanging="357"/>
      </w:pPr>
      <w:r w:rsidRPr="00496205">
        <w:t>Podczas otwarcia ofert podaje się nazwy (firmy) oraz adresy Wykonawców, a także informacje dotyczące ceny, terminu wykonania zamówienia, okresu gwarancji i warunków płatności zawartych w ofertach.</w:t>
      </w:r>
    </w:p>
    <w:p w:rsidR="0028343C" w:rsidRPr="00496205" w:rsidRDefault="0028343C" w:rsidP="00183D36">
      <w:pPr>
        <w:pStyle w:val="ust"/>
        <w:numPr>
          <w:ilvl w:val="0"/>
          <w:numId w:val="29"/>
        </w:numPr>
        <w:spacing w:before="40" w:after="0"/>
      </w:pPr>
      <w:r w:rsidRPr="00496205">
        <w:t xml:space="preserve">Niezwłocznie po otwarciu ofert Zamawiający zamieszcza na stronie internetowej </w:t>
      </w:r>
      <w:hyperlink r:id="rId16" w:history="1">
        <w:r w:rsidRPr="00496205">
          <w:rPr>
            <w:rStyle w:val="Hyperlink"/>
          </w:rPr>
          <w:t>www.bip.czerwonagora.pl</w:t>
        </w:r>
      </w:hyperlink>
      <w:r w:rsidRPr="00496205">
        <w:t xml:space="preserve"> informacje dotyczące:</w:t>
      </w:r>
    </w:p>
    <w:p w:rsidR="0028343C" w:rsidRPr="00496205" w:rsidRDefault="0028343C" w:rsidP="00183D36">
      <w:pPr>
        <w:pStyle w:val="ust"/>
        <w:numPr>
          <w:ilvl w:val="1"/>
          <w:numId w:val="29"/>
        </w:numPr>
        <w:spacing w:before="40" w:after="0"/>
      </w:pPr>
      <w:r w:rsidRPr="00496205">
        <w:t>kwoty, jaką zamierza przeznaczyć na sfinansowanie zamówienia,</w:t>
      </w:r>
    </w:p>
    <w:p w:rsidR="0028343C" w:rsidRPr="00496205" w:rsidRDefault="0028343C" w:rsidP="00183D36">
      <w:pPr>
        <w:pStyle w:val="ust"/>
        <w:numPr>
          <w:ilvl w:val="1"/>
          <w:numId w:val="29"/>
        </w:numPr>
        <w:spacing w:before="40" w:after="0"/>
      </w:pPr>
      <w:r w:rsidRPr="00496205">
        <w:t>firm oraz adresów Wykonawców, którzy złożyli oferty w terminie,</w:t>
      </w:r>
    </w:p>
    <w:p w:rsidR="0028343C" w:rsidRDefault="0028343C" w:rsidP="00183D36">
      <w:pPr>
        <w:pStyle w:val="ust"/>
        <w:numPr>
          <w:ilvl w:val="1"/>
          <w:numId w:val="29"/>
        </w:numPr>
        <w:spacing w:before="40" w:after="0"/>
      </w:pPr>
      <w:r w:rsidRPr="00496205">
        <w:t>ceny, terminu wykonania zamówienia, okresu gwarancji i</w:t>
      </w:r>
      <w:r>
        <w:t xml:space="preserve"> warunków płatności zawartych w </w:t>
      </w:r>
      <w:r w:rsidRPr="00496205">
        <w:t xml:space="preserve">ofertach. </w:t>
      </w:r>
    </w:p>
    <w:p w:rsidR="0028343C" w:rsidRPr="00496205" w:rsidRDefault="0028343C" w:rsidP="00183D36">
      <w:pPr>
        <w:pStyle w:val="ust"/>
        <w:spacing w:before="40" w:after="0"/>
        <w:ind w:left="360" w:firstLine="0"/>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XVI – KRYTERIA OCENY OFERTY</w:t>
            </w:r>
            <w:r>
              <w:rPr>
                <w:sz w:val="22"/>
                <w:szCs w:val="22"/>
              </w:rPr>
              <w:t>:</w:t>
            </w:r>
          </w:p>
        </w:tc>
      </w:tr>
    </w:tbl>
    <w:p w:rsidR="0028343C" w:rsidRPr="00496205" w:rsidRDefault="0028343C" w:rsidP="00183D36">
      <w:pPr>
        <w:ind w:left="360"/>
        <w:jc w:val="both"/>
        <w:rPr>
          <w:sz w:val="24"/>
          <w:szCs w:val="24"/>
        </w:rPr>
      </w:pPr>
    </w:p>
    <w:p w:rsidR="0028343C" w:rsidRDefault="0028343C" w:rsidP="00FB3BB7">
      <w:pPr>
        <w:pStyle w:val="List"/>
        <w:numPr>
          <w:ilvl w:val="0"/>
          <w:numId w:val="27"/>
        </w:numPr>
        <w:spacing w:after="120"/>
        <w:ind w:left="357" w:hanging="357"/>
        <w:rPr>
          <w:sz w:val="24"/>
          <w:szCs w:val="24"/>
        </w:rPr>
      </w:pPr>
      <w:r w:rsidRPr="00496205">
        <w:rPr>
          <w:sz w:val="24"/>
          <w:szCs w:val="24"/>
        </w:rPr>
        <w:t>Kryteriami, którymi Zamawiający będzie się kierował przy wyborze oferty są:</w:t>
      </w:r>
    </w:p>
    <w:tbl>
      <w:tblPr>
        <w:tblW w:w="4752" w:type="pct"/>
        <w:jc w:val="center"/>
        <w:tblInd w:w="2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1765"/>
        <w:gridCol w:w="3800"/>
        <w:gridCol w:w="3800"/>
      </w:tblGrid>
      <w:tr w:rsidR="0028343C" w:rsidRPr="00AF74E7" w:rsidTr="009C2486">
        <w:trPr>
          <w:trHeight w:hRule="exact" w:val="340"/>
          <w:jc w:val="center"/>
        </w:trPr>
        <w:tc>
          <w:tcPr>
            <w:tcW w:w="942" w:type="pct"/>
            <w:tcBorders>
              <w:top w:val="double" w:sz="6" w:space="0" w:color="000000"/>
            </w:tcBorders>
            <w:vAlign w:val="center"/>
          </w:tcPr>
          <w:p w:rsidR="0028343C" w:rsidRPr="009C2486" w:rsidRDefault="0028343C" w:rsidP="009C2486">
            <w:pPr>
              <w:jc w:val="center"/>
              <w:rPr>
                <w:b/>
                <w:bCs/>
                <w:sz w:val="20"/>
              </w:rPr>
            </w:pPr>
            <w:r w:rsidRPr="009C2486">
              <w:rPr>
                <w:b/>
                <w:bCs/>
                <w:sz w:val="20"/>
              </w:rPr>
              <w:t>Nr</w:t>
            </w:r>
          </w:p>
        </w:tc>
        <w:tc>
          <w:tcPr>
            <w:tcW w:w="2029" w:type="pct"/>
            <w:tcBorders>
              <w:top w:val="double" w:sz="6" w:space="0" w:color="000000"/>
            </w:tcBorders>
            <w:vAlign w:val="center"/>
          </w:tcPr>
          <w:p w:rsidR="0028343C" w:rsidRPr="009C2486" w:rsidRDefault="0028343C" w:rsidP="009C2486">
            <w:pPr>
              <w:jc w:val="center"/>
              <w:rPr>
                <w:b/>
                <w:bCs/>
                <w:sz w:val="20"/>
              </w:rPr>
            </w:pPr>
            <w:r w:rsidRPr="009C2486">
              <w:rPr>
                <w:b/>
                <w:bCs/>
                <w:sz w:val="20"/>
              </w:rPr>
              <w:t>Nazwa kryterium</w:t>
            </w:r>
          </w:p>
        </w:tc>
        <w:tc>
          <w:tcPr>
            <w:tcW w:w="2029" w:type="pct"/>
            <w:tcBorders>
              <w:top w:val="double" w:sz="6" w:space="0" w:color="000000"/>
            </w:tcBorders>
            <w:vAlign w:val="center"/>
          </w:tcPr>
          <w:p w:rsidR="0028343C" w:rsidRPr="009C2486" w:rsidRDefault="0028343C" w:rsidP="009C2486">
            <w:pPr>
              <w:jc w:val="center"/>
              <w:rPr>
                <w:b/>
                <w:bCs/>
                <w:sz w:val="20"/>
              </w:rPr>
            </w:pPr>
            <w:r w:rsidRPr="009C2486">
              <w:rPr>
                <w:b/>
                <w:bCs/>
                <w:sz w:val="20"/>
              </w:rPr>
              <w:t>Waga</w:t>
            </w:r>
          </w:p>
        </w:tc>
      </w:tr>
      <w:tr w:rsidR="0028343C" w:rsidRPr="00AF74E7" w:rsidTr="009C2486">
        <w:trPr>
          <w:trHeight w:hRule="exact" w:val="340"/>
          <w:jc w:val="center"/>
        </w:trPr>
        <w:tc>
          <w:tcPr>
            <w:tcW w:w="942" w:type="pct"/>
            <w:vAlign w:val="center"/>
          </w:tcPr>
          <w:p w:rsidR="0028343C" w:rsidRPr="009C2486" w:rsidRDefault="0028343C" w:rsidP="009C2486">
            <w:pPr>
              <w:jc w:val="center"/>
              <w:rPr>
                <w:bCs/>
                <w:sz w:val="20"/>
              </w:rPr>
            </w:pPr>
            <w:r w:rsidRPr="009C2486">
              <w:rPr>
                <w:bCs/>
                <w:sz w:val="20"/>
              </w:rPr>
              <w:t>1</w:t>
            </w:r>
          </w:p>
        </w:tc>
        <w:tc>
          <w:tcPr>
            <w:tcW w:w="2029" w:type="pct"/>
            <w:vAlign w:val="center"/>
          </w:tcPr>
          <w:p w:rsidR="0028343C" w:rsidRPr="009C2486" w:rsidRDefault="0028343C" w:rsidP="009C2486">
            <w:pPr>
              <w:jc w:val="center"/>
              <w:rPr>
                <w:sz w:val="20"/>
              </w:rPr>
            </w:pPr>
            <w:r w:rsidRPr="009C2486">
              <w:rPr>
                <w:sz w:val="20"/>
              </w:rPr>
              <w:t>Cena brutto oferty</w:t>
            </w:r>
          </w:p>
        </w:tc>
        <w:tc>
          <w:tcPr>
            <w:tcW w:w="2029" w:type="pct"/>
            <w:vAlign w:val="center"/>
          </w:tcPr>
          <w:p w:rsidR="0028343C" w:rsidRPr="009C2486" w:rsidRDefault="0028343C" w:rsidP="009C2486">
            <w:pPr>
              <w:jc w:val="center"/>
              <w:rPr>
                <w:sz w:val="20"/>
              </w:rPr>
            </w:pPr>
            <w:r w:rsidRPr="009C2486">
              <w:rPr>
                <w:sz w:val="20"/>
              </w:rPr>
              <w:t>60%</w:t>
            </w:r>
          </w:p>
        </w:tc>
      </w:tr>
      <w:tr w:rsidR="0028343C" w:rsidRPr="00AF74E7" w:rsidTr="009C2486">
        <w:trPr>
          <w:trHeight w:hRule="exact" w:val="340"/>
          <w:jc w:val="center"/>
        </w:trPr>
        <w:tc>
          <w:tcPr>
            <w:tcW w:w="942" w:type="pct"/>
            <w:tcBorders>
              <w:bottom w:val="double" w:sz="6" w:space="0" w:color="000000"/>
            </w:tcBorders>
            <w:vAlign w:val="center"/>
          </w:tcPr>
          <w:p w:rsidR="0028343C" w:rsidRPr="009C2486" w:rsidRDefault="0028343C" w:rsidP="009C2486">
            <w:pPr>
              <w:jc w:val="center"/>
              <w:rPr>
                <w:bCs/>
                <w:sz w:val="20"/>
              </w:rPr>
            </w:pPr>
            <w:r w:rsidRPr="009C2486">
              <w:rPr>
                <w:bCs/>
                <w:sz w:val="20"/>
              </w:rPr>
              <w:t>2</w:t>
            </w:r>
          </w:p>
        </w:tc>
        <w:tc>
          <w:tcPr>
            <w:tcW w:w="2029" w:type="pct"/>
            <w:tcBorders>
              <w:bottom w:val="double" w:sz="6" w:space="0" w:color="000000"/>
            </w:tcBorders>
            <w:vAlign w:val="center"/>
          </w:tcPr>
          <w:p w:rsidR="0028343C" w:rsidRPr="009C2486" w:rsidRDefault="0028343C" w:rsidP="009C2486">
            <w:pPr>
              <w:jc w:val="center"/>
              <w:rPr>
                <w:sz w:val="20"/>
              </w:rPr>
            </w:pPr>
            <w:r w:rsidRPr="009C2486">
              <w:rPr>
                <w:sz w:val="20"/>
              </w:rPr>
              <w:t>Termin zapłaty faktury</w:t>
            </w:r>
          </w:p>
        </w:tc>
        <w:tc>
          <w:tcPr>
            <w:tcW w:w="2029" w:type="pct"/>
            <w:tcBorders>
              <w:bottom w:val="double" w:sz="6" w:space="0" w:color="000000"/>
            </w:tcBorders>
            <w:vAlign w:val="center"/>
          </w:tcPr>
          <w:p w:rsidR="0028343C" w:rsidRPr="009C2486" w:rsidRDefault="0028343C" w:rsidP="009C2486">
            <w:pPr>
              <w:jc w:val="center"/>
              <w:rPr>
                <w:sz w:val="20"/>
              </w:rPr>
            </w:pPr>
            <w:r w:rsidRPr="009C2486">
              <w:rPr>
                <w:sz w:val="20"/>
              </w:rPr>
              <w:t>40%</w:t>
            </w:r>
          </w:p>
        </w:tc>
      </w:tr>
    </w:tbl>
    <w:p w:rsidR="0028343C" w:rsidRPr="00496205" w:rsidRDefault="0028343C" w:rsidP="00183D36">
      <w:pPr>
        <w:pStyle w:val="List"/>
        <w:ind w:left="0" w:firstLine="0"/>
        <w:rPr>
          <w:sz w:val="24"/>
          <w:szCs w:val="24"/>
        </w:rPr>
      </w:pPr>
    </w:p>
    <w:p w:rsidR="0028343C" w:rsidRDefault="0028343C" w:rsidP="00FB3BB7">
      <w:pPr>
        <w:pStyle w:val="List"/>
        <w:numPr>
          <w:ilvl w:val="0"/>
          <w:numId w:val="27"/>
        </w:numPr>
        <w:spacing w:after="120"/>
        <w:ind w:left="357" w:hanging="357"/>
        <w:rPr>
          <w:sz w:val="24"/>
          <w:szCs w:val="24"/>
        </w:rPr>
      </w:pPr>
      <w:r w:rsidRPr="00496205">
        <w:rPr>
          <w:sz w:val="24"/>
          <w:szCs w:val="24"/>
        </w:rPr>
        <w:t>Ocena ofert będzie dokonywana według następujących zasad:</w:t>
      </w:r>
    </w:p>
    <w:tbl>
      <w:tblPr>
        <w:tblW w:w="4766" w:type="pct"/>
        <w:tblInd w:w="234" w:type="dxa"/>
        <w:tblLook w:val="01E0"/>
      </w:tblPr>
      <w:tblGrid>
        <w:gridCol w:w="3053"/>
        <w:gridCol w:w="6340"/>
      </w:tblGrid>
      <w:tr w:rsidR="0028343C" w:rsidRPr="00AF74E7" w:rsidTr="00D15221">
        <w:tc>
          <w:tcPr>
            <w:tcW w:w="1625" w:type="pct"/>
            <w:vAlign w:val="center"/>
          </w:tcPr>
          <w:p w:rsidR="0028343C" w:rsidRPr="00AF74E7" w:rsidRDefault="0028343C" w:rsidP="00D15221">
            <w:pPr>
              <w:pStyle w:val="BodyText"/>
              <w:spacing w:before="60" w:after="60"/>
              <w:jc w:val="left"/>
              <w:rPr>
                <w:sz w:val="20"/>
              </w:rPr>
            </w:pPr>
            <w:r w:rsidRPr="00AF74E7">
              <w:rPr>
                <w:sz w:val="20"/>
              </w:rPr>
              <w:t>Kryterium:</w:t>
            </w:r>
            <w:r w:rsidRPr="00AF74E7">
              <w:rPr>
                <w:b/>
                <w:sz w:val="20"/>
              </w:rPr>
              <w:t xml:space="preserve"> Cena</w:t>
            </w:r>
            <w:r w:rsidRPr="00AF74E7">
              <w:rPr>
                <w:sz w:val="20"/>
              </w:rPr>
              <w:t xml:space="preserve"> </w:t>
            </w:r>
          </w:p>
          <w:p w:rsidR="0028343C" w:rsidRPr="00AF74E7" w:rsidRDefault="0028343C" w:rsidP="00D15221">
            <w:pPr>
              <w:pStyle w:val="BodyText"/>
              <w:spacing w:before="60" w:after="60"/>
              <w:jc w:val="left"/>
              <w:rPr>
                <w:sz w:val="20"/>
              </w:rPr>
            </w:pPr>
            <w:r w:rsidRPr="00AF74E7">
              <w:rPr>
                <w:sz w:val="20"/>
              </w:rPr>
              <w:t xml:space="preserve">– wskaźnik </w:t>
            </w:r>
            <w:r w:rsidRPr="00AF74E7">
              <w:rPr>
                <w:b/>
                <w:bCs/>
                <w:sz w:val="20"/>
              </w:rPr>
              <w:t>C</w:t>
            </w:r>
            <w:r w:rsidRPr="00AF74E7">
              <w:rPr>
                <w:sz w:val="20"/>
              </w:rPr>
              <w:t xml:space="preserve"> liczony ze wzoru:</w:t>
            </w:r>
          </w:p>
        </w:tc>
        <w:tc>
          <w:tcPr>
            <w:tcW w:w="3375" w:type="pct"/>
            <w:vAlign w:val="center"/>
          </w:tcPr>
          <w:p w:rsidR="0028343C" w:rsidRPr="00AF74E7" w:rsidRDefault="0028343C" w:rsidP="00D15221">
            <w:pPr>
              <w:pStyle w:val="BodyText"/>
              <w:spacing w:before="60" w:after="60"/>
              <w:jc w:val="left"/>
              <w:rPr>
                <w:sz w:val="20"/>
              </w:rPr>
            </w:pPr>
            <w:r w:rsidRPr="00AF74E7">
              <w:rPr>
                <w:b/>
                <w:sz w:val="20"/>
              </w:rPr>
              <w:t>C</w:t>
            </w:r>
            <w:r w:rsidRPr="00AF74E7">
              <w:rPr>
                <w:sz w:val="20"/>
              </w:rPr>
              <w:t xml:space="preserve"> =</w:t>
            </w:r>
            <w:r w:rsidRPr="00AF74E7">
              <w:rPr>
                <w:b/>
                <w:sz w:val="20"/>
              </w:rPr>
              <w:t xml:space="preserve"> </w:t>
            </w:r>
            <w:r w:rsidRPr="00AF74E7">
              <w:rPr>
                <w:sz w:val="20"/>
              </w:rPr>
              <w:fldChar w:fldCharType="begin"/>
            </w:r>
            <w:r w:rsidRPr="00AF74E7">
              <w:rPr>
                <w:sz w:val="20"/>
              </w:rPr>
              <w:instrText xml:space="preserve"> EQ \F(Najniższa oferowana cena spośród ważnych ofert;Cena badanej oferty) </w:instrText>
            </w:r>
            <w:r w:rsidRPr="00AF74E7">
              <w:rPr>
                <w:sz w:val="20"/>
              </w:rPr>
              <w:fldChar w:fldCharType="end"/>
            </w:r>
            <w:r w:rsidRPr="00AF74E7">
              <w:rPr>
                <w:sz w:val="20"/>
              </w:rPr>
              <w:t xml:space="preserve"> x 60 % x 100</w:t>
            </w:r>
          </w:p>
        </w:tc>
      </w:tr>
      <w:tr w:rsidR="0028343C" w:rsidRPr="00AF74E7" w:rsidTr="00D15221">
        <w:tc>
          <w:tcPr>
            <w:tcW w:w="1625" w:type="pct"/>
            <w:vAlign w:val="center"/>
          </w:tcPr>
          <w:p w:rsidR="0028343C" w:rsidRPr="00AF74E7" w:rsidRDefault="0028343C" w:rsidP="00D15221">
            <w:pPr>
              <w:pStyle w:val="BodyText"/>
              <w:spacing w:before="60" w:after="60"/>
              <w:jc w:val="left"/>
              <w:rPr>
                <w:sz w:val="20"/>
              </w:rPr>
            </w:pPr>
            <w:r w:rsidRPr="00AF74E7">
              <w:rPr>
                <w:sz w:val="20"/>
              </w:rPr>
              <w:t xml:space="preserve">Kryterium: </w:t>
            </w:r>
            <w:r w:rsidRPr="00AF74E7">
              <w:rPr>
                <w:b/>
                <w:sz w:val="20"/>
              </w:rPr>
              <w:t>Termin zapłaty        -</w:t>
            </w:r>
            <w:r w:rsidRPr="00AF74E7">
              <w:rPr>
                <w:sz w:val="20"/>
              </w:rPr>
              <w:t xml:space="preserve"> wskaźnik </w:t>
            </w:r>
            <w:r w:rsidRPr="00AF74E7">
              <w:rPr>
                <w:b/>
                <w:bCs/>
                <w:sz w:val="20"/>
              </w:rPr>
              <w:t>T</w:t>
            </w:r>
            <w:r w:rsidRPr="00AF74E7">
              <w:rPr>
                <w:sz w:val="20"/>
              </w:rPr>
              <w:t xml:space="preserve"> liczony ze wzoru:</w:t>
            </w:r>
            <w:r w:rsidRPr="00AF74E7">
              <w:rPr>
                <w:position w:val="-10"/>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7.25pt" o:ole="">
                  <v:imagedata r:id="rId17" o:title=""/>
                </v:shape>
                <o:OLEObject Type="Embed" ProgID="Equation.3" ShapeID="_x0000_i1032" DrawAspect="Content" ObjectID="_1575280250" r:id="rId18"/>
              </w:object>
            </w:r>
          </w:p>
        </w:tc>
        <w:tc>
          <w:tcPr>
            <w:tcW w:w="3375" w:type="pct"/>
            <w:vAlign w:val="center"/>
          </w:tcPr>
          <w:p w:rsidR="0028343C" w:rsidRPr="00AF74E7" w:rsidRDefault="0028343C" w:rsidP="00D15221">
            <w:pPr>
              <w:spacing w:before="60" w:after="60"/>
              <w:rPr>
                <w:sz w:val="20"/>
              </w:rPr>
            </w:pPr>
            <w:r w:rsidRPr="00AF74E7">
              <w:rPr>
                <w:b/>
                <w:sz w:val="20"/>
              </w:rPr>
              <w:t xml:space="preserve">T </w:t>
            </w:r>
            <w:r w:rsidRPr="00AF74E7">
              <w:rPr>
                <w:sz w:val="20"/>
              </w:rPr>
              <w:t>=</w:t>
            </w:r>
            <w:r w:rsidRPr="00AF74E7">
              <w:rPr>
                <w:b/>
                <w:sz w:val="20"/>
              </w:rPr>
              <w:t xml:space="preserve"> </w:t>
            </w:r>
            <w:r w:rsidRPr="00AF74E7">
              <w:rPr>
                <w:sz w:val="20"/>
              </w:rPr>
              <w:fldChar w:fldCharType="begin"/>
            </w:r>
            <w:r w:rsidRPr="00AF74E7">
              <w:rPr>
                <w:sz w:val="20"/>
              </w:rPr>
              <w:instrText xml:space="preserve"> EQ \F(Liczba punktów przyznanych badanej ofercie ;Najwyższa liczba punktów sposród ważnych ofert ) </w:instrText>
            </w:r>
            <w:r w:rsidRPr="00AF74E7">
              <w:rPr>
                <w:sz w:val="20"/>
              </w:rPr>
              <w:fldChar w:fldCharType="end"/>
            </w:r>
            <w:r w:rsidRPr="00AF74E7">
              <w:rPr>
                <w:sz w:val="20"/>
              </w:rPr>
              <w:t xml:space="preserve"> x</w:t>
            </w:r>
            <w:r w:rsidRPr="00AF74E7">
              <w:rPr>
                <w:bCs/>
                <w:sz w:val="20"/>
              </w:rPr>
              <w:t xml:space="preserve"> 40% x 100</w:t>
            </w:r>
          </w:p>
        </w:tc>
      </w:tr>
    </w:tbl>
    <w:p w:rsidR="0028343C" w:rsidRDefault="0028343C" w:rsidP="00183D36">
      <w:pPr>
        <w:pStyle w:val="BodyText"/>
        <w:spacing w:line="240" w:lineRule="exact"/>
        <w:jc w:val="left"/>
        <w:rPr>
          <w:szCs w:val="24"/>
        </w:rPr>
      </w:pPr>
    </w:p>
    <w:p w:rsidR="0028343C" w:rsidRDefault="0028343C" w:rsidP="00183D36">
      <w:pPr>
        <w:pStyle w:val="BodyText"/>
        <w:spacing w:line="240" w:lineRule="exact"/>
        <w:jc w:val="left"/>
        <w:rPr>
          <w:szCs w:val="24"/>
        </w:rPr>
      </w:pPr>
    </w:p>
    <w:p w:rsidR="0028343C" w:rsidRDefault="0028343C" w:rsidP="00FB3BB7">
      <w:pPr>
        <w:pStyle w:val="List"/>
        <w:numPr>
          <w:ilvl w:val="0"/>
          <w:numId w:val="27"/>
        </w:numPr>
        <w:spacing w:after="120"/>
        <w:ind w:left="357" w:hanging="357"/>
        <w:rPr>
          <w:sz w:val="24"/>
          <w:szCs w:val="24"/>
        </w:rPr>
      </w:pPr>
      <w:r w:rsidRPr="00496205">
        <w:rPr>
          <w:sz w:val="24"/>
          <w:szCs w:val="24"/>
        </w:rPr>
        <w:t>Pu</w:t>
      </w:r>
      <w:r>
        <w:rPr>
          <w:sz w:val="24"/>
          <w:szCs w:val="24"/>
        </w:rPr>
        <w:t>nkty w kryterium „Termin zapłaty faktury</w:t>
      </w:r>
      <w:r w:rsidRPr="00496205">
        <w:rPr>
          <w:sz w:val="24"/>
          <w:szCs w:val="24"/>
        </w:rPr>
        <w:t>” przyznawane będą według następujących parametrów:</w:t>
      </w:r>
      <w:r>
        <w:rPr>
          <w:sz w:val="24"/>
          <w:szCs w:val="24"/>
        </w:rPr>
        <w:br/>
      </w:r>
    </w:p>
    <w:p w:rsidR="0028343C" w:rsidRPr="00496205" w:rsidRDefault="0028343C" w:rsidP="00391692">
      <w:pPr>
        <w:pStyle w:val="List"/>
        <w:spacing w:after="120"/>
        <w:ind w:left="0" w:firstLine="0"/>
        <w:rPr>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03"/>
        <w:gridCol w:w="6306"/>
        <w:gridCol w:w="2505"/>
      </w:tblGrid>
      <w:tr w:rsidR="0028343C" w:rsidRPr="00AF74E7" w:rsidTr="009C2486">
        <w:trPr>
          <w:trHeight w:val="530"/>
          <w:jc w:val="center"/>
        </w:trPr>
        <w:tc>
          <w:tcPr>
            <w:tcW w:w="703" w:type="dxa"/>
            <w:tcBorders>
              <w:top w:val="double" w:sz="6" w:space="0" w:color="000000"/>
            </w:tcBorders>
            <w:vAlign w:val="center"/>
          </w:tcPr>
          <w:p w:rsidR="0028343C" w:rsidRPr="009C2486" w:rsidRDefault="0028343C" w:rsidP="009C2486">
            <w:pPr>
              <w:jc w:val="center"/>
              <w:rPr>
                <w:b/>
                <w:caps/>
                <w:sz w:val="20"/>
              </w:rPr>
            </w:pPr>
            <w:r w:rsidRPr="009C2486">
              <w:rPr>
                <w:b/>
                <w:sz w:val="20"/>
              </w:rPr>
              <w:t>L.p.</w:t>
            </w:r>
          </w:p>
        </w:tc>
        <w:tc>
          <w:tcPr>
            <w:tcW w:w="6306" w:type="dxa"/>
            <w:tcBorders>
              <w:top w:val="double" w:sz="6" w:space="0" w:color="000000"/>
            </w:tcBorders>
            <w:vAlign w:val="center"/>
          </w:tcPr>
          <w:p w:rsidR="0028343C" w:rsidRPr="009C2486" w:rsidRDefault="0028343C" w:rsidP="009C2486">
            <w:pPr>
              <w:jc w:val="center"/>
              <w:rPr>
                <w:b/>
                <w:caps/>
                <w:sz w:val="20"/>
              </w:rPr>
            </w:pPr>
            <w:r w:rsidRPr="009C2486">
              <w:rPr>
                <w:b/>
                <w:sz w:val="20"/>
              </w:rPr>
              <w:t>Parametr oceniany</w:t>
            </w:r>
          </w:p>
        </w:tc>
        <w:tc>
          <w:tcPr>
            <w:tcW w:w="2505" w:type="dxa"/>
            <w:tcBorders>
              <w:top w:val="double" w:sz="6" w:space="0" w:color="000000"/>
            </w:tcBorders>
            <w:vAlign w:val="center"/>
          </w:tcPr>
          <w:p w:rsidR="0028343C" w:rsidRPr="009C2486" w:rsidRDefault="0028343C" w:rsidP="009C2486">
            <w:pPr>
              <w:jc w:val="center"/>
              <w:rPr>
                <w:b/>
                <w:caps/>
                <w:sz w:val="20"/>
              </w:rPr>
            </w:pPr>
            <w:r w:rsidRPr="009C2486">
              <w:rPr>
                <w:b/>
                <w:sz w:val="20"/>
              </w:rPr>
              <w:t xml:space="preserve">Liczba punktów </w:t>
            </w:r>
          </w:p>
        </w:tc>
      </w:tr>
      <w:tr w:rsidR="0028343C" w:rsidRPr="00AF74E7" w:rsidTr="009C2486">
        <w:trPr>
          <w:trHeight w:val="680"/>
          <w:jc w:val="center"/>
        </w:trPr>
        <w:tc>
          <w:tcPr>
            <w:tcW w:w="703" w:type="dxa"/>
            <w:vAlign w:val="center"/>
          </w:tcPr>
          <w:p w:rsidR="0028343C" w:rsidRPr="009C2486" w:rsidRDefault="0028343C" w:rsidP="009C2486">
            <w:pPr>
              <w:jc w:val="center"/>
              <w:rPr>
                <w:sz w:val="20"/>
              </w:rPr>
            </w:pPr>
            <w:r w:rsidRPr="009C2486">
              <w:rPr>
                <w:sz w:val="20"/>
              </w:rPr>
              <w:t>1.</w:t>
            </w:r>
          </w:p>
        </w:tc>
        <w:tc>
          <w:tcPr>
            <w:tcW w:w="6306" w:type="dxa"/>
            <w:vAlign w:val="center"/>
          </w:tcPr>
          <w:p w:rsidR="0028343C" w:rsidRPr="009C2486" w:rsidRDefault="0028343C" w:rsidP="00D15221">
            <w:pPr>
              <w:rPr>
                <w:sz w:val="20"/>
              </w:rPr>
            </w:pPr>
            <w:r w:rsidRPr="009C2486">
              <w:rPr>
                <w:sz w:val="20"/>
              </w:rPr>
              <w:t xml:space="preserve">Termin płatności faktury </w:t>
            </w:r>
            <w:r w:rsidRPr="009C2486">
              <w:rPr>
                <w:b/>
                <w:sz w:val="20"/>
              </w:rPr>
              <w:t>minimum 30 dni</w:t>
            </w:r>
          </w:p>
        </w:tc>
        <w:tc>
          <w:tcPr>
            <w:tcW w:w="2505" w:type="dxa"/>
            <w:vAlign w:val="center"/>
          </w:tcPr>
          <w:p w:rsidR="0028343C" w:rsidRPr="009C2486" w:rsidRDefault="0028343C" w:rsidP="00D15221">
            <w:pPr>
              <w:rPr>
                <w:sz w:val="20"/>
              </w:rPr>
            </w:pPr>
            <w:r w:rsidRPr="009C2486">
              <w:rPr>
                <w:sz w:val="20"/>
              </w:rPr>
              <w:t>5 punktów</w:t>
            </w:r>
          </w:p>
        </w:tc>
      </w:tr>
      <w:tr w:rsidR="0028343C" w:rsidRPr="00AF74E7" w:rsidTr="009C2486">
        <w:trPr>
          <w:trHeight w:val="680"/>
          <w:jc w:val="center"/>
        </w:trPr>
        <w:tc>
          <w:tcPr>
            <w:tcW w:w="703" w:type="dxa"/>
            <w:tcBorders>
              <w:bottom w:val="double" w:sz="6" w:space="0" w:color="000000"/>
            </w:tcBorders>
            <w:vAlign w:val="center"/>
          </w:tcPr>
          <w:p w:rsidR="0028343C" w:rsidRPr="009C2486" w:rsidRDefault="0028343C" w:rsidP="009C2486">
            <w:pPr>
              <w:jc w:val="center"/>
              <w:rPr>
                <w:sz w:val="20"/>
              </w:rPr>
            </w:pPr>
            <w:r w:rsidRPr="009C2486">
              <w:rPr>
                <w:sz w:val="20"/>
              </w:rPr>
              <w:t>2.</w:t>
            </w:r>
          </w:p>
        </w:tc>
        <w:tc>
          <w:tcPr>
            <w:tcW w:w="6306" w:type="dxa"/>
            <w:tcBorders>
              <w:bottom w:val="double" w:sz="6" w:space="0" w:color="000000"/>
            </w:tcBorders>
            <w:vAlign w:val="center"/>
          </w:tcPr>
          <w:p w:rsidR="0028343C" w:rsidRPr="009C2486" w:rsidRDefault="0028343C" w:rsidP="00D15221">
            <w:pPr>
              <w:rPr>
                <w:sz w:val="20"/>
              </w:rPr>
            </w:pPr>
            <w:r w:rsidRPr="009C2486">
              <w:rPr>
                <w:sz w:val="20"/>
              </w:rPr>
              <w:t xml:space="preserve">Za każde dodatkowe 5 dni powyżej 30 dni, </w:t>
            </w:r>
            <w:r w:rsidRPr="009C2486">
              <w:rPr>
                <w:b/>
                <w:sz w:val="20"/>
              </w:rPr>
              <w:t xml:space="preserve">maksymalnie do terminu płatności wynoszącego 60 dni, </w:t>
            </w:r>
            <w:r w:rsidRPr="009C2486">
              <w:rPr>
                <w:sz w:val="20"/>
              </w:rPr>
              <w:t xml:space="preserve">zostanie przyznany dodatkowy punkt do liczby punktów za 30 dni </w:t>
            </w:r>
          </w:p>
        </w:tc>
        <w:tc>
          <w:tcPr>
            <w:tcW w:w="2505" w:type="dxa"/>
            <w:tcBorders>
              <w:bottom w:val="double" w:sz="6" w:space="0" w:color="000000"/>
            </w:tcBorders>
            <w:vAlign w:val="center"/>
          </w:tcPr>
          <w:p w:rsidR="0028343C" w:rsidRPr="009C2486" w:rsidRDefault="0028343C" w:rsidP="00D15221">
            <w:pPr>
              <w:rPr>
                <w:sz w:val="20"/>
              </w:rPr>
            </w:pPr>
            <w:r w:rsidRPr="009C2486">
              <w:rPr>
                <w:sz w:val="20"/>
              </w:rPr>
              <w:t>1 punkt</w:t>
            </w:r>
          </w:p>
        </w:tc>
      </w:tr>
    </w:tbl>
    <w:p w:rsidR="0028343C" w:rsidRPr="00757658" w:rsidRDefault="0028343C" w:rsidP="00183D36">
      <w:pPr>
        <w:pStyle w:val="BodyText"/>
        <w:spacing w:line="240" w:lineRule="exact"/>
        <w:jc w:val="left"/>
        <w:rPr>
          <w:b/>
          <w:szCs w:val="24"/>
        </w:rPr>
      </w:pPr>
    </w:p>
    <w:p w:rsidR="0028343C" w:rsidRPr="001A44CD" w:rsidRDefault="0028343C" w:rsidP="00183D36">
      <w:pPr>
        <w:pStyle w:val="BodyText"/>
        <w:rPr>
          <w:szCs w:val="24"/>
        </w:rPr>
      </w:pPr>
      <w:r w:rsidRPr="001A44CD">
        <w:rPr>
          <w:b/>
          <w:szCs w:val="24"/>
        </w:rPr>
        <w:t xml:space="preserve">UWAGA: </w:t>
      </w:r>
      <w:r w:rsidRPr="001A44CD">
        <w:rPr>
          <w:szCs w:val="24"/>
        </w:rPr>
        <w:t>Maksymalny termin płatności wymagany przez Zamawiającego wynosi 60 dni licząc od daty otrzymania przez Zamawiającego prawidłowo wystawionej faktury. W przypadku zaoferowania dłuższego terminu płatności, do oceny punktacji</w:t>
      </w:r>
      <w:r>
        <w:rPr>
          <w:szCs w:val="24"/>
        </w:rPr>
        <w:t xml:space="preserve"> Zamawiający uwzględni okres 60 </w:t>
      </w:r>
      <w:r w:rsidRPr="001A44CD">
        <w:rPr>
          <w:szCs w:val="24"/>
        </w:rPr>
        <w:t>dni.</w:t>
      </w:r>
    </w:p>
    <w:p w:rsidR="0028343C" w:rsidRPr="00757658" w:rsidRDefault="0028343C" w:rsidP="00183D36">
      <w:pPr>
        <w:pStyle w:val="BodyText"/>
        <w:spacing w:line="240" w:lineRule="exact"/>
        <w:jc w:val="left"/>
        <w:rPr>
          <w:szCs w:val="24"/>
        </w:rPr>
      </w:pPr>
    </w:p>
    <w:p w:rsidR="0028343C" w:rsidRPr="00496205" w:rsidRDefault="0028343C" w:rsidP="00183D36">
      <w:pPr>
        <w:pStyle w:val="BodyText"/>
        <w:numPr>
          <w:ilvl w:val="0"/>
          <w:numId w:val="27"/>
        </w:numPr>
        <w:spacing w:line="240" w:lineRule="exact"/>
        <w:jc w:val="left"/>
        <w:rPr>
          <w:szCs w:val="24"/>
        </w:rPr>
      </w:pPr>
      <w:r w:rsidRPr="00496205">
        <w:rPr>
          <w:szCs w:val="24"/>
        </w:rPr>
        <w:t>Obliczenie liczby punktów na podstawie przyjętych kryteriów:</w:t>
      </w:r>
    </w:p>
    <w:p w:rsidR="0028343C" w:rsidRPr="00496205" w:rsidRDefault="0028343C" w:rsidP="00183D36">
      <w:pPr>
        <w:pStyle w:val="BodyText"/>
        <w:numPr>
          <w:ilvl w:val="1"/>
          <w:numId w:val="27"/>
        </w:numPr>
        <w:spacing w:line="240" w:lineRule="exact"/>
        <w:jc w:val="left"/>
        <w:rPr>
          <w:szCs w:val="24"/>
        </w:rPr>
      </w:pPr>
      <w:r w:rsidRPr="00496205">
        <w:rPr>
          <w:b/>
        </w:rPr>
        <w:t xml:space="preserve">LP </w:t>
      </w:r>
      <w:r w:rsidRPr="00496205">
        <w:t xml:space="preserve">– całkowita liczba punktów obliczona wg wzoru: </w:t>
      </w:r>
      <w:r w:rsidRPr="00496205">
        <w:rPr>
          <w:b/>
        </w:rPr>
        <w:t xml:space="preserve">LP = C + </w:t>
      </w:r>
      <w:r>
        <w:rPr>
          <w:b/>
        </w:rPr>
        <w:t>T</w:t>
      </w:r>
    </w:p>
    <w:p w:rsidR="0028343C" w:rsidRPr="00496205" w:rsidRDefault="0028343C" w:rsidP="00FB3BB7">
      <w:pPr>
        <w:pStyle w:val="BodyText"/>
        <w:numPr>
          <w:ilvl w:val="0"/>
          <w:numId w:val="27"/>
        </w:numPr>
        <w:spacing w:before="60" w:line="240" w:lineRule="exact"/>
        <w:ind w:left="357" w:hanging="357"/>
        <w:rPr>
          <w:szCs w:val="24"/>
        </w:rPr>
      </w:pPr>
      <w:r w:rsidRPr="00496205">
        <w:t xml:space="preserve">Zamawiający udzieli zamówienia Wykonawcy, którego oferta odpowiada wszystkim wymaganiom określonym w niniejszej SIWZ i została oceniona jako najkorzystniejsza </w:t>
      </w:r>
      <w:r w:rsidRPr="00496205">
        <w:br/>
        <w:t>w oparciu o podane kryteria wyboru (uzyskała najwyższy wynik).</w:t>
      </w:r>
    </w:p>
    <w:p w:rsidR="0028343C" w:rsidRPr="00496205" w:rsidRDefault="0028343C" w:rsidP="00183D36">
      <w:pPr>
        <w:pStyle w:val="Heading4"/>
        <w:jc w:val="left"/>
        <w:rPr>
          <w:szCs w:val="24"/>
          <w:u w:val="single"/>
        </w:rPr>
      </w:pPr>
      <w:bookmarkStart w:id="14" w:name="_Toc150572048"/>
      <w:bookmarkStart w:id="15" w:name="_Toc150572756"/>
      <w:bookmarkStart w:id="16" w:name="_Toc150574833"/>
      <w:bookmarkStart w:id="17" w:name="_Toc151265201"/>
      <w:bookmarkStart w:id="18" w:name="_Toc161038535"/>
      <w:bookmarkStart w:id="19" w:name="_Toc161118287"/>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XVII – RAŻĄCO NISKA CENA</w:t>
            </w:r>
            <w:r>
              <w:rPr>
                <w:sz w:val="22"/>
                <w:szCs w:val="22"/>
              </w:rPr>
              <w:t>:</w:t>
            </w:r>
          </w:p>
        </w:tc>
      </w:tr>
    </w:tbl>
    <w:p w:rsidR="0028343C" w:rsidRPr="00496205" w:rsidRDefault="0028343C" w:rsidP="00FB3BB7">
      <w:pPr>
        <w:numPr>
          <w:ilvl w:val="0"/>
          <w:numId w:val="33"/>
        </w:numPr>
        <w:spacing w:before="120" w:line="260" w:lineRule="exact"/>
        <w:ind w:left="357" w:hanging="357"/>
        <w:jc w:val="both"/>
        <w:rPr>
          <w:sz w:val="24"/>
          <w:szCs w:val="24"/>
        </w:rPr>
      </w:pPr>
      <w:r w:rsidRPr="00496205">
        <w:rPr>
          <w:sz w:val="24"/>
          <w:szCs w:val="24"/>
        </w:rPr>
        <w:t>Jeżeli zaoferowana cena lub koszt, lub ich istotne części skład</w:t>
      </w:r>
      <w:r>
        <w:rPr>
          <w:sz w:val="24"/>
          <w:szCs w:val="24"/>
        </w:rPr>
        <w:t>owe, wydają się rażąco niskie w </w:t>
      </w:r>
      <w:r w:rsidRPr="00496205">
        <w:rPr>
          <w:sz w:val="24"/>
          <w:szCs w:val="24"/>
        </w:rPr>
        <w:t>stosunku do przedmiotu zamówienia i budzą wątpliwości Zamawiającego, co do możliwości wykonania przedmiotu zamówienia zgodnie z wymaganiami określonymi przez Zamawiającego lub wynikającymi z odrębnych przepisów, Zamawiający zwrac</w:t>
      </w:r>
      <w:r>
        <w:rPr>
          <w:sz w:val="24"/>
          <w:szCs w:val="24"/>
        </w:rPr>
        <w:t>a się o udzielenie wyjaśnień, w </w:t>
      </w:r>
      <w:r w:rsidRPr="00496205">
        <w:rPr>
          <w:sz w:val="24"/>
          <w:szCs w:val="24"/>
        </w:rPr>
        <w:t>tym złożenie dowodów, dotyczących wyliczenia cen</w:t>
      </w:r>
      <w:r>
        <w:rPr>
          <w:sz w:val="24"/>
          <w:szCs w:val="24"/>
        </w:rPr>
        <w:t>y lub kosztu, w szczególności w </w:t>
      </w:r>
      <w:r w:rsidRPr="00496205">
        <w:rPr>
          <w:sz w:val="24"/>
          <w:szCs w:val="24"/>
        </w:rPr>
        <w:t xml:space="preserve">zakresie: </w:t>
      </w:r>
    </w:p>
    <w:p w:rsidR="0028343C" w:rsidRPr="00496205" w:rsidRDefault="0028343C" w:rsidP="00183D36">
      <w:pPr>
        <w:numPr>
          <w:ilvl w:val="1"/>
          <w:numId w:val="26"/>
        </w:numPr>
        <w:spacing w:before="60" w:line="260" w:lineRule="exact"/>
        <w:jc w:val="both"/>
        <w:rPr>
          <w:sz w:val="24"/>
          <w:szCs w:val="24"/>
        </w:rPr>
      </w:pPr>
      <w:r w:rsidRPr="00496205">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w:t>
      </w:r>
      <w:r>
        <w:rPr>
          <w:sz w:val="24"/>
          <w:szCs w:val="24"/>
        </w:rPr>
        <w:t xml:space="preserve"> 2 ust. 3-5 ustawy z dnia 10 paź</w:t>
      </w:r>
      <w:r w:rsidRPr="00496205">
        <w:rPr>
          <w:sz w:val="24"/>
          <w:szCs w:val="24"/>
        </w:rPr>
        <w:t xml:space="preserve">dziernika 2002 r. o minimalnym wynagrodzeniu za pracę </w:t>
      </w:r>
      <w:r>
        <w:rPr>
          <w:sz w:val="24"/>
          <w:szCs w:val="24"/>
        </w:rPr>
        <w:t>(Dz. U. Nr 200, poz. 1679, z póź</w:t>
      </w:r>
      <w:r w:rsidRPr="00496205">
        <w:rPr>
          <w:sz w:val="24"/>
          <w:szCs w:val="24"/>
        </w:rPr>
        <w:t>n. zm.),</w:t>
      </w:r>
    </w:p>
    <w:p w:rsidR="0028343C" w:rsidRPr="00496205" w:rsidRDefault="0028343C" w:rsidP="00183D36">
      <w:pPr>
        <w:numPr>
          <w:ilvl w:val="1"/>
          <w:numId w:val="26"/>
        </w:numPr>
        <w:spacing w:before="60" w:line="260" w:lineRule="exact"/>
        <w:jc w:val="both"/>
        <w:rPr>
          <w:sz w:val="24"/>
          <w:szCs w:val="24"/>
        </w:rPr>
      </w:pPr>
      <w:r w:rsidRPr="00496205">
        <w:rPr>
          <w:sz w:val="24"/>
          <w:szCs w:val="24"/>
        </w:rPr>
        <w:t>pomocy publicznej udzielonej na podstawie odrębnych przepisów,</w:t>
      </w:r>
    </w:p>
    <w:p w:rsidR="0028343C" w:rsidRPr="00496205" w:rsidRDefault="0028343C" w:rsidP="00183D36">
      <w:pPr>
        <w:numPr>
          <w:ilvl w:val="1"/>
          <w:numId w:val="26"/>
        </w:numPr>
        <w:spacing w:before="60" w:line="260" w:lineRule="exact"/>
        <w:jc w:val="both"/>
        <w:rPr>
          <w:sz w:val="24"/>
          <w:szCs w:val="24"/>
        </w:rPr>
      </w:pPr>
      <w:r w:rsidRPr="00496205">
        <w:rPr>
          <w:sz w:val="24"/>
          <w:szCs w:val="24"/>
        </w:rPr>
        <w:t>wynikającym z przepisów prawa pracy i przepisów o zabezpieczeniu społecznym, obowiązujących w miejscu, w którym realizowane jest zamówienie,</w:t>
      </w:r>
    </w:p>
    <w:p w:rsidR="0028343C" w:rsidRPr="00496205" w:rsidRDefault="0028343C" w:rsidP="00183D36">
      <w:pPr>
        <w:numPr>
          <w:ilvl w:val="1"/>
          <w:numId w:val="26"/>
        </w:numPr>
        <w:spacing w:before="60" w:line="260" w:lineRule="exact"/>
        <w:jc w:val="both"/>
        <w:rPr>
          <w:sz w:val="24"/>
          <w:szCs w:val="24"/>
        </w:rPr>
      </w:pPr>
      <w:r w:rsidRPr="00496205">
        <w:rPr>
          <w:sz w:val="24"/>
          <w:szCs w:val="24"/>
        </w:rPr>
        <w:t>wynikającym z przepisów prawa ochrony środowiska,</w:t>
      </w:r>
    </w:p>
    <w:p w:rsidR="0028343C" w:rsidRPr="00496205" w:rsidRDefault="0028343C" w:rsidP="00183D36">
      <w:pPr>
        <w:numPr>
          <w:ilvl w:val="1"/>
          <w:numId w:val="26"/>
        </w:numPr>
        <w:spacing w:before="60" w:line="260" w:lineRule="exact"/>
        <w:jc w:val="both"/>
        <w:rPr>
          <w:sz w:val="24"/>
          <w:szCs w:val="24"/>
        </w:rPr>
      </w:pPr>
      <w:r w:rsidRPr="00496205">
        <w:rPr>
          <w:sz w:val="24"/>
          <w:szCs w:val="24"/>
        </w:rPr>
        <w:t xml:space="preserve">powierzenia wykonania części zamówienia podwykonawcy. </w:t>
      </w:r>
    </w:p>
    <w:p w:rsidR="0028343C" w:rsidRPr="00496205" w:rsidRDefault="0028343C" w:rsidP="00183D36">
      <w:pPr>
        <w:numPr>
          <w:ilvl w:val="0"/>
          <w:numId w:val="26"/>
        </w:numPr>
        <w:spacing w:before="60" w:line="260" w:lineRule="exact"/>
        <w:jc w:val="both"/>
        <w:rPr>
          <w:sz w:val="24"/>
          <w:szCs w:val="24"/>
        </w:rPr>
      </w:pPr>
      <w:r w:rsidRPr="00496205">
        <w:rPr>
          <w:sz w:val="24"/>
          <w:szCs w:val="24"/>
        </w:rPr>
        <w:t xml:space="preserve">W przypadku gdy cena całkowita oferty jest niższa o co najmniej 30% od: </w:t>
      </w:r>
    </w:p>
    <w:p w:rsidR="0028343C" w:rsidRPr="00496205" w:rsidRDefault="0028343C" w:rsidP="00183D36">
      <w:pPr>
        <w:numPr>
          <w:ilvl w:val="1"/>
          <w:numId w:val="26"/>
        </w:numPr>
        <w:spacing w:before="60" w:line="260" w:lineRule="exact"/>
        <w:jc w:val="both"/>
        <w:rPr>
          <w:sz w:val="24"/>
          <w:szCs w:val="24"/>
        </w:rPr>
      </w:pPr>
      <w:r w:rsidRPr="00496205">
        <w:rPr>
          <w:sz w:val="24"/>
          <w:szCs w:val="24"/>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 chyba, że rozbieżność wynika z okoliczności oczywistych, które nie wymagają wyjaśnienia,</w:t>
      </w:r>
    </w:p>
    <w:p w:rsidR="0028343C" w:rsidRPr="00496205" w:rsidRDefault="0028343C" w:rsidP="00183D36">
      <w:pPr>
        <w:numPr>
          <w:ilvl w:val="1"/>
          <w:numId w:val="26"/>
        </w:numPr>
        <w:spacing w:before="60" w:line="260" w:lineRule="exact"/>
        <w:jc w:val="both"/>
        <w:rPr>
          <w:sz w:val="24"/>
          <w:szCs w:val="24"/>
        </w:rPr>
      </w:pPr>
      <w:r w:rsidRPr="00496205">
        <w:rPr>
          <w:sz w:val="24"/>
          <w:szCs w:val="24"/>
        </w:rPr>
        <w:t>wartości zamówienia powiększonej o należny podatek od towarów i usług, zaktualizowanej z uwzględnieniem okoliczności, które nastąpi</w:t>
      </w:r>
      <w:r>
        <w:rPr>
          <w:sz w:val="24"/>
          <w:szCs w:val="24"/>
        </w:rPr>
        <w:t>ły po wszczęciu postępowania, w </w:t>
      </w:r>
      <w:r w:rsidRPr="00496205">
        <w:rPr>
          <w:sz w:val="24"/>
          <w:szCs w:val="24"/>
        </w:rPr>
        <w:t>szczególności istotnej zmiany cen rynkowych,</w:t>
      </w:r>
      <w:r>
        <w:rPr>
          <w:sz w:val="24"/>
          <w:szCs w:val="24"/>
        </w:rPr>
        <w:t xml:space="preserve"> Zamawiający może zwrócić się o </w:t>
      </w:r>
      <w:r w:rsidRPr="00496205">
        <w:rPr>
          <w:sz w:val="24"/>
          <w:szCs w:val="24"/>
        </w:rPr>
        <w:t xml:space="preserve">udzielenie wyjaśnień, o których mowa w pkt 1.  </w:t>
      </w:r>
    </w:p>
    <w:p w:rsidR="0028343C" w:rsidRPr="00496205" w:rsidRDefault="0028343C" w:rsidP="00183D36">
      <w:pPr>
        <w:numPr>
          <w:ilvl w:val="0"/>
          <w:numId w:val="26"/>
        </w:numPr>
        <w:spacing w:before="60" w:line="260" w:lineRule="exact"/>
        <w:jc w:val="both"/>
        <w:rPr>
          <w:sz w:val="24"/>
          <w:szCs w:val="24"/>
        </w:rPr>
      </w:pPr>
      <w:r w:rsidRPr="00496205">
        <w:rPr>
          <w:sz w:val="24"/>
          <w:szCs w:val="24"/>
        </w:rPr>
        <w:t>Obowiązek wykazania, że oferta nie zawiera rażąco niskiej ceny lub kosztu spoczywa na Wykonawcy.</w:t>
      </w:r>
    </w:p>
    <w:p w:rsidR="0028343C" w:rsidRDefault="0028343C" w:rsidP="00183D36">
      <w:pPr>
        <w:numPr>
          <w:ilvl w:val="0"/>
          <w:numId w:val="26"/>
        </w:numPr>
        <w:spacing w:before="60" w:line="260" w:lineRule="exact"/>
        <w:jc w:val="both"/>
        <w:rPr>
          <w:sz w:val="24"/>
          <w:szCs w:val="24"/>
        </w:rPr>
      </w:pPr>
      <w:r w:rsidRPr="00586A56">
        <w:rPr>
          <w:sz w:val="24"/>
          <w:szCs w:val="24"/>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28343C" w:rsidRPr="00956DC5" w:rsidRDefault="0028343C" w:rsidP="00183D36">
      <w:pPr>
        <w:spacing w:before="60" w:line="260" w:lineRule="exact"/>
        <w:jc w:val="both"/>
        <w:rPr>
          <w:sz w:val="2"/>
          <w:szCs w:val="2"/>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XVIII – OMYŁKI PISARSKIE I RACHUNKOWE</w:t>
            </w:r>
            <w:r>
              <w:rPr>
                <w:sz w:val="22"/>
                <w:szCs w:val="22"/>
              </w:rPr>
              <w:t>:</w:t>
            </w:r>
          </w:p>
        </w:tc>
      </w:tr>
    </w:tbl>
    <w:p w:rsidR="0028343C" w:rsidRPr="00496205" w:rsidRDefault="0028343C" w:rsidP="00FB3BB7">
      <w:pPr>
        <w:numPr>
          <w:ilvl w:val="0"/>
          <w:numId w:val="30"/>
        </w:numPr>
        <w:spacing w:before="40" w:line="260" w:lineRule="exact"/>
        <w:ind w:left="357" w:hanging="357"/>
        <w:jc w:val="both"/>
        <w:rPr>
          <w:rFonts w:eastAsia="Arial Unicode MS"/>
          <w:sz w:val="24"/>
          <w:szCs w:val="24"/>
        </w:rPr>
      </w:pPr>
      <w:r w:rsidRPr="00496205">
        <w:rPr>
          <w:rFonts w:eastAsia="Arial Unicode MS"/>
          <w:sz w:val="24"/>
          <w:szCs w:val="24"/>
        </w:rPr>
        <w:t xml:space="preserve">Zamawiający poprawia w ofercie: </w:t>
      </w:r>
    </w:p>
    <w:p w:rsidR="0028343C" w:rsidRPr="00496205" w:rsidRDefault="0028343C" w:rsidP="00183D36">
      <w:pPr>
        <w:numPr>
          <w:ilvl w:val="1"/>
          <w:numId w:val="14"/>
        </w:numPr>
        <w:spacing w:before="40" w:line="260" w:lineRule="exact"/>
        <w:jc w:val="both"/>
        <w:rPr>
          <w:rFonts w:eastAsia="Arial Unicode MS"/>
          <w:sz w:val="24"/>
          <w:szCs w:val="24"/>
        </w:rPr>
      </w:pPr>
      <w:r w:rsidRPr="00496205">
        <w:rPr>
          <w:rFonts w:eastAsia="Arial Unicode MS"/>
          <w:sz w:val="24"/>
          <w:szCs w:val="24"/>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28343C" w:rsidRPr="00496205" w:rsidRDefault="0028343C" w:rsidP="00183D36">
      <w:pPr>
        <w:numPr>
          <w:ilvl w:val="1"/>
          <w:numId w:val="14"/>
        </w:numPr>
        <w:spacing w:before="40" w:line="260" w:lineRule="exact"/>
        <w:jc w:val="both"/>
        <w:rPr>
          <w:rFonts w:eastAsia="Arial Unicode MS"/>
          <w:sz w:val="24"/>
          <w:szCs w:val="24"/>
        </w:rPr>
      </w:pPr>
      <w:r w:rsidRPr="00496205">
        <w:rPr>
          <w:rFonts w:eastAsia="Arial Unicode MS"/>
          <w:sz w:val="24"/>
          <w:szCs w:val="24"/>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28343C" w:rsidRPr="00496205" w:rsidRDefault="0028343C" w:rsidP="00183D36">
      <w:pPr>
        <w:numPr>
          <w:ilvl w:val="1"/>
          <w:numId w:val="14"/>
        </w:numPr>
        <w:spacing w:before="40" w:line="260" w:lineRule="exact"/>
        <w:jc w:val="both"/>
        <w:rPr>
          <w:rFonts w:eastAsia="Arial Unicode MS"/>
          <w:sz w:val="24"/>
          <w:szCs w:val="24"/>
        </w:rPr>
      </w:pPr>
      <w:r w:rsidRPr="00496205">
        <w:rPr>
          <w:rFonts w:eastAsia="Arial Unicode MS"/>
          <w:sz w:val="24"/>
          <w:szCs w:val="24"/>
        </w:rPr>
        <w:t>inne omyłki polegające na niezgodności oferty ze specyfikacją istotnych warunków zamówienia, nie powodujące istotnych zmian w treści oferty.</w:t>
      </w:r>
    </w:p>
    <w:p w:rsidR="0028343C" w:rsidRPr="00496205" w:rsidRDefault="0028343C" w:rsidP="00183D36">
      <w:pPr>
        <w:numPr>
          <w:ilvl w:val="0"/>
          <w:numId w:val="14"/>
        </w:numPr>
        <w:spacing w:before="40" w:line="260" w:lineRule="exact"/>
        <w:jc w:val="both"/>
        <w:rPr>
          <w:rFonts w:eastAsia="Arial Unicode MS"/>
          <w:sz w:val="24"/>
          <w:szCs w:val="24"/>
        </w:rPr>
      </w:pPr>
      <w:r w:rsidRPr="00496205">
        <w:rPr>
          <w:rFonts w:eastAsia="Arial Unicode MS"/>
          <w:sz w:val="24"/>
          <w:szCs w:val="24"/>
        </w:rPr>
        <w:t>O dokonanych czynnościach, o których mowa w ust. 1, Zamawiający niezwłocznie zawiadamia Wykonawcę, którego oferta została poprawiona.</w:t>
      </w:r>
    </w:p>
    <w:p w:rsidR="0028343C" w:rsidRDefault="0028343C" w:rsidP="00FB3BB7">
      <w:pPr>
        <w:numPr>
          <w:ilvl w:val="0"/>
          <w:numId w:val="14"/>
        </w:numPr>
        <w:suppressAutoHyphens/>
        <w:spacing w:before="40" w:line="260" w:lineRule="exact"/>
        <w:ind w:left="357" w:hanging="357"/>
        <w:jc w:val="both"/>
        <w:rPr>
          <w:rFonts w:eastAsia="Arial Unicode MS"/>
          <w:sz w:val="24"/>
          <w:szCs w:val="24"/>
        </w:rPr>
      </w:pPr>
      <w:r w:rsidRPr="00496205">
        <w:rPr>
          <w:rFonts w:eastAsia="Arial Unicode MS"/>
          <w:sz w:val="24"/>
          <w:szCs w:val="24"/>
        </w:rPr>
        <w:t>Jeżeli w ciągu 3 dni od dnia doręczenia zawiadomienia, którym mowa wikt 2, Wykonawca nie zgodzi się na poprawienie omyłki wymienionej w pkt 1 ppkt 1.3, jego oferta zostanie przez Zamawiającego odrzucona na podstawie art. 89 ust.1 pkt.7 Ustawy Pzp.</w:t>
      </w:r>
    </w:p>
    <w:p w:rsidR="0028343C" w:rsidRPr="00502DB2" w:rsidRDefault="0028343C" w:rsidP="00183D36">
      <w:pPr>
        <w:suppressAutoHyphens/>
        <w:spacing w:before="40" w:line="260" w:lineRule="exact"/>
        <w:jc w:val="both"/>
        <w:rPr>
          <w:rFonts w:eastAsia="Arial Unicode MS"/>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sidRPr="00496205">
              <w:rPr>
                <w:sz w:val="22"/>
                <w:szCs w:val="22"/>
              </w:rPr>
              <w:t>XIX – PRZEKAZANIE INFORMACJI O POSTĘPOWANIU</w:t>
            </w:r>
            <w:r>
              <w:rPr>
                <w:sz w:val="22"/>
                <w:szCs w:val="22"/>
              </w:rPr>
              <w:t>:</w:t>
            </w:r>
          </w:p>
        </w:tc>
      </w:tr>
    </w:tbl>
    <w:p w:rsidR="0028343C" w:rsidRPr="00496205" w:rsidRDefault="0028343C" w:rsidP="00FB3BB7">
      <w:pPr>
        <w:pStyle w:val="Heading4"/>
        <w:numPr>
          <w:ilvl w:val="0"/>
          <w:numId w:val="31"/>
        </w:numPr>
        <w:spacing w:before="60" w:line="260" w:lineRule="exact"/>
        <w:ind w:left="357" w:hanging="357"/>
        <w:rPr>
          <w:b w:val="0"/>
          <w:u w:val="single"/>
        </w:rPr>
      </w:pPr>
      <w:r w:rsidRPr="00496205">
        <w:rPr>
          <w:b w:val="0"/>
        </w:rPr>
        <w:t>Zamawiający niezwłocznie informuje wszystkich Wykonawców o:</w:t>
      </w:r>
    </w:p>
    <w:p w:rsidR="0028343C" w:rsidRPr="00E549A8" w:rsidRDefault="0028343C" w:rsidP="00183D36">
      <w:pPr>
        <w:pStyle w:val="Heading4"/>
        <w:numPr>
          <w:ilvl w:val="1"/>
          <w:numId w:val="31"/>
        </w:numPr>
        <w:spacing w:before="60" w:line="260" w:lineRule="exact"/>
        <w:rPr>
          <w:b w:val="0"/>
        </w:rPr>
      </w:pPr>
      <w:r w:rsidRPr="00E549A8">
        <w:rPr>
          <w:b w:val="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Pr>
          <w:b w:val="0"/>
        </w:rPr>
        <w:t xml:space="preserve"> każdym kryterium oceny ofert i </w:t>
      </w:r>
      <w:r w:rsidRPr="00E549A8">
        <w:rPr>
          <w:b w:val="0"/>
        </w:rPr>
        <w:t>łączną punktację,</w:t>
      </w:r>
    </w:p>
    <w:p w:rsidR="0028343C" w:rsidRPr="003C416A" w:rsidRDefault="0028343C" w:rsidP="00183D36">
      <w:pPr>
        <w:pStyle w:val="Heading4"/>
        <w:numPr>
          <w:ilvl w:val="1"/>
          <w:numId w:val="31"/>
        </w:numPr>
        <w:spacing w:before="60" w:line="260" w:lineRule="exact"/>
        <w:rPr>
          <w:b w:val="0"/>
        </w:rPr>
      </w:pPr>
      <w:r w:rsidRPr="003C416A">
        <w:rPr>
          <w:b w:val="0"/>
        </w:rPr>
        <w:t>wykonawcach, którzy zostali wykluczeni,</w:t>
      </w:r>
    </w:p>
    <w:p w:rsidR="0028343C" w:rsidRPr="00496205" w:rsidRDefault="0028343C" w:rsidP="00183D36">
      <w:pPr>
        <w:pStyle w:val="Heading4"/>
        <w:numPr>
          <w:ilvl w:val="1"/>
          <w:numId w:val="31"/>
        </w:numPr>
        <w:spacing w:before="60" w:line="260" w:lineRule="exact"/>
        <w:rPr>
          <w:b w:val="0"/>
          <w:u w:val="single"/>
        </w:rPr>
      </w:pPr>
      <w:r w:rsidRPr="00496205">
        <w:rPr>
          <w:b w:val="0"/>
        </w:rPr>
        <w:t>wykonawcach, których oferty zostały odrzucone, powodach odrzucenia oferty, a w przypadkach, o których mowa w art. 89 ust. 4 i 5, braku równoważności lub braku spełniania wymagań dotyczących wydajności lub funkcjonalności,</w:t>
      </w:r>
    </w:p>
    <w:p w:rsidR="0028343C" w:rsidRPr="00496205" w:rsidRDefault="0028343C" w:rsidP="00183D36">
      <w:pPr>
        <w:pStyle w:val="Heading4"/>
        <w:numPr>
          <w:ilvl w:val="1"/>
          <w:numId w:val="31"/>
        </w:numPr>
        <w:spacing w:before="60" w:line="260" w:lineRule="exact"/>
        <w:rPr>
          <w:b w:val="0"/>
          <w:u w:val="single"/>
        </w:rPr>
      </w:pPr>
      <w:r w:rsidRPr="00496205">
        <w:rPr>
          <w:b w:val="0"/>
        </w:rPr>
        <w:t>wykonawcach, którzy złożyli oferty niepodlegające odrzuceniu, ale nie zostali zaproszeni do kolejnego etapu negocjacji albo dialogu,</w:t>
      </w:r>
    </w:p>
    <w:p w:rsidR="0028343C" w:rsidRPr="00E549A8" w:rsidRDefault="0028343C" w:rsidP="00183D36">
      <w:pPr>
        <w:pStyle w:val="Heading4"/>
        <w:numPr>
          <w:ilvl w:val="1"/>
          <w:numId w:val="31"/>
        </w:numPr>
        <w:spacing w:before="60" w:line="260" w:lineRule="exact"/>
        <w:rPr>
          <w:b w:val="0"/>
        </w:rPr>
      </w:pPr>
      <w:r w:rsidRPr="00E549A8">
        <w:rPr>
          <w:b w:val="0"/>
        </w:rPr>
        <w:t>dopuszczeniu do dynamicznego systemu zakupów,</w:t>
      </w:r>
    </w:p>
    <w:p w:rsidR="0028343C" w:rsidRPr="00E549A8" w:rsidRDefault="0028343C" w:rsidP="00183D36">
      <w:pPr>
        <w:pStyle w:val="Heading4"/>
        <w:numPr>
          <w:ilvl w:val="1"/>
          <w:numId w:val="31"/>
        </w:numPr>
        <w:spacing w:before="60" w:line="260" w:lineRule="exact"/>
        <w:rPr>
          <w:b w:val="0"/>
          <w:u w:val="single"/>
        </w:rPr>
      </w:pPr>
      <w:r w:rsidRPr="00E549A8">
        <w:rPr>
          <w:b w:val="0"/>
        </w:rPr>
        <w:t>nieustanowieniu dynamicznego systemu zakupów,</w:t>
      </w:r>
    </w:p>
    <w:p w:rsidR="0028343C" w:rsidRPr="00496205" w:rsidRDefault="0028343C" w:rsidP="00183D36">
      <w:pPr>
        <w:pStyle w:val="Heading4"/>
        <w:numPr>
          <w:ilvl w:val="1"/>
          <w:numId w:val="31"/>
        </w:numPr>
        <w:spacing w:before="60" w:line="260" w:lineRule="exact"/>
        <w:rPr>
          <w:b w:val="0"/>
          <w:u w:val="single"/>
        </w:rPr>
      </w:pPr>
      <w:r w:rsidRPr="00496205">
        <w:rPr>
          <w:b w:val="0"/>
        </w:rPr>
        <w:t>unieważnieniu postępowania</w:t>
      </w:r>
    </w:p>
    <w:p w:rsidR="0028343C" w:rsidRPr="00496205" w:rsidRDefault="0028343C" w:rsidP="00183D36">
      <w:pPr>
        <w:pStyle w:val="pkt"/>
        <w:spacing w:after="0" w:line="260" w:lineRule="exact"/>
        <w:ind w:left="227"/>
      </w:pPr>
      <w:r w:rsidRPr="00496205">
        <w:t xml:space="preserve">       – podając uzasadnienie faktyczne i prawne.</w:t>
      </w:r>
    </w:p>
    <w:p w:rsidR="0028343C" w:rsidRPr="00496205" w:rsidRDefault="0028343C" w:rsidP="00183D36">
      <w:pPr>
        <w:pStyle w:val="pkt"/>
        <w:numPr>
          <w:ilvl w:val="0"/>
          <w:numId w:val="31"/>
        </w:numPr>
        <w:spacing w:after="0" w:line="260" w:lineRule="exact"/>
      </w:pPr>
      <w:r w:rsidRPr="00496205">
        <w:rPr>
          <w:w w:val="107"/>
        </w:rPr>
        <w:t xml:space="preserve">W przypadkach, o których mowa w art. 24 ust. 8 ustawy PZP, informacja, o której mowa w pkt 1 ppkt 1.2, zawiera wyjaśnienie powodów, dla których dowody przedstawione przez Wykonawcę, Zamawiający uznał za niewystarczające. </w:t>
      </w:r>
    </w:p>
    <w:p w:rsidR="0028343C" w:rsidRPr="00496205" w:rsidRDefault="0028343C" w:rsidP="00183D36">
      <w:pPr>
        <w:pStyle w:val="pkt"/>
        <w:numPr>
          <w:ilvl w:val="0"/>
          <w:numId w:val="31"/>
        </w:numPr>
        <w:spacing w:after="0" w:line="260" w:lineRule="exact"/>
      </w:pPr>
      <w:r w:rsidRPr="00496205">
        <w:t xml:space="preserve">Zamawiający udostępnia informacje, o których mowa w </w:t>
      </w:r>
      <w:r>
        <w:t>p</w:t>
      </w:r>
      <w:r w:rsidRPr="00496205">
        <w:t>pkt. 1</w:t>
      </w:r>
      <w:r>
        <w:t>.1</w:t>
      </w:r>
      <w:r w:rsidRPr="00496205">
        <w:t xml:space="preserve">, </w:t>
      </w:r>
      <w:r>
        <w:t>1.</w:t>
      </w:r>
      <w:r w:rsidRPr="00496205">
        <w:t xml:space="preserve">5, </w:t>
      </w:r>
      <w:r>
        <w:t>1.</w:t>
      </w:r>
      <w:r w:rsidRPr="00496205">
        <w:t xml:space="preserve">6 i </w:t>
      </w:r>
      <w:r>
        <w:t>1.</w:t>
      </w:r>
      <w:r w:rsidRPr="00496205">
        <w:t xml:space="preserve">7 na stronie internetowej </w:t>
      </w:r>
      <w:hyperlink r:id="rId19" w:history="1">
        <w:r w:rsidRPr="00496205">
          <w:rPr>
            <w:rStyle w:val="Hyperlink"/>
          </w:rPr>
          <w:t>www.bip.czerwonagora.pl</w:t>
        </w:r>
      </w:hyperlink>
    </w:p>
    <w:p w:rsidR="0028343C" w:rsidRPr="00496205" w:rsidRDefault="0028343C"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Pr>
                <w:sz w:val="22"/>
                <w:szCs w:val="22"/>
              </w:rPr>
              <w:t>XX</w:t>
            </w:r>
            <w:r w:rsidRPr="00496205">
              <w:rPr>
                <w:sz w:val="22"/>
                <w:szCs w:val="22"/>
              </w:rPr>
              <w:t xml:space="preserve"> – ŚRODKI OCHRONY PRAWNEJ</w:t>
            </w:r>
            <w:r>
              <w:rPr>
                <w:sz w:val="22"/>
                <w:szCs w:val="22"/>
              </w:rPr>
              <w:t>:</w:t>
            </w:r>
          </w:p>
        </w:tc>
      </w:tr>
    </w:tbl>
    <w:p w:rsidR="0028343C" w:rsidRPr="005F1F04" w:rsidRDefault="0028343C" w:rsidP="00FB3BB7">
      <w:pPr>
        <w:pStyle w:val="ust"/>
        <w:numPr>
          <w:ilvl w:val="0"/>
          <w:numId w:val="28"/>
        </w:numPr>
        <w:spacing w:before="40" w:after="40" w:line="260" w:lineRule="exact"/>
        <w:ind w:left="357" w:hanging="357"/>
        <w:jc w:val="left"/>
      </w:pPr>
      <w:r w:rsidRPr="005F1F04">
        <w:rPr>
          <w:b/>
        </w:rPr>
        <w:t>Odwołanie:</w:t>
      </w:r>
    </w:p>
    <w:p w:rsidR="0028343C" w:rsidRPr="00496205" w:rsidRDefault="0028343C" w:rsidP="00183D36">
      <w:pPr>
        <w:pStyle w:val="ust"/>
        <w:numPr>
          <w:ilvl w:val="1"/>
          <w:numId w:val="28"/>
        </w:numPr>
        <w:spacing w:before="40" w:after="40" w:line="260" w:lineRule="exact"/>
      </w:pPr>
      <w:r w:rsidRPr="00496205">
        <w:t>Odwołanie przysługuje wyłącznie od niezgodnej z przepisami ustawy czynności Zamawiającego podjętej w postępowaniu o udzielenie zamówienia lub zaniechania czynności, do której Zamawiający jest zobowiązany na podstawie ustawy.</w:t>
      </w:r>
    </w:p>
    <w:p w:rsidR="0028343C" w:rsidRPr="00496205" w:rsidRDefault="0028343C" w:rsidP="00183D36">
      <w:pPr>
        <w:pStyle w:val="ust"/>
        <w:numPr>
          <w:ilvl w:val="1"/>
          <w:numId w:val="28"/>
        </w:numPr>
        <w:spacing w:before="40" w:after="40" w:line="260" w:lineRule="exact"/>
      </w:pPr>
      <w:r w:rsidRPr="00496205">
        <w:t xml:space="preserve">Odwołanie przysługuje wyłącznie wobec czynności: </w:t>
      </w:r>
    </w:p>
    <w:p w:rsidR="0028343C" w:rsidRPr="00496205" w:rsidRDefault="0028343C" w:rsidP="00FB3BB7">
      <w:pPr>
        <w:pStyle w:val="ust"/>
        <w:numPr>
          <w:ilvl w:val="2"/>
          <w:numId w:val="28"/>
        </w:numPr>
        <w:spacing w:before="40" w:after="40" w:line="260" w:lineRule="exact"/>
        <w:ind w:left="1475" w:hanging="624"/>
      </w:pPr>
      <w:r w:rsidRPr="00496205">
        <w:rPr>
          <w:color w:val="000000"/>
        </w:rPr>
        <w:t>wyboru trybu negocjacji bez ogłoszenia, zamówieni</w:t>
      </w:r>
      <w:r>
        <w:rPr>
          <w:color w:val="000000"/>
        </w:rPr>
        <w:t>a z wolnej ręki lub zapytania o </w:t>
      </w:r>
      <w:r w:rsidRPr="00496205">
        <w:rPr>
          <w:color w:val="000000"/>
        </w:rPr>
        <w:t>cenę,</w:t>
      </w:r>
    </w:p>
    <w:p w:rsidR="0028343C" w:rsidRPr="00496205" w:rsidRDefault="0028343C" w:rsidP="00FB3BB7">
      <w:pPr>
        <w:pStyle w:val="ust"/>
        <w:numPr>
          <w:ilvl w:val="2"/>
          <w:numId w:val="28"/>
        </w:numPr>
        <w:spacing w:before="40" w:after="40" w:line="260" w:lineRule="exact"/>
        <w:ind w:left="1475" w:hanging="624"/>
      </w:pPr>
      <w:r w:rsidRPr="00496205">
        <w:t>określenia warunków udziału w postępowaniu,</w:t>
      </w:r>
    </w:p>
    <w:p w:rsidR="0028343C" w:rsidRPr="00496205" w:rsidRDefault="0028343C" w:rsidP="00FB3BB7">
      <w:pPr>
        <w:pStyle w:val="ust"/>
        <w:numPr>
          <w:ilvl w:val="2"/>
          <w:numId w:val="28"/>
        </w:numPr>
        <w:spacing w:before="40" w:after="40" w:line="260" w:lineRule="exact"/>
        <w:ind w:left="1475" w:hanging="624"/>
      </w:pPr>
      <w:r w:rsidRPr="00496205">
        <w:t>wykluczenia odwołującego z postępowania o udzielenie zamówienia,</w:t>
      </w:r>
    </w:p>
    <w:p w:rsidR="0028343C" w:rsidRPr="00496205" w:rsidRDefault="0028343C" w:rsidP="00FB3BB7">
      <w:pPr>
        <w:pStyle w:val="ust"/>
        <w:numPr>
          <w:ilvl w:val="2"/>
          <w:numId w:val="28"/>
        </w:numPr>
        <w:spacing w:before="40" w:after="40" w:line="260" w:lineRule="exact"/>
        <w:ind w:left="1475" w:hanging="624"/>
      </w:pPr>
      <w:r w:rsidRPr="00496205">
        <w:t>odrzucenia oferty odwołującego,</w:t>
      </w:r>
    </w:p>
    <w:p w:rsidR="0028343C" w:rsidRPr="00496205" w:rsidRDefault="0028343C" w:rsidP="00FB3BB7">
      <w:pPr>
        <w:pStyle w:val="ust"/>
        <w:numPr>
          <w:ilvl w:val="2"/>
          <w:numId w:val="28"/>
        </w:numPr>
        <w:spacing w:before="40" w:after="40" w:line="260" w:lineRule="exact"/>
        <w:ind w:left="1475" w:hanging="624"/>
      </w:pPr>
      <w:r w:rsidRPr="00496205">
        <w:t>opisu przedmiotu zamówienia,</w:t>
      </w:r>
    </w:p>
    <w:p w:rsidR="0028343C" w:rsidRPr="00496205" w:rsidRDefault="0028343C" w:rsidP="00FB3BB7">
      <w:pPr>
        <w:pStyle w:val="ust"/>
        <w:numPr>
          <w:ilvl w:val="2"/>
          <w:numId w:val="28"/>
        </w:numPr>
        <w:spacing w:before="40" w:after="40" w:line="260" w:lineRule="exact"/>
        <w:ind w:left="1475" w:hanging="624"/>
      </w:pPr>
      <w:r w:rsidRPr="00496205">
        <w:t>wyboru najkorzystniejszej oferty.</w:t>
      </w:r>
    </w:p>
    <w:p w:rsidR="0028343C" w:rsidRPr="00496205" w:rsidRDefault="0028343C" w:rsidP="00183D36">
      <w:pPr>
        <w:pStyle w:val="ust"/>
        <w:numPr>
          <w:ilvl w:val="1"/>
          <w:numId w:val="28"/>
        </w:numPr>
        <w:spacing w:before="40" w:after="40" w:line="260" w:lineRule="exact"/>
      </w:pPr>
      <w:r w:rsidRPr="00496205">
        <w:t xml:space="preserve">Odwołanie wnosi się do Prezesa Krajowej Izby Odwoławczej w sposób i na zasadach określonych w rozdziale 2, dział VI </w:t>
      </w:r>
      <w:r>
        <w:t>Ustawy P</w:t>
      </w:r>
      <w:r w:rsidRPr="00496205">
        <w:t>rawo zamówień publicznych.</w:t>
      </w:r>
    </w:p>
    <w:p w:rsidR="0028343C" w:rsidRPr="00496205" w:rsidRDefault="0028343C" w:rsidP="00183D36">
      <w:pPr>
        <w:pStyle w:val="ust"/>
        <w:numPr>
          <w:ilvl w:val="0"/>
          <w:numId w:val="28"/>
        </w:numPr>
        <w:spacing w:before="40" w:after="40" w:line="260" w:lineRule="exact"/>
        <w:rPr>
          <w:b/>
        </w:rPr>
      </w:pPr>
      <w:r w:rsidRPr="00496205">
        <w:rPr>
          <w:b/>
        </w:rPr>
        <w:t>Skarga do sądu:</w:t>
      </w:r>
    </w:p>
    <w:p w:rsidR="0028343C" w:rsidRPr="00496205" w:rsidRDefault="0028343C" w:rsidP="00183D36">
      <w:pPr>
        <w:pStyle w:val="ust"/>
        <w:numPr>
          <w:ilvl w:val="1"/>
          <w:numId w:val="28"/>
        </w:numPr>
        <w:spacing w:before="40" w:after="40" w:line="260" w:lineRule="exact"/>
        <w:rPr>
          <w:b/>
        </w:rPr>
      </w:pPr>
      <w:r w:rsidRPr="00496205">
        <w:t>Na orzeczenie Krajowej Izby Odwoławczej stronom oraz uczestnikom postępowania odwoławczego przysługuje skarga do sądu.</w:t>
      </w:r>
    </w:p>
    <w:p w:rsidR="0028343C" w:rsidRPr="00496205" w:rsidRDefault="0028343C" w:rsidP="00183D36">
      <w:pPr>
        <w:numPr>
          <w:ilvl w:val="1"/>
          <w:numId w:val="28"/>
        </w:numPr>
        <w:spacing w:before="40" w:after="40" w:line="260" w:lineRule="exact"/>
        <w:jc w:val="both"/>
        <w:rPr>
          <w:sz w:val="24"/>
          <w:szCs w:val="24"/>
        </w:rPr>
      </w:pPr>
      <w:r w:rsidRPr="00496205">
        <w:rPr>
          <w:sz w:val="24"/>
          <w:szCs w:val="24"/>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28343C" w:rsidRDefault="0028343C" w:rsidP="00183D36">
      <w:pPr>
        <w:pStyle w:val="ust"/>
        <w:numPr>
          <w:ilvl w:val="1"/>
          <w:numId w:val="28"/>
        </w:numPr>
        <w:spacing w:before="40" w:after="40" w:line="260" w:lineRule="exact"/>
      </w:pPr>
      <w:r w:rsidRPr="00496205">
        <w:t>Skargę wnosi się w sposób i na zasadach określonych w rozdziale 3, dział VI ustawy prawo zamówień publicznych.</w:t>
      </w:r>
    </w:p>
    <w:p w:rsidR="0028343C" w:rsidRPr="002952EF" w:rsidRDefault="0028343C" w:rsidP="00183D36">
      <w:pPr>
        <w:pStyle w:val="ust"/>
        <w:spacing w:before="40" w:after="40" w:line="260" w:lineRule="exact"/>
        <w:ind w:left="360" w:firstLine="0"/>
        <w:rPr>
          <w:sz w:val="16"/>
          <w:szCs w:val="16"/>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28343C" w:rsidRPr="00496205" w:rsidTr="00D15221">
        <w:trPr>
          <w:jc w:val="center"/>
        </w:trPr>
        <w:tc>
          <w:tcPr>
            <w:tcW w:w="9741" w:type="dxa"/>
            <w:tcBorders>
              <w:top w:val="dotDash" w:sz="4" w:space="0" w:color="auto"/>
              <w:bottom w:val="dotDash" w:sz="4" w:space="0" w:color="auto"/>
            </w:tcBorders>
          </w:tcPr>
          <w:p w:rsidR="0028343C" w:rsidRPr="00496205" w:rsidRDefault="0028343C" w:rsidP="00D15221">
            <w:pPr>
              <w:pStyle w:val="Heading4"/>
              <w:spacing w:before="40" w:after="40"/>
              <w:jc w:val="left"/>
              <w:rPr>
                <w:sz w:val="22"/>
                <w:szCs w:val="22"/>
              </w:rPr>
            </w:pPr>
            <w:r>
              <w:rPr>
                <w:sz w:val="22"/>
                <w:szCs w:val="22"/>
              </w:rPr>
              <w:t>XXI</w:t>
            </w:r>
            <w:r w:rsidRPr="00496205">
              <w:rPr>
                <w:sz w:val="22"/>
                <w:szCs w:val="22"/>
              </w:rPr>
              <w:t xml:space="preserve"> – WYJAŚNIENIA I ZMIANY TREŚCI SIWZ</w:t>
            </w:r>
            <w:r>
              <w:rPr>
                <w:sz w:val="22"/>
                <w:szCs w:val="22"/>
              </w:rPr>
              <w:t>:</w:t>
            </w:r>
          </w:p>
        </w:tc>
      </w:tr>
    </w:tbl>
    <w:p w:rsidR="0028343C" w:rsidRPr="00496205" w:rsidRDefault="0028343C" w:rsidP="00FB3BB7">
      <w:pPr>
        <w:pStyle w:val="ust"/>
        <w:numPr>
          <w:ilvl w:val="0"/>
          <w:numId w:val="34"/>
        </w:numPr>
        <w:spacing w:before="120" w:after="0" w:line="260" w:lineRule="exact"/>
        <w:ind w:left="357" w:hanging="357"/>
        <w:rPr>
          <w:color w:val="FF0000"/>
        </w:rPr>
      </w:pPr>
      <w:r w:rsidRPr="00496205">
        <w:t xml:space="preserve">Wykonawca może zwrócić się do Zamawiającego o wyjaśnienie treści specyfikacji istotnych warunków zamówienia. Zamawiający jest obowiązany udzielić wyjaśnień niezwłocznie, jednak nie później niż na 2 dni przed upływem terminu składania ofert, </w:t>
      </w:r>
      <w:r>
        <w:rPr>
          <w:color w:val="000000"/>
        </w:rPr>
        <w:t>pod warunkiem, że wniosek o </w:t>
      </w:r>
      <w:r w:rsidRPr="00496205">
        <w:rPr>
          <w:color w:val="000000"/>
        </w:rPr>
        <w:t xml:space="preserve">wyjaśnienie treści specyfikacji istotnych warunków </w:t>
      </w:r>
      <w:r w:rsidRPr="00496205">
        <w:t>zamówienia wpłynął do Zamawiającego nie później niż do końca dnia, w którym upływa połowa wyznaczonego terminu składania ofert.</w:t>
      </w:r>
    </w:p>
    <w:p w:rsidR="0028343C" w:rsidRPr="00496205" w:rsidRDefault="0028343C" w:rsidP="00FB3BB7">
      <w:pPr>
        <w:pStyle w:val="ust"/>
        <w:numPr>
          <w:ilvl w:val="0"/>
          <w:numId w:val="34"/>
        </w:numPr>
        <w:spacing w:after="0" w:line="260" w:lineRule="exact"/>
        <w:ind w:left="357" w:hanging="357"/>
      </w:pPr>
      <w:r w:rsidRPr="00496205">
        <w:t>Jeżeli wniosek o wyjaśnienie treści SIWZ wpłynął po upływ</w:t>
      </w:r>
      <w:r>
        <w:t>ie terminu składania wniosku, o </w:t>
      </w:r>
      <w:r w:rsidRPr="00496205">
        <w:t>którym mowa w punkcie 1, lub dotyczy udzielonych wyjaśnień, zamawiający może udzielić wyjaśnień albo pozostawić wniosek bez rozpoznania.</w:t>
      </w:r>
    </w:p>
    <w:p w:rsidR="0028343C" w:rsidRPr="00496205" w:rsidRDefault="0028343C" w:rsidP="00FB3BB7">
      <w:pPr>
        <w:pStyle w:val="ust"/>
        <w:numPr>
          <w:ilvl w:val="0"/>
          <w:numId w:val="34"/>
        </w:numPr>
        <w:spacing w:after="0" w:line="260" w:lineRule="exact"/>
        <w:ind w:left="357" w:hanging="357"/>
      </w:pPr>
      <w:r w:rsidRPr="00496205">
        <w:t>Przedłużenie terminu składania ofert nie wpływa na bieg terminu składania wniosku, o którym mowa w punkcie 1</w:t>
      </w:r>
    </w:p>
    <w:p w:rsidR="0028343C" w:rsidRPr="00496205" w:rsidRDefault="0028343C" w:rsidP="00FB3BB7">
      <w:pPr>
        <w:pStyle w:val="ust"/>
        <w:numPr>
          <w:ilvl w:val="0"/>
          <w:numId w:val="34"/>
        </w:numPr>
        <w:spacing w:after="0" w:line="260" w:lineRule="exact"/>
        <w:ind w:left="357" w:hanging="357"/>
      </w:pPr>
      <w:r w:rsidRPr="00496205">
        <w:t xml:space="preserve">Treść zapytań wraz z wyjaśnieniami Zamawiający przekazuje Wykonawcom, którym przekazał SIWZ, bez ujawniania źródła zapytania, a jeżeli specyfikacja jest udostępniana na stronie internetowej zamieszcza na tej stronie. </w:t>
      </w:r>
    </w:p>
    <w:p w:rsidR="0028343C" w:rsidRPr="00496205" w:rsidRDefault="0028343C" w:rsidP="00FB3BB7">
      <w:pPr>
        <w:pStyle w:val="ust"/>
        <w:numPr>
          <w:ilvl w:val="0"/>
          <w:numId w:val="34"/>
        </w:numPr>
        <w:spacing w:after="0" w:line="260" w:lineRule="exact"/>
        <w:ind w:left="357" w:hanging="357"/>
      </w:pPr>
      <w:r w:rsidRPr="00496205">
        <w:t>W uzasadnionych przypadkach Zamawiający może przed upływem terminu składania ofert zmienić treść specyfikacji istotnych warunków zamówienia. Dokonaną zmianę treści specyfikacji Zamawiający zamieszcza na stronie internetowej.</w:t>
      </w:r>
    </w:p>
    <w:bookmarkEnd w:id="8"/>
    <w:bookmarkEnd w:id="9"/>
    <w:bookmarkEnd w:id="10"/>
    <w:bookmarkEnd w:id="11"/>
    <w:bookmarkEnd w:id="12"/>
    <w:bookmarkEnd w:id="13"/>
    <w:bookmarkEnd w:id="14"/>
    <w:bookmarkEnd w:id="15"/>
    <w:bookmarkEnd w:id="16"/>
    <w:bookmarkEnd w:id="17"/>
    <w:bookmarkEnd w:id="18"/>
    <w:bookmarkEnd w:id="19"/>
    <w:p w:rsidR="0028343C" w:rsidRDefault="0028343C" w:rsidP="00183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8343C" w:rsidRPr="00697F6D" w:rsidTr="009C2486">
        <w:tc>
          <w:tcPr>
            <w:tcW w:w="9778" w:type="dxa"/>
          </w:tcPr>
          <w:p w:rsidR="0028343C" w:rsidRPr="009C2486" w:rsidRDefault="0028343C" w:rsidP="009C2486">
            <w:pPr>
              <w:pStyle w:val="Heading4"/>
              <w:spacing w:before="40" w:after="40"/>
              <w:jc w:val="left"/>
              <w:rPr>
                <w:sz w:val="22"/>
              </w:rPr>
            </w:pPr>
            <w:r w:rsidRPr="009C2486">
              <w:rPr>
                <w:sz w:val="22"/>
              </w:rPr>
              <w:t>XXII – ZABEZPIECZENIE NALEŻYTEGO WYKONANIA UMOWY:</w:t>
            </w:r>
          </w:p>
        </w:tc>
      </w:tr>
    </w:tbl>
    <w:p w:rsidR="0028343C" w:rsidRPr="001A44CD" w:rsidRDefault="0028343C" w:rsidP="001A44CD">
      <w:pPr>
        <w:pStyle w:val="List"/>
        <w:spacing w:before="60"/>
        <w:ind w:left="0" w:firstLine="0"/>
        <w:jc w:val="both"/>
        <w:rPr>
          <w:sz w:val="24"/>
          <w:szCs w:val="24"/>
        </w:rPr>
      </w:pPr>
      <w:r w:rsidRPr="001A44CD">
        <w:rPr>
          <w:sz w:val="24"/>
          <w:szCs w:val="24"/>
        </w:rPr>
        <w:t>Zamawiający nie będzie żądał wniesienia zabezpieczenia należytego wykonania umowy.</w:t>
      </w:r>
    </w:p>
    <w:p w:rsidR="0028343C" w:rsidRPr="002952EF" w:rsidRDefault="0028343C" w:rsidP="00183D3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8343C" w:rsidRPr="00697F6D" w:rsidTr="009C2486">
        <w:tc>
          <w:tcPr>
            <w:tcW w:w="9778" w:type="dxa"/>
          </w:tcPr>
          <w:p w:rsidR="0028343C" w:rsidRPr="009C2486" w:rsidRDefault="0028343C" w:rsidP="009C2486">
            <w:pPr>
              <w:pStyle w:val="Heading4"/>
              <w:spacing w:before="40" w:after="40"/>
              <w:jc w:val="left"/>
              <w:rPr>
                <w:sz w:val="22"/>
              </w:rPr>
            </w:pPr>
            <w:r w:rsidRPr="009C2486">
              <w:rPr>
                <w:sz w:val="22"/>
              </w:rPr>
              <w:t>XXIII – INFORMACJE O FORMALNOŚCIACH, JAKIE POWINNY ZOSTAĆ DOPEŁNIONE PO WYBORZE OFERTY W CELU ZAWARCIA UMOWY W SPRAWIE ZAMÓWIENIA PUBLICZNEGO</w:t>
            </w:r>
          </w:p>
        </w:tc>
      </w:tr>
    </w:tbl>
    <w:p w:rsidR="0028343C" w:rsidRPr="001A44CD" w:rsidRDefault="0028343C" w:rsidP="001A44CD">
      <w:pPr>
        <w:pStyle w:val="List"/>
        <w:spacing w:before="60"/>
        <w:ind w:left="0" w:firstLine="0"/>
        <w:jc w:val="both"/>
        <w:rPr>
          <w:sz w:val="24"/>
          <w:szCs w:val="24"/>
        </w:rPr>
      </w:pPr>
      <w:r w:rsidRPr="001A44CD">
        <w:rPr>
          <w:sz w:val="24"/>
          <w:szCs w:val="24"/>
        </w:rPr>
        <w:t>Zamawiający nie precyzuje żadnych wymagań odnośnie formalności jakie powinny zostać dopełnione po wyborze oferty w celu zawarcia umowy w sprawie zamówienia publicznego.</w:t>
      </w:r>
    </w:p>
    <w:p w:rsidR="0028343C" w:rsidRPr="00496205" w:rsidRDefault="0028343C" w:rsidP="00183D36"/>
    <w:p w:rsidR="0028343C" w:rsidRPr="00496205" w:rsidRDefault="0028343C" w:rsidP="00183D36">
      <w:pPr>
        <w:spacing w:before="60" w:after="60"/>
      </w:pPr>
    </w:p>
    <w:sectPr w:rsidR="0028343C" w:rsidRPr="00496205" w:rsidSect="00B2167C">
      <w:type w:val="continuous"/>
      <w:pgSz w:w="11906" w:h="16838" w:code="9"/>
      <w:pgMar w:top="1134" w:right="1134" w:bottom="567"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3C" w:rsidRDefault="0028343C" w:rsidP="00201FB6">
      <w:r>
        <w:separator/>
      </w:r>
    </w:p>
  </w:endnote>
  <w:endnote w:type="continuationSeparator" w:id="0">
    <w:p w:rsidR="0028343C" w:rsidRDefault="0028343C" w:rsidP="00201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3C" w:rsidRDefault="00283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343C" w:rsidRDefault="0028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3C" w:rsidRPr="0064709E" w:rsidRDefault="0028343C" w:rsidP="006848BE">
    <w:pPr>
      <w:pStyle w:val="Footer"/>
      <w:rPr>
        <w:szCs w:val="18"/>
      </w:rPr>
    </w:pPr>
    <w:r>
      <w:rPr>
        <w:noProof/>
        <w:lang w:eastAsia="pl-PL"/>
      </w:rPr>
      <w:pict>
        <v:shapetype id="_x0000_t202" coordsize="21600,21600" o:spt="202" path="m,l,21600r21600,l21600,xe">
          <v:stroke joinstyle="miter"/>
          <v:path gradientshapeok="t" o:connecttype="rect"/>
        </v:shapetype>
        <v:shape id="_x0000_s2052" type="#_x0000_t202" style="position:absolute;margin-left:6.85pt;margin-top:7.25pt;width:205.1pt;height:46.5pt;z-index:251655680;v-text-anchor:middle" stroked="f">
          <v:textbox style="mso-next-textbox:#_x0000_s2052" inset=".5mm,.3mm,1.5mm,.3mm">
            <w:txbxContent>
              <w:p w:rsidR="0028343C" w:rsidRPr="00FC7D55" w:rsidRDefault="0028343C" w:rsidP="006848BE">
                <w:pPr>
                  <w:rPr>
                    <w:rFonts w:ascii="Tahoma" w:hAnsi="Tahoma" w:cs="Tahoma"/>
                    <w:iCs/>
                    <w:sz w:val="14"/>
                    <w:szCs w:val="14"/>
                  </w:rPr>
                </w:pPr>
                <w:r w:rsidRPr="00FC7D55">
                  <w:rPr>
                    <w:rFonts w:ascii="Tahoma" w:hAnsi="Tahoma" w:cs="Tahoma"/>
                    <w:iCs/>
                    <w:sz w:val="14"/>
                    <w:szCs w:val="14"/>
                  </w:rPr>
                  <w:t xml:space="preserve">ul. Czerwona Góra 10, 26-060 Chęciny   </w:t>
                </w:r>
              </w:p>
              <w:p w:rsidR="0028343C" w:rsidRPr="00FC7D55" w:rsidRDefault="0028343C" w:rsidP="006848BE">
                <w:pPr>
                  <w:rPr>
                    <w:rFonts w:ascii="Tahoma" w:hAnsi="Tahoma" w:cs="Tahoma"/>
                    <w:iCs/>
                    <w:sz w:val="14"/>
                    <w:szCs w:val="14"/>
                  </w:rPr>
                </w:pPr>
                <w:r w:rsidRPr="00FC7D55">
                  <w:rPr>
                    <w:rFonts w:ascii="Tahoma" w:hAnsi="Tahoma" w:cs="Tahoma"/>
                    <w:iCs/>
                    <w:sz w:val="14"/>
                    <w:szCs w:val="14"/>
                  </w:rPr>
                  <w:t xml:space="preserve">tel.: 041 34-655-45, fax.: 041 34-655-67     </w:t>
                </w:r>
              </w:p>
              <w:p w:rsidR="0028343C" w:rsidRPr="00FC7D55" w:rsidRDefault="0028343C" w:rsidP="006848BE">
                <w:hyperlink r:id="rId1" w:history="1">
                  <w:r w:rsidRPr="00FC7D55">
                    <w:rPr>
                      <w:rStyle w:val="Hyperlink"/>
                      <w:rFonts w:ascii="Tahoma" w:hAnsi="Tahoma" w:cs="Tahoma"/>
                      <w:iCs/>
                      <w:sz w:val="14"/>
                      <w:szCs w:val="14"/>
                    </w:rPr>
                    <w:t>www.czerwonagora.pl</w:t>
                  </w:r>
                </w:hyperlink>
                <w:r w:rsidRPr="00FC7D55">
                  <w:rPr>
                    <w:rFonts w:ascii="Tahoma" w:hAnsi="Tahoma" w:cs="Tahoma"/>
                    <w:iCs/>
                    <w:sz w:val="14"/>
                    <w:szCs w:val="14"/>
                  </w:rPr>
                  <w:t xml:space="preserve">   czerwonagora@czerwonagora.pl</w:t>
                </w:r>
                <w:r w:rsidRPr="00FC7D55">
                  <w:rPr>
                    <w:rFonts w:ascii="Tahoma" w:hAnsi="Tahoma" w:cs="Tahoma"/>
                    <w:iCs/>
                    <w:sz w:val="14"/>
                    <w:szCs w:val="14"/>
                  </w:rPr>
                  <w:br/>
                  <w:t>KRS: 0000009315   NIP 959 12 89 964  Regon: 000296213</w:t>
                </w:r>
              </w:p>
              <w:p w:rsidR="0028343C" w:rsidRDefault="0028343C" w:rsidP="006848BE"/>
            </w:txbxContent>
          </v:textbox>
        </v:shape>
      </w:pict>
    </w:r>
    <w:r>
      <w:rPr>
        <w:noProof/>
        <w:lang w:eastAsia="pl-PL"/>
      </w:rPr>
      <w:pict>
        <v:shape id="_x0000_s2053" type="#_x0000_t202" style="position:absolute;margin-left:406.35pt;margin-top:7.25pt;width:70.9pt;height:45pt;z-index:251656704" stroked="f">
          <v:textbox style="mso-next-textbox:#_x0000_s2053">
            <w:txbxContent>
              <w:p w:rsidR="0028343C" w:rsidRPr="0080420A" w:rsidRDefault="0028343C" w:rsidP="006848BE">
                <w:pPr>
                  <w:jc w:val="center"/>
                  <w:rPr>
                    <w:sz w:val="10"/>
                    <w:szCs w:val="1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1" type="#_x0000_t75" alt="certyfikat_akr" style="width:26.25pt;height:2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">
                      <v:imagedata r:id="rId2" o:title=""/>
                    </v:shape>
                  </w:pict>
                </w:r>
                <w:r w:rsidRPr="002952B7">
                  <w:rPr>
                    <w:rFonts w:ascii="Tahoma" w:hAnsi="Tahoma" w:cs="Tahoma"/>
                    <w:sz w:val="10"/>
                    <w:szCs w:val="10"/>
                  </w:rPr>
                  <w:t xml:space="preserve"> </w:t>
                </w:r>
                <w:r>
                  <w:rPr>
                    <w:rFonts w:ascii="Tahoma" w:hAnsi="Tahoma" w:cs="Tahoma"/>
                    <w:sz w:val="10"/>
                    <w:szCs w:val="10"/>
                  </w:rPr>
                  <w:br/>
                </w:r>
                <w:r w:rsidRPr="0080420A">
                  <w:rPr>
                    <w:rFonts w:ascii="Tahoma" w:hAnsi="Tahoma" w:cs="Tahoma"/>
                    <w:sz w:val="10"/>
                    <w:szCs w:val="10"/>
                  </w:rPr>
                  <w:t>Certyf</w:t>
                </w:r>
                <w:r>
                  <w:rPr>
                    <w:rFonts w:ascii="Tahoma" w:hAnsi="Tahoma" w:cs="Tahoma"/>
                    <w:sz w:val="10"/>
                    <w:szCs w:val="10"/>
                  </w:rPr>
                  <w:t>ikat Akredytacyjny</w:t>
                </w:r>
                <w:r>
                  <w:rPr>
                    <w:rFonts w:ascii="Tahoma" w:hAnsi="Tahoma" w:cs="Tahoma"/>
                    <w:sz w:val="10"/>
                    <w:szCs w:val="10"/>
                  </w:rPr>
                  <w:br/>
                  <w:t>nr 2014/2</w:t>
                </w:r>
              </w:p>
              <w:p w:rsidR="0028343C" w:rsidRDefault="0028343C" w:rsidP="006848BE">
                <w:r>
                  <w:rPr>
                    <w:noProof/>
                    <w:lang w:eastAsia="pl-PL"/>
                  </w:rPr>
                  <w:br/>
                </w:r>
              </w:p>
              <w:p w:rsidR="0028343C" w:rsidRDefault="0028343C" w:rsidP="006848BE"/>
            </w:txbxContent>
          </v:textbox>
        </v:shape>
      </w:pict>
    </w:r>
    <w:r>
      <w:rPr>
        <w:sz w:val="16"/>
        <w:szCs w:val="16"/>
        <w:lang w:val="en-US"/>
      </w:rPr>
      <w:t xml:space="preserve">                                                                                                                                                                                     </w:t>
    </w:r>
    <w:r w:rsidRPr="002F448D">
      <w:rPr>
        <w:sz w:val="16"/>
        <w:szCs w:val="16"/>
        <w:lang w:val="en-US"/>
      </w:rPr>
      <w:pict>
        <v:shape id="_x0000_i1030" type="#_x0000_t75" style="width:30.75pt;height:48.75pt">
          <v:imagedata r:id="rId3"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3C" w:rsidRPr="00FC7F7B" w:rsidRDefault="0028343C" w:rsidP="006848BE">
    <w:pPr>
      <w:pStyle w:val="Footer"/>
      <w:tabs>
        <w:tab w:val="right" w:pos="9356"/>
      </w:tabs>
      <w:spacing w:line="240" w:lineRule="exact"/>
      <w:rPr>
        <w:sz w:val="18"/>
        <w:szCs w:val="18"/>
      </w:rPr>
    </w:pPr>
    <w:r w:rsidRPr="00FC7F7B">
      <w:rPr>
        <w:sz w:val="18"/>
        <w:szCs w:val="18"/>
      </w:rPr>
      <w:t xml:space="preserve">SIWZ                                                                                                                                                                              </w:t>
    </w:r>
    <w:r>
      <w:rPr>
        <w:sz w:val="18"/>
        <w:szCs w:val="18"/>
      </w:rPr>
      <w:t xml:space="preserve">   </w:t>
    </w:r>
    <w:r w:rsidRPr="00FC7F7B">
      <w:rPr>
        <w:sz w:val="18"/>
        <w:szCs w:val="18"/>
      </w:rPr>
      <w:t xml:space="preserve">    Strona </w:t>
    </w:r>
    <w:r w:rsidRPr="00FC7F7B">
      <w:rPr>
        <w:sz w:val="18"/>
        <w:szCs w:val="18"/>
      </w:rPr>
      <w:fldChar w:fldCharType="begin"/>
    </w:r>
    <w:r w:rsidRPr="00FC7F7B">
      <w:rPr>
        <w:sz w:val="18"/>
        <w:szCs w:val="18"/>
      </w:rPr>
      <w:instrText xml:space="preserve"> PAGE </w:instrText>
    </w:r>
    <w:r w:rsidRPr="00FC7F7B">
      <w:rPr>
        <w:sz w:val="18"/>
        <w:szCs w:val="18"/>
      </w:rPr>
      <w:fldChar w:fldCharType="separate"/>
    </w:r>
    <w:r>
      <w:rPr>
        <w:noProof/>
        <w:sz w:val="18"/>
        <w:szCs w:val="18"/>
      </w:rPr>
      <w:t>2</w:t>
    </w:r>
    <w:r w:rsidRPr="00FC7F7B">
      <w:rPr>
        <w:sz w:val="18"/>
        <w:szCs w:val="18"/>
      </w:rPr>
      <w:fldChar w:fldCharType="end"/>
    </w:r>
    <w:r w:rsidRPr="00FC7F7B">
      <w:rPr>
        <w:sz w:val="18"/>
        <w:szCs w:val="18"/>
      </w:rPr>
      <w:t xml:space="preserve"> z </w:t>
    </w:r>
    <w:r w:rsidRPr="00FC7F7B">
      <w:rPr>
        <w:sz w:val="18"/>
        <w:szCs w:val="18"/>
      </w:rPr>
      <w:fldChar w:fldCharType="begin"/>
    </w:r>
    <w:r w:rsidRPr="00FC7F7B">
      <w:rPr>
        <w:sz w:val="18"/>
        <w:szCs w:val="18"/>
      </w:rPr>
      <w:instrText xml:space="preserve"> NUMPAGES </w:instrText>
    </w:r>
    <w:r w:rsidRPr="00FC7F7B">
      <w:rPr>
        <w:sz w:val="18"/>
        <w:szCs w:val="18"/>
      </w:rPr>
      <w:fldChar w:fldCharType="separate"/>
    </w:r>
    <w:r>
      <w:rPr>
        <w:noProof/>
        <w:sz w:val="18"/>
        <w:szCs w:val="18"/>
      </w:rPr>
      <w:t>14</w:t>
    </w:r>
    <w:r w:rsidRPr="00FC7F7B">
      <w:rPr>
        <w:sz w:val="18"/>
        <w:szCs w:val="18"/>
      </w:rPr>
      <w:fldChar w:fldCharType="end"/>
    </w:r>
    <w:r w:rsidRPr="00FC7F7B">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3C" w:rsidRDefault="0028343C" w:rsidP="00201FB6">
      <w:r>
        <w:separator/>
      </w:r>
    </w:p>
  </w:footnote>
  <w:footnote w:type="continuationSeparator" w:id="0">
    <w:p w:rsidR="0028343C" w:rsidRDefault="0028343C" w:rsidP="00201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3C" w:rsidRPr="005A61DC" w:rsidRDefault="0028343C" w:rsidP="002D5AFB">
    <w:pPr>
      <w:pStyle w:val="Header"/>
      <w:tabs>
        <w:tab w:val="left" w:pos="8080"/>
      </w:tabs>
      <w:spacing w:before="120" w:after="240"/>
      <w:ind w:left="708"/>
      <w:rPr>
        <w:rFonts w:ascii="Cambria" w:hAnsi="Cambria"/>
        <w:b/>
        <w:color w:val="00CC99"/>
        <w:sz w:val="24"/>
        <w:szCs w:val="24"/>
      </w:rP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36pt;margin-top:48.25pt;width:543.45pt;height:0;z-index:251659776" o:connectortype="straight" strokecolor="#0c9"/>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2050" type="#_x0000_t75" alt="Logo-szpital" style="position:absolute;left:0;text-align:left;margin-left:-37.9pt;margin-top:-79.6pt;width:64.5pt;height:54pt;z-index:251658752;visibility:visible;mso-position-horizontal-relative:margin;mso-position-vertical-relative:margin">
          <v:imagedata r:id="rId1" o:title=""/>
          <w10:wrap type="square" anchorx="margin" anchory="margin"/>
        </v:shape>
      </w:pict>
    </w:r>
    <w:r w:rsidRPr="0017551A">
      <w:rPr>
        <w:rFonts w:ascii="Cambria" w:hAnsi="Cambria"/>
        <w:b/>
        <w:color w:val="00CC99"/>
        <w:spacing w:val="26"/>
        <w:szCs w:val="28"/>
      </w:rPr>
      <w:t>WOJEWÓDZKI SZPITAL SPECJALISTYCZNY</w:t>
    </w:r>
    <w:r w:rsidRPr="005A61DC">
      <w:rPr>
        <w:b/>
        <w:color w:val="00CC99"/>
        <w:sz w:val="24"/>
        <w:szCs w:val="24"/>
      </w:rPr>
      <w:t xml:space="preserve"> </w:t>
    </w:r>
    <w:r>
      <w:rPr>
        <w:b/>
        <w:color w:val="00CC99"/>
        <w:sz w:val="24"/>
        <w:szCs w:val="24"/>
      </w:rPr>
      <w:br/>
      <w:t xml:space="preserve"> </w:t>
    </w:r>
    <w:r w:rsidRPr="0017551A">
      <w:rPr>
        <w:rFonts w:ascii="Cambria" w:hAnsi="Cambria"/>
        <w:b/>
        <w:color w:val="00CC99"/>
        <w:spacing w:val="24"/>
        <w:sz w:val="24"/>
        <w:szCs w:val="24"/>
      </w:rPr>
      <w:t>im. św. Rafała w Czerwonej Górze</w:t>
    </w:r>
    <w:r w:rsidRPr="002F448D">
      <w:rPr>
        <w:b/>
        <w:i/>
        <w:noProof/>
        <w:color w:val="00CC66"/>
        <w:sz w:val="24"/>
        <w:szCs w:val="24"/>
        <w:lang w:eastAsia="pl-PL"/>
      </w:rPr>
      <w:pict>
        <v:shape id="Obraz 223" o:spid="_x0000_i1026" type="#_x0000_t75" alt="certa" style="width:13.5pt;height:12pt;visibility:visible">
          <v:imagedata r:id="rId2" o:title=""/>
        </v:shape>
      </w:pict>
    </w:r>
  </w:p>
  <w:p w:rsidR="0028343C" w:rsidRPr="005D23D3" w:rsidRDefault="0028343C" w:rsidP="006848BE">
    <w:pPr>
      <w:pStyle w:val="Header"/>
    </w:pPr>
    <w:r>
      <w:rPr>
        <w:noProof/>
        <w:lang w:eastAsia="pl-PL"/>
      </w:rPr>
      <w:pict>
        <v:shape id="_x0000_s2051" type="#_x0000_t75" style="position:absolute;margin-left:4in;margin-top:-147.65pt;width:262.25pt;height:227.95pt;z-index:-251658752;mso-position-horizontal-relative:margin;mso-position-vertical-relative:margin">
          <v:imagedata r:id="rId3"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3C" w:rsidRPr="002E1E5D" w:rsidRDefault="0028343C">
    <w:pPr>
      <w:pStyle w:val="Header"/>
      <w:rPr>
        <w:sz w:val="20"/>
      </w:rPr>
    </w:pPr>
    <w:r w:rsidRPr="00A86B7C">
      <w:rPr>
        <w:sz w:val="20"/>
      </w:rPr>
      <w:t xml:space="preserve">Wojewódzki Szpital Specjalistyczny im. św. Rafała w Czerwonej Górze                      </w:t>
    </w:r>
    <w:r>
      <w:rPr>
        <w:sz w:val="20"/>
      </w:rPr>
      <w:t xml:space="preserve">       Znak sprawy: ZP-1312-2017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B06742"/>
    <w:lvl w:ilvl="0">
      <w:start w:val="1"/>
      <w:numFmt w:val="bullet"/>
      <w:lvlText w:val=""/>
      <w:lvlJc w:val="left"/>
      <w:pPr>
        <w:tabs>
          <w:tab w:val="num" w:pos="360"/>
        </w:tabs>
        <w:ind w:left="360" w:hanging="360"/>
      </w:pPr>
      <w:rPr>
        <w:rFonts w:ascii="Symbol" w:hAnsi="Symbol" w:hint="default"/>
      </w:rPr>
    </w:lvl>
  </w:abstractNum>
  <w:abstractNum w:abstractNumId="1">
    <w:nsid w:val="04223B6B"/>
    <w:multiLevelType w:val="multilevel"/>
    <w:tmpl w:val="84B6DBD8"/>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637FB7"/>
    <w:multiLevelType w:val="hybridMultilevel"/>
    <w:tmpl w:val="6D76C2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AB445E4"/>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28065F"/>
    <w:multiLevelType w:val="hybridMultilevel"/>
    <w:tmpl w:val="1DE8ADD4"/>
    <w:lvl w:ilvl="0" w:tplc="B9F43598">
      <w:start w:val="2"/>
      <w:numFmt w:val="upp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EA156B7"/>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11F1281"/>
    <w:multiLevelType w:val="multilevel"/>
    <w:tmpl w:val="3E9A2476"/>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4"/>
        <w:szCs w:val="24"/>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7">
    <w:nsid w:val="16AE54DC"/>
    <w:multiLevelType w:val="multilevel"/>
    <w:tmpl w:val="359AACEE"/>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851"/>
        </w:tabs>
        <w:ind w:left="851" w:hanging="51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18198B"/>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214B8F"/>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9D95DD7"/>
    <w:multiLevelType w:val="hybridMultilevel"/>
    <w:tmpl w:val="7820028E"/>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1A671014"/>
    <w:multiLevelType w:val="multilevel"/>
    <w:tmpl w:val="CEB8E95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2905C2"/>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E4E5500"/>
    <w:multiLevelType w:val="multilevel"/>
    <w:tmpl w:val="33C8F390"/>
    <w:lvl w:ilvl="0">
      <w:start w:val="1"/>
      <w:numFmt w:val="decimal"/>
      <w:lvlText w:val="%1"/>
      <w:lvlJc w:val="left"/>
      <w:pPr>
        <w:tabs>
          <w:tab w:val="num" w:pos="360"/>
        </w:tabs>
        <w:ind w:left="360" w:hanging="360"/>
      </w:pPr>
      <w:rPr>
        <w:rFonts w:cs="Times New Roman" w:hint="default"/>
        <w:sz w:val="40"/>
        <w:szCs w:val="40"/>
      </w:rPr>
    </w:lvl>
    <w:lvl w:ilvl="1">
      <w:start w:val="1"/>
      <w:numFmt w:val="lowerLetter"/>
      <w:lvlText w:val="%2)"/>
      <w:lvlJc w:val="left"/>
      <w:pPr>
        <w:tabs>
          <w:tab w:val="num" w:pos="720"/>
        </w:tabs>
        <w:ind w:left="720" w:hanging="360"/>
      </w:pPr>
      <w:rPr>
        <w:rFonts w:cs="Times New Roman" w:hint="default"/>
        <w:i w:val="0"/>
        <w:sz w:val="22"/>
        <w:szCs w:val="22"/>
      </w:rPr>
    </w:lvl>
    <w:lvl w:ilvl="2">
      <w:start w:val="1"/>
      <w:numFmt w:val="lowerRoman"/>
      <w:lvlText w:val="%3)"/>
      <w:lvlJc w:val="left"/>
      <w:pPr>
        <w:tabs>
          <w:tab w:val="num" w:pos="1080"/>
        </w:tabs>
        <w:ind w:left="1080" w:hanging="360"/>
      </w:pPr>
      <w:rPr>
        <w:rFonts w:cs="Times New Roman" w:hint="default"/>
        <w:i w:val="0"/>
        <w:sz w:val="24"/>
        <w:szCs w:val="24"/>
      </w:rPr>
    </w:lvl>
    <w:lvl w:ilvl="3">
      <w:start w:val="1"/>
      <w:numFmt w:val="decimal"/>
      <w:lvlText w:val="(%4)"/>
      <w:lvlJc w:val="left"/>
      <w:pPr>
        <w:tabs>
          <w:tab w:val="num" w:pos="1440"/>
        </w:tabs>
        <w:ind w:left="1440" w:hanging="360"/>
      </w:pPr>
      <w:rPr>
        <w:rFonts w:cs="Times New Roman" w:hint="default"/>
        <w:b w:val="0"/>
        <w:i w:val="0"/>
        <w:color w:val="auto"/>
        <w:sz w:val="22"/>
        <w:szCs w:val="22"/>
      </w:rPr>
    </w:lvl>
    <w:lvl w:ilvl="4">
      <w:start w:val="1"/>
      <w:numFmt w:val="lowerLetter"/>
      <w:lvlText w:val="(%5)"/>
      <w:lvlJc w:val="left"/>
      <w:pPr>
        <w:tabs>
          <w:tab w:val="num" w:pos="1800"/>
        </w:tabs>
        <w:ind w:left="1800" w:hanging="360"/>
      </w:pPr>
      <w:rPr>
        <w:rFonts w:cs="Times New Roman" w:hint="default"/>
        <w:b w:val="0"/>
        <w:i w:val="0"/>
        <w:color w:val="auto"/>
        <w:sz w:val="24"/>
        <w:szCs w:val="24"/>
      </w:rPr>
    </w:lvl>
    <w:lvl w:ilvl="5">
      <w:start w:val="1"/>
      <w:numFmt w:val="lowerRoman"/>
      <w:lvlText w:val="(%6)"/>
      <w:lvlJc w:val="left"/>
      <w:pPr>
        <w:tabs>
          <w:tab w:val="num" w:pos="2160"/>
        </w:tabs>
        <w:ind w:left="2160" w:hanging="360"/>
      </w:pPr>
      <w:rPr>
        <w:rFonts w:cs="Times New Roman" w:hint="default"/>
        <w:b w:val="0"/>
        <w:i w:val="0"/>
        <w:color w:val="auto"/>
        <w:sz w:val="24"/>
        <w:szCs w:val="24"/>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b w:val="0"/>
        <w:i w:val="0"/>
        <w:color w:val="auto"/>
        <w:sz w:val="24"/>
        <w:szCs w:val="24"/>
      </w:rPr>
    </w:lvl>
    <w:lvl w:ilvl="8">
      <w:start w:val="1"/>
      <w:numFmt w:val="lowerRoman"/>
      <w:lvlText w:val="%9."/>
      <w:lvlJc w:val="left"/>
      <w:pPr>
        <w:tabs>
          <w:tab w:val="num" w:pos="3240"/>
        </w:tabs>
        <w:ind w:left="3240" w:hanging="360"/>
      </w:pPr>
      <w:rPr>
        <w:rFonts w:cs="Times New Roman" w:hint="default"/>
        <w:b w:val="0"/>
        <w:i w:val="0"/>
        <w:sz w:val="22"/>
        <w:szCs w:val="22"/>
      </w:rPr>
    </w:lvl>
  </w:abstractNum>
  <w:abstractNum w:abstractNumId="14">
    <w:nsid w:val="2C4C0CE6"/>
    <w:multiLevelType w:val="multilevel"/>
    <w:tmpl w:val="80A6D2C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5F40BCA"/>
    <w:multiLevelType w:val="hybridMultilevel"/>
    <w:tmpl w:val="1D7C65D0"/>
    <w:name w:val="WW8Num122"/>
    <w:lvl w:ilvl="0" w:tplc="54441C04">
      <w:start w:val="1"/>
      <w:numFmt w:val="decimal"/>
      <w:lvlText w:val="4.%1."/>
      <w:lvlJc w:val="left"/>
      <w:pPr>
        <w:tabs>
          <w:tab w:val="num" w:pos="737"/>
        </w:tabs>
        <w:ind w:left="737" w:hanging="51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9AF3A95"/>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9C44D13"/>
    <w:multiLevelType w:val="multilevel"/>
    <w:tmpl w:val="C01A3AE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AC60A0B"/>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E754C11"/>
    <w:multiLevelType w:val="singleLevel"/>
    <w:tmpl w:val="3C3C3A3A"/>
    <w:lvl w:ilvl="0">
      <w:start w:val="1"/>
      <w:numFmt w:val="upperRoman"/>
      <w:pStyle w:val="Heading2"/>
      <w:lvlText w:val="%1."/>
      <w:lvlJc w:val="left"/>
      <w:pPr>
        <w:tabs>
          <w:tab w:val="num" w:pos="720"/>
        </w:tabs>
        <w:ind w:left="720" w:hanging="720"/>
      </w:pPr>
      <w:rPr>
        <w:rFonts w:cs="Times New Roman" w:hint="default"/>
      </w:rPr>
    </w:lvl>
  </w:abstractNum>
  <w:abstractNum w:abstractNumId="20">
    <w:nsid w:val="409B49A0"/>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21">
    <w:nsid w:val="44216D1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C5D48FC"/>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23">
    <w:nsid w:val="50243298"/>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621B7619"/>
    <w:multiLevelType w:val="multilevel"/>
    <w:tmpl w:val="3C08695A"/>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6A103B94"/>
    <w:multiLevelType w:val="multilevel"/>
    <w:tmpl w:val="DA4E88F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F637DBD"/>
    <w:multiLevelType w:val="hybridMultilevel"/>
    <w:tmpl w:val="A2BEFB2C"/>
    <w:lvl w:ilvl="0" w:tplc="4990975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FF12198C">
      <w:start w:val="1"/>
      <w:numFmt w:val="decimal"/>
      <w:isLgl/>
      <w:lvlText w:val="%2.%2."/>
      <w:lvlJc w:val="left"/>
      <w:pPr>
        <w:tabs>
          <w:tab w:val="num" w:pos="851"/>
        </w:tabs>
        <w:ind w:left="851" w:hanging="511"/>
      </w:pPr>
      <w:rPr>
        <w:rFonts w:cs="Times New Roman" w:hint="default"/>
        <w:b w:val="0"/>
        <w:i w:val="0"/>
        <w:color w:val="auto"/>
        <w:sz w:val="24"/>
        <w:szCs w:val="24"/>
      </w:rPr>
    </w:lvl>
    <w:lvl w:ilvl="2" w:tplc="732E3780">
      <w:numFmt w:val="none"/>
      <w:lvlText w:val=""/>
      <w:lvlJc w:val="left"/>
      <w:pPr>
        <w:tabs>
          <w:tab w:val="num" w:pos="360"/>
        </w:tabs>
      </w:pPr>
      <w:rPr>
        <w:rFonts w:cs="Times New Roman"/>
      </w:rPr>
    </w:lvl>
    <w:lvl w:ilvl="3" w:tplc="8F7E79A4">
      <w:numFmt w:val="none"/>
      <w:lvlText w:val=""/>
      <w:lvlJc w:val="left"/>
      <w:pPr>
        <w:tabs>
          <w:tab w:val="num" w:pos="360"/>
        </w:tabs>
      </w:pPr>
      <w:rPr>
        <w:rFonts w:cs="Times New Roman"/>
      </w:rPr>
    </w:lvl>
    <w:lvl w:ilvl="4" w:tplc="E68E52F8">
      <w:numFmt w:val="none"/>
      <w:lvlText w:val=""/>
      <w:lvlJc w:val="left"/>
      <w:pPr>
        <w:tabs>
          <w:tab w:val="num" w:pos="360"/>
        </w:tabs>
      </w:pPr>
      <w:rPr>
        <w:rFonts w:cs="Times New Roman"/>
      </w:rPr>
    </w:lvl>
    <w:lvl w:ilvl="5" w:tplc="7926282A">
      <w:numFmt w:val="none"/>
      <w:lvlText w:val=""/>
      <w:lvlJc w:val="left"/>
      <w:pPr>
        <w:tabs>
          <w:tab w:val="num" w:pos="360"/>
        </w:tabs>
      </w:pPr>
      <w:rPr>
        <w:rFonts w:cs="Times New Roman"/>
      </w:rPr>
    </w:lvl>
    <w:lvl w:ilvl="6" w:tplc="56EE69BC">
      <w:numFmt w:val="none"/>
      <w:lvlText w:val=""/>
      <w:lvlJc w:val="left"/>
      <w:pPr>
        <w:tabs>
          <w:tab w:val="num" w:pos="360"/>
        </w:tabs>
      </w:pPr>
      <w:rPr>
        <w:rFonts w:cs="Times New Roman"/>
      </w:rPr>
    </w:lvl>
    <w:lvl w:ilvl="7" w:tplc="E8628FD4">
      <w:numFmt w:val="none"/>
      <w:lvlText w:val=""/>
      <w:lvlJc w:val="left"/>
      <w:pPr>
        <w:tabs>
          <w:tab w:val="num" w:pos="360"/>
        </w:tabs>
      </w:pPr>
      <w:rPr>
        <w:rFonts w:cs="Times New Roman"/>
      </w:rPr>
    </w:lvl>
    <w:lvl w:ilvl="8" w:tplc="597C5F34">
      <w:numFmt w:val="none"/>
      <w:lvlText w:val=""/>
      <w:lvlJc w:val="left"/>
      <w:pPr>
        <w:tabs>
          <w:tab w:val="num" w:pos="360"/>
        </w:tabs>
      </w:pPr>
      <w:rPr>
        <w:rFonts w:cs="Times New Roman"/>
      </w:rPr>
    </w:lvl>
  </w:abstractNum>
  <w:abstractNum w:abstractNumId="27">
    <w:nsid w:val="73E72726"/>
    <w:multiLevelType w:val="hybridMultilevel"/>
    <w:tmpl w:val="D6F86378"/>
    <w:lvl w:ilvl="0" w:tplc="EF5A083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851"/>
        </w:tabs>
        <w:ind w:left="851" w:hanging="341"/>
      </w:pPr>
      <w:rPr>
        <w:rFonts w:cs="Times New Roman" w:hint="default"/>
        <w:b w:val="0"/>
        <w:i w:val="0"/>
        <w:color w:val="auto"/>
        <w:sz w:val="22"/>
        <w:szCs w:val="22"/>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91444F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7BD57F94"/>
    <w:multiLevelType w:val="hybridMultilevel"/>
    <w:tmpl w:val="F280DB2E"/>
    <w:lvl w:ilvl="0" w:tplc="232EDD40">
      <w:start w:val="3"/>
      <w:numFmt w:val="upperLetter"/>
      <w:lvlText w:val="%1-"/>
      <w:lvlJc w:val="left"/>
      <w:pPr>
        <w:tabs>
          <w:tab w:val="num" w:pos="502"/>
        </w:tabs>
        <w:ind w:left="502" w:hanging="360"/>
      </w:pPr>
      <w:rPr>
        <w:rFonts w:cs="Times New Roman" w:hint="default"/>
        <w:b/>
        <w:i w:val="0"/>
        <w:u w:val="none"/>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0">
    <w:nsid w:val="7E6A717A"/>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13"/>
  </w:num>
  <w:num w:numId="10">
    <w:abstractNumId w:val="15"/>
  </w:num>
  <w:num w:numId="11">
    <w:abstractNumId w:val="27"/>
  </w:num>
  <w:num w:numId="12">
    <w:abstractNumId w:val="14"/>
  </w:num>
  <w:num w:numId="13">
    <w:abstractNumId w:val="26"/>
  </w:num>
  <w:num w:numId="14">
    <w:abstractNumId w:val="7"/>
  </w:num>
  <w:num w:numId="15">
    <w:abstractNumId w:val="2"/>
  </w:num>
  <w:num w:numId="16">
    <w:abstractNumId w:val="17"/>
  </w:num>
  <w:num w:numId="17">
    <w:abstractNumId w:val="25"/>
  </w:num>
  <w:num w:numId="18">
    <w:abstractNumId w:val="11"/>
  </w:num>
  <w:num w:numId="19">
    <w:abstractNumId w:val="29"/>
  </w:num>
  <w:num w:numId="20">
    <w:abstractNumId w:val="6"/>
  </w:num>
  <w:num w:numId="21">
    <w:abstractNumId w:val="20"/>
  </w:num>
  <w:num w:numId="22">
    <w:abstractNumId w:val="9"/>
  </w:num>
  <w:num w:numId="23">
    <w:abstractNumId w:val="4"/>
  </w:num>
  <w:num w:numId="24">
    <w:abstractNumId w:val="5"/>
  </w:num>
  <w:num w:numId="25">
    <w:abstractNumId w:val="18"/>
  </w:num>
  <w:num w:numId="26">
    <w:abstractNumId w:val="12"/>
  </w:num>
  <w:num w:numId="27">
    <w:abstractNumId w:val="24"/>
  </w:num>
  <w:num w:numId="28">
    <w:abstractNumId w:val="23"/>
  </w:num>
  <w:num w:numId="29">
    <w:abstractNumId w:val="16"/>
  </w:num>
  <w:num w:numId="30">
    <w:abstractNumId w:val="30"/>
  </w:num>
  <w:num w:numId="31">
    <w:abstractNumId w:val="8"/>
  </w:num>
  <w:num w:numId="32">
    <w:abstractNumId w:val="1"/>
  </w:num>
  <w:num w:numId="33">
    <w:abstractNumId w:val="3"/>
  </w:num>
  <w:num w:numId="34">
    <w:abstractNumId w:val="28"/>
  </w:num>
  <w:num w:numId="35">
    <w:abstractNumId w:val="10"/>
  </w:num>
  <w:num w:numId="36">
    <w:abstractNumId w:val="22"/>
  </w:num>
  <w:num w:numId="3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AB4"/>
    <w:rsid w:val="0000026A"/>
    <w:rsid w:val="0000045B"/>
    <w:rsid w:val="000004FE"/>
    <w:rsid w:val="000005AF"/>
    <w:rsid w:val="000005DA"/>
    <w:rsid w:val="00000705"/>
    <w:rsid w:val="0000073D"/>
    <w:rsid w:val="00000817"/>
    <w:rsid w:val="0000086A"/>
    <w:rsid w:val="00000CC7"/>
    <w:rsid w:val="00001860"/>
    <w:rsid w:val="00001D99"/>
    <w:rsid w:val="0000208C"/>
    <w:rsid w:val="0000238F"/>
    <w:rsid w:val="000025AE"/>
    <w:rsid w:val="00002C13"/>
    <w:rsid w:val="00002EE4"/>
    <w:rsid w:val="0000381C"/>
    <w:rsid w:val="0000411C"/>
    <w:rsid w:val="000041AA"/>
    <w:rsid w:val="00004811"/>
    <w:rsid w:val="00004FAA"/>
    <w:rsid w:val="000050E5"/>
    <w:rsid w:val="000051C7"/>
    <w:rsid w:val="000051F4"/>
    <w:rsid w:val="000058F7"/>
    <w:rsid w:val="00005A41"/>
    <w:rsid w:val="000061D3"/>
    <w:rsid w:val="000065B4"/>
    <w:rsid w:val="00006AB9"/>
    <w:rsid w:val="0000711A"/>
    <w:rsid w:val="00007445"/>
    <w:rsid w:val="00007785"/>
    <w:rsid w:val="00007B6A"/>
    <w:rsid w:val="00007C05"/>
    <w:rsid w:val="00007C95"/>
    <w:rsid w:val="000108C5"/>
    <w:rsid w:val="00010B14"/>
    <w:rsid w:val="00010C12"/>
    <w:rsid w:val="00011244"/>
    <w:rsid w:val="00011973"/>
    <w:rsid w:val="00011A0B"/>
    <w:rsid w:val="00011AA5"/>
    <w:rsid w:val="00011B22"/>
    <w:rsid w:val="00011BE3"/>
    <w:rsid w:val="00011D76"/>
    <w:rsid w:val="00011F7E"/>
    <w:rsid w:val="00012079"/>
    <w:rsid w:val="000122A7"/>
    <w:rsid w:val="000122E2"/>
    <w:rsid w:val="0001236D"/>
    <w:rsid w:val="0001265C"/>
    <w:rsid w:val="000129A3"/>
    <w:rsid w:val="00012B02"/>
    <w:rsid w:val="00012B0C"/>
    <w:rsid w:val="00012C59"/>
    <w:rsid w:val="00012DB6"/>
    <w:rsid w:val="00012DFC"/>
    <w:rsid w:val="0001334E"/>
    <w:rsid w:val="0001359C"/>
    <w:rsid w:val="00013601"/>
    <w:rsid w:val="000137A4"/>
    <w:rsid w:val="00014079"/>
    <w:rsid w:val="0001425E"/>
    <w:rsid w:val="0001474A"/>
    <w:rsid w:val="00014936"/>
    <w:rsid w:val="0001493E"/>
    <w:rsid w:val="00014AAF"/>
    <w:rsid w:val="00014B46"/>
    <w:rsid w:val="00014D9E"/>
    <w:rsid w:val="00014E6B"/>
    <w:rsid w:val="000151A2"/>
    <w:rsid w:val="00015587"/>
    <w:rsid w:val="00015F70"/>
    <w:rsid w:val="000161A7"/>
    <w:rsid w:val="00016410"/>
    <w:rsid w:val="0001651D"/>
    <w:rsid w:val="00016551"/>
    <w:rsid w:val="00016659"/>
    <w:rsid w:val="00016695"/>
    <w:rsid w:val="000169E6"/>
    <w:rsid w:val="00016BA0"/>
    <w:rsid w:val="000174FB"/>
    <w:rsid w:val="000175B7"/>
    <w:rsid w:val="000177BE"/>
    <w:rsid w:val="00017B90"/>
    <w:rsid w:val="00017DBD"/>
    <w:rsid w:val="00017EED"/>
    <w:rsid w:val="000202AF"/>
    <w:rsid w:val="0002093D"/>
    <w:rsid w:val="0002094C"/>
    <w:rsid w:val="00020A75"/>
    <w:rsid w:val="00020C43"/>
    <w:rsid w:val="00020E90"/>
    <w:rsid w:val="000210AE"/>
    <w:rsid w:val="0002129D"/>
    <w:rsid w:val="0002141F"/>
    <w:rsid w:val="00021A84"/>
    <w:rsid w:val="00021F33"/>
    <w:rsid w:val="00022267"/>
    <w:rsid w:val="00022406"/>
    <w:rsid w:val="0002244C"/>
    <w:rsid w:val="00022A3F"/>
    <w:rsid w:val="00022D12"/>
    <w:rsid w:val="000231F4"/>
    <w:rsid w:val="00023DC1"/>
    <w:rsid w:val="00023E74"/>
    <w:rsid w:val="00023EF1"/>
    <w:rsid w:val="00024028"/>
    <w:rsid w:val="000241B5"/>
    <w:rsid w:val="000243AB"/>
    <w:rsid w:val="000243BA"/>
    <w:rsid w:val="000247DC"/>
    <w:rsid w:val="00024E54"/>
    <w:rsid w:val="00025574"/>
    <w:rsid w:val="00025689"/>
    <w:rsid w:val="000256CE"/>
    <w:rsid w:val="00025EC9"/>
    <w:rsid w:val="000262C2"/>
    <w:rsid w:val="00026553"/>
    <w:rsid w:val="0002673F"/>
    <w:rsid w:val="00026760"/>
    <w:rsid w:val="00026AE0"/>
    <w:rsid w:val="00026BDB"/>
    <w:rsid w:val="00026CF6"/>
    <w:rsid w:val="00026D73"/>
    <w:rsid w:val="0002707E"/>
    <w:rsid w:val="0002709E"/>
    <w:rsid w:val="00027161"/>
    <w:rsid w:val="000272AB"/>
    <w:rsid w:val="000273AB"/>
    <w:rsid w:val="00027561"/>
    <w:rsid w:val="00027A60"/>
    <w:rsid w:val="00027DD4"/>
    <w:rsid w:val="00027E5B"/>
    <w:rsid w:val="00027E63"/>
    <w:rsid w:val="000301BA"/>
    <w:rsid w:val="00030377"/>
    <w:rsid w:val="0003056D"/>
    <w:rsid w:val="00030807"/>
    <w:rsid w:val="00030A35"/>
    <w:rsid w:val="00030DDD"/>
    <w:rsid w:val="00030E09"/>
    <w:rsid w:val="00031206"/>
    <w:rsid w:val="00031237"/>
    <w:rsid w:val="00031257"/>
    <w:rsid w:val="00031451"/>
    <w:rsid w:val="00032047"/>
    <w:rsid w:val="000327D3"/>
    <w:rsid w:val="00032BAA"/>
    <w:rsid w:val="00032E69"/>
    <w:rsid w:val="00032F67"/>
    <w:rsid w:val="000332AF"/>
    <w:rsid w:val="000333D8"/>
    <w:rsid w:val="00033559"/>
    <w:rsid w:val="00033774"/>
    <w:rsid w:val="00033B13"/>
    <w:rsid w:val="00033B91"/>
    <w:rsid w:val="00033CD5"/>
    <w:rsid w:val="00033FAE"/>
    <w:rsid w:val="00033FE6"/>
    <w:rsid w:val="000342D6"/>
    <w:rsid w:val="00034349"/>
    <w:rsid w:val="00034B61"/>
    <w:rsid w:val="00034CCF"/>
    <w:rsid w:val="000360C4"/>
    <w:rsid w:val="0003675D"/>
    <w:rsid w:val="00036AA7"/>
    <w:rsid w:val="00036C17"/>
    <w:rsid w:val="00037757"/>
    <w:rsid w:val="00037835"/>
    <w:rsid w:val="00037A06"/>
    <w:rsid w:val="00037AA8"/>
    <w:rsid w:val="00037B06"/>
    <w:rsid w:val="00037C8E"/>
    <w:rsid w:val="00037CEB"/>
    <w:rsid w:val="00037D8D"/>
    <w:rsid w:val="00037E20"/>
    <w:rsid w:val="000401BD"/>
    <w:rsid w:val="0004035B"/>
    <w:rsid w:val="000403FA"/>
    <w:rsid w:val="00040471"/>
    <w:rsid w:val="000409D3"/>
    <w:rsid w:val="00040CBF"/>
    <w:rsid w:val="00040EC8"/>
    <w:rsid w:val="00040FAE"/>
    <w:rsid w:val="0004112E"/>
    <w:rsid w:val="0004114A"/>
    <w:rsid w:val="00041216"/>
    <w:rsid w:val="00041553"/>
    <w:rsid w:val="0004158D"/>
    <w:rsid w:val="00041D5D"/>
    <w:rsid w:val="00041E45"/>
    <w:rsid w:val="000422CA"/>
    <w:rsid w:val="000423F4"/>
    <w:rsid w:val="0004240E"/>
    <w:rsid w:val="00042BFC"/>
    <w:rsid w:val="0004307F"/>
    <w:rsid w:val="00043B6D"/>
    <w:rsid w:val="00043FD5"/>
    <w:rsid w:val="00044183"/>
    <w:rsid w:val="00044200"/>
    <w:rsid w:val="000445EB"/>
    <w:rsid w:val="00044747"/>
    <w:rsid w:val="00044867"/>
    <w:rsid w:val="00044A24"/>
    <w:rsid w:val="0004514E"/>
    <w:rsid w:val="00045195"/>
    <w:rsid w:val="000454ED"/>
    <w:rsid w:val="0004599B"/>
    <w:rsid w:val="00045A16"/>
    <w:rsid w:val="00045C23"/>
    <w:rsid w:val="00045C8C"/>
    <w:rsid w:val="00045DDC"/>
    <w:rsid w:val="0004613D"/>
    <w:rsid w:val="000462AB"/>
    <w:rsid w:val="00046727"/>
    <w:rsid w:val="00046833"/>
    <w:rsid w:val="000468ED"/>
    <w:rsid w:val="00047027"/>
    <w:rsid w:val="0004722F"/>
    <w:rsid w:val="00047805"/>
    <w:rsid w:val="00047928"/>
    <w:rsid w:val="000500C9"/>
    <w:rsid w:val="000501B5"/>
    <w:rsid w:val="000502DC"/>
    <w:rsid w:val="0005040C"/>
    <w:rsid w:val="00051013"/>
    <w:rsid w:val="000511A2"/>
    <w:rsid w:val="0005133E"/>
    <w:rsid w:val="000513B6"/>
    <w:rsid w:val="0005176C"/>
    <w:rsid w:val="00051867"/>
    <w:rsid w:val="000518F7"/>
    <w:rsid w:val="00051AAC"/>
    <w:rsid w:val="00051D95"/>
    <w:rsid w:val="0005244C"/>
    <w:rsid w:val="000530C3"/>
    <w:rsid w:val="0005331B"/>
    <w:rsid w:val="000535A0"/>
    <w:rsid w:val="00053B3E"/>
    <w:rsid w:val="00054020"/>
    <w:rsid w:val="00054269"/>
    <w:rsid w:val="000550BD"/>
    <w:rsid w:val="000551A6"/>
    <w:rsid w:val="000552A1"/>
    <w:rsid w:val="0005544F"/>
    <w:rsid w:val="00055453"/>
    <w:rsid w:val="000554BD"/>
    <w:rsid w:val="000554C8"/>
    <w:rsid w:val="00055678"/>
    <w:rsid w:val="00055B98"/>
    <w:rsid w:val="00055C9F"/>
    <w:rsid w:val="00055D16"/>
    <w:rsid w:val="0005624D"/>
    <w:rsid w:val="000562CB"/>
    <w:rsid w:val="0005654C"/>
    <w:rsid w:val="000566EC"/>
    <w:rsid w:val="00056875"/>
    <w:rsid w:val="00056971"/>
    <w:rsid w:val="00056AC1"/>
    <w:rsid w:val="00056B02"/>
    <w:rsid w:val="00056C03"/>
    <w:rsid w:val="00056FDB"/>
    <w:rsid w:val="00057155"/>
    <w:rsid w:val="00057DC5"/>
    <w:rsid w:val="00057E0F"/>
    <w:rsid w:val="000600DB"/>
    <w:rsid w:val="000605C5"/>
    <w:rsid w:val="00060916"/>
    <w:rsid w:val="00060D52"/>
    <w:rsid w:val="00060F9E"/>
    <w:rsid w:val="000612AA"/>
    <w:rsid w:val="0006132E"/>
    <w:rsid w:val="00061362"/>
    <w:rsid w:val="000613AE"/>
    <w:rsid w:val="0006149D"/>
    <w:rsid w:val="0006152E"/>
    <w:rsid w:val="00061EE8"/>
    <w:rsid w:val="00062156"/>
    <w:rsid w:val="0006215D"/>
    <w:rsid w:val="00062300"/>
    <w:rsid w:val="00062345"/>
    <w:rsid w:val="00062F8C"/>
    <w:rsid w:val="000635E2"/>
    <w:rsid w:val="00063C56"/>
    <w:rsid w:val="00063DED"/>
    <w:rsid w:val="00063F07"/>
    <w:rsid w:val="000640CD"/>
    <w:rsid w:val="00064264"/>
    <w:rsid w:val="0006460C"/>
    <w:rsid w:val="0006462F"/>
    <w:rsid w:val="00065349"/>
    <w:rsid w:val="00065E18"/>
    <w:rsid w:val="000662C8"/>
    <w:rsid w:val="000663E2"/>
    <w:rsid w:val="00066430"/>
    <w:rsid w:val="000667FF"/>
    <w:rsid w:val="00066872"/>
    <w:rsid w:val="0006690C"/>
    <w:rsid w:val="00066BD8"/>
    <w:rsid w:val="000673E5"/>
    <w:rsid w:val="0006769B"/>
    <w:rsid w:val="000678D2"/>
    <w:rsid w:val="00067C02"/>
    <w:rsid w:val="00067D97"/>
    <w:rsid w:val="00067F5A"/>
    <w:rsid w:val="00067FB0"/>
    <w:rsid w:val="000702B3"/>
    <w:rsid w:val="000705F2"/>
    <w:rsid w:val="000706F8"/>
    <w:rsid w:val="00070EBD"/>
    <w:rsid w:val="00070FA0"/>
    <w:rsid w:val="00070FEB"/>
    <w:rsid w:val="000712C1"/>
    <w:rsid w:val="000712D2"/>
    <w:rsid w:val="000717F2"/>
    <w:rsid w:val="00071906"/>
    <w:rsid w:val="00071CCE"/>
    <w:rsid w:val="00071E40"/>
    <w:rsid w:val="00072205"/>
    <w:rsid w:val="00072650"/>
    <w:rsid w:val="00072BAA"/>
    <w:rsid w:val="00073077"/>
    <w:rsid w:val="00073AD6"/>
    <w:rsid w:val="00073B00"/>
    <w:rsid w:val="00073E98"/>
    <w:rsid w:val="00073FF1"/>
    <w:rsid w:val="000741F5"/>
    <w:rsid w:val="0007461F"/>
    <w:rsid w:val="000746FA"/>
    <w:rsid w:val="00074740"/>
    <w:rsid w:val="00074809"/>
    <w:rsid w:val="0007494C"/>
    <w:rsid w:val="00074B21"/>
    <w:rsid w:val="00074F47"/>
    <w:rsid w:val="000754E3"/>
    <w:rsid w:val="000756BB"/>
    <w:rsid w:val="000757E5"/>
    <w:rsid w:val="00075827"/>
    <w:rsid w:val="00075D2D"/>
    <w:rsid w:val="00076014"/>
    <w:rsid w:val="0007613F"/>
    <w:rsid w:val="00076A59"/>
    <w:rsid w:val="00076D63"/>
    <w:rsid w:val="00076F3B"/>
    <w:rsid w:val="000773C8"/>
    <w:rsid w:val="000776AD"/>
    <w:rsid w:val="0007779F"/>
    <w:rsid w:val="000778C0"/>
    <w:rsid w:val="000779E9"/>
    <w:rsid w:val="00077BCD"/>
    <w:rsid w:val="00077EF0"/>
    <w:rsid w:val="00077F59"/>
    <w:rsid w:val="000801ED"/>
    <w:rsid w:val="00080233"/>
    <w:rsid w:val="00080426"/>
    <w:rsid w:val="000805C7"/>
    <w:rsid w:val="00080819"/>
    <w:rsid w:val="00080E5A"/>
    <w:rsid w:val="000816F7"/>
    <w:rsid w:val="00081876"/>
    <w:rsid w:val="00081C38"/>
    <w:rsid w:val="00081C5B"/>
    <w:rsid w:val="00081CA9"/>
    <w:rsid w:val="00081CF7"/>
    <w:rsid w:val="00081D1A"/>
    <w:rsid w:val="00082083"/>
    <w:rsid w:val="0008245C"/>
    <w:rsid w:val="0008266C"/>
    <w:rsid w:val="000828B7"/>
    <w:rsid w:val="000833D7"/>
    <w:rsid w:val="00083A5D"/>
    <w:rsid w:val="00083A9F"/>
    <w:rsid w:val="00083C18"/>
    <w:rsid w:val="00083C4A"/>
    <w:rsid w:val="00083E5D"/>
    <w:rsid w:val="00083F02"/>
    <w:rsid w:val="0008447A"/>
    <w:rsid w:val="00084928"/>
    <w:rsid w:val="00084ACE"/>
    <w:rsid w:val="000850D6"/>
    <w:rsid w:val="0008532B"/>
    <w:rsid w:val="000853BF"/>
    <w:rsid w:val="00085AD4"/>
    <w:rsid w:val="00085B79"/>
    <w:rsid w:val="00085B99"/>
    <w:rsid w:val="0008625F"/>
    <w:rsid w:val="000868D4"/>
    <w:rsid w:val="00086D6B"/>
    <w:rsid w:val="00087259"/>
    <w:rsid w:val="0008738C"/>
    <w:rsid w:val="00087867"/>
    <w:rsid w:val="000878F4"/>
    <w:rsid w:val="0008794A"/>
    <w:rsid w:val="00087F68"/>
    <w:rsid w:val="000904CA"/>
    <w:rsid w:val="00090993"/>
    <w:rsid w:val="00090F08"/>
    <w:rsid w:val="0009106B"/>
    <w:rsid w:val="00091410"/>
    <w:rsid w:val="0009151C"/>
    <w:rsid w:val="000915D7"/>
    <w:rsid w:val="00091768"/>
    <w:rsid w:val="00091ABC"/>
    <w:rsid w:val="00091ABF"/>
    <w:rsid w:val="000929BD"/>
    <w:rsid w:val="00092C0D"/>
    <w:rsid w:val="000930B3"/>
    <w:rsid w:val="0009348F"/>
    <w:rsid w:val="000937EF"/>
    <w:rsid w:val="00093826"/>
    <w:rsid w:val="00093A5F"/>
    <w:rsid w:val="00093BE4"/>
    <w:rsid w:val="00093FBD"/>
    <w:rsid w:val="000940A4"/>
    <w:rsid w:val="00094A1B"/>
    <w:rsid w:val="00094B82"/>
    <w:rsid w:val="00094BE0"/>
    <w:rsid w:val="000951F9"/>
    <w:rsid w:val="000952DE"/>
    <w:rsid w:val="0009538B"/>
    <w:rsid w:val="00095631"/>
    <w:rsid w:val="00095B7D"/>
    <w:rsid w:val="00095EA0"/>
    <w:rsid w:val="00095EE2"/>
    <w:rsid w:val="00095F9D"/>
    <w:rsid w:val="00096383"/>
    <w:rsid w:val="000964FD"/>
    <w:rsid w:val="000965BE"/>
    <w:rsid w:val="000966BC"/>
    <w:rsid w:val="00096D2F"/>
    <w:rsid w:val="000970CE"/>
    <w:rsid w:val="000971F4"/>
    <w:rsid w:val="00097306"/>
    <w:rsid w:val="000976E7"/>
    <w:rsid w:val="00097B14"/>
    <w:rsid w:val="00097BD4"/>
    <w:rsid w:val="00097E59"/>
    <w:rsid w:val="00097EF1"/>
    <w:rsid w:val="00097FB5"/>
    <w:rsid w:val="000A015D"/>
    <w:rsid w:val="000A0389"/>
    <w:rsid w:val="000A03F6"/>
    <w:rsid w:val="000A0690"/>
    <w:rsid w:val="000A069D"/>
    <w:rsid w:val="000A092B"/>
    <w:rsid w:val="000A0A3A"/>
    <w:rsid w:val="000A0CBD"/>
    <w:rsid w:val="000A1650"/>
    <w:rsid w:val="000A17F3"/>
    <w:rsid w:val="000A199B"/>
    <w:rsid w:val="000A1B7A"/>
    <w:rsid w:val="000A1CDA"/>
    <w:rsid w:val="000A1CFC"/>
    <w:rsid w:val="000A1E42"/>
    <w:rsid w:val="000A21B3"/>
    <w:rsid w:val="000A22B4"/>
    <w:rsid w:val="000A2536"/>
    <w:rsid w:val="000A2758"/>
    <w:rsid w:val="000A2809"/>
    <w:rsid w:val="000A2845"/>
    <w:rsid w:val="000A2E5E"/>
    <w:rsid w:val="000A2E94"/>
    <w:rsid w:val="000A2EB3"/>
    <w:rsid w:val="000A2F0A"/>
    <w:rsid w:val="000A2FD4"/>
    <w:rsid w:val="000A30BC"/>
    <w:rsid w:val="000A3A75"/>
    <w:rsid w:val="000A3C56"/>
    <w:rsid w:val="000A3D60"/>
    <w:rsid w:val="000A4370"/>
    <w:rsid w:val="000A4552"/>
    <w:rsid w:val="000A493C"/>
    <w:rsid w:val="000A49B8"/>
    <w:rsid w:val="000A4C46"/>
    <w:rsid w:val="000A4EAD"/>
    <w:rsid w:val="000A506F"/>
    <w:rsid w:val="000A51DD"/>
    <w:rsid w:val="000A5399"/>
    <w:rsid w:val="000A56CA"/>
    <w:rsid w:val="000A59D0"/>
    <w:rsid w:val="000A6174"/>
    <w:rsid w:val="000A667F"/>
    <w:rsid w:val="000A670D"/>
    <w:rsid w:val="000A67CE"/>
    <w:rsid w:val="000A6B64"/>
    <w:rsid w:val="000A6CAA"/>
    <w:rsid w:val="000A7910"/>
    <w:rsid w:val="000A7981"/>
    <w:rsid w:val="000A7B7D"/>
    <w:rsid w:val="000A7C25"/>
    <w:rsid w:val="000A7D66"/>
    <w:rsid w:val="000A7E0A"/>
    <w:rsid w:val="000A7E3E"/>
    <w:rsid w:val="000A7E9F"/>
    <w:rsid w:val="000B01D8"/>
    <w:rsid w:val="000B0283"/>
    <w:rsid w:val="000B0311"/>
    <w:rsid w:val="000B04EA"/>
    <w:rsid w:val="000B08DA"/>
    <w:rsid w:val="000B0A1C"/>
    <w:rsid w:val="000B11C1"/>
    <w:rsid w:val="000B15C1"/>
    <w:rsid w:val="000B16A4"/>
    <w:rsid w:val="000B1E8B"/>
    <w:rsid w:val="000B20A0"/>
    <w:rsid w:val="000B212D"/>
    <w:rsid w:val="000B21D8"/>
    <w:rsid w:val="000B2217"/>
    <w:rsid w:val="000B2249"/>
    <w:rsid w:val="000B22D2"/>
    <w:rsid w:val="000B2960"/>
    <w:rsid w:val="000B2AC6"/>
    <w:rsid w:val="000B2B8A"/>
    <w:rsid w:val="000B2C03"/>
    <w:rsid w:val="000B2F62"/>
    <w:rsid w:val="000B3734"/>
    <w:rsid w:val="000B377D"/>
    <w:rsid w:val="000B3C61"/>
    <w:rsid w:val="000B41AC"/>
    <w:rsid w:val="000B45F1"/>
    <w:rsid w:val="000B4E6C"/>
    <w:rsid w:val="000B544C"/>
    <w:rsid w:val="000B5476"/>
    <w:rsid w:val="000B560C"/>
    <w:rsid w:val="000B5731"/>
    <w:rsid w:val="000B58DB"/>
    <w:rsid w:val="000B5B20"/>
    <w:rsid w:val="000B616E"/>
    <w:rsid w:val="000B6C34"/>
    <w:rsid w:val="000B723E"/>
    <w:rsid w:val="000B7364"/>
    <w:rsid w:val="000B7410"/>
    <w:rsid w:val="000B7465"/>
    <w:rsid w:val="000B74AA"/>
    <w:rsid w:val="000B75F9"/>
    <w:rsid w:val="000B7922"/>
    <w:rsid w:val="000B7BC2"/>
    <w:rsid w:val="000B7F7E"/>
    <w:rsid w:val="000C021B"/>
    <w:rsid w:val="000C047C"/>
    <w:rsid w:val="000C0707"/>
    <w:rsid w:val="000C07B7"/>
    <w:rsid w:val="000C0C3E"/>
    <w:rsid w:val="000C0EF8"/>
    <w:rsid w:val="000C110E"/>
    <w:rsid w:val="000C156C"/>
    <w:rsid w:val="000C182B"/>
    <w:rsid w:val="000C18DC"/>
    <w:rsid w:val="000C19D9"/>
    <w:rsid w:val="000C2520"/>
    <w:rsid w:val="000C282A"/>
    <w:rsid w:val="000C28BC"/>
    <w:rsid w:val="000C2BC2"/>
    <w:rsid w:val="000C2D50"/>
    <w:rsid w:val="000C2EC1"/>
    <w:rsid w:val="000C3287"/>
    <w:rsid w:val="000C328C"/>
    <w:rsid w:val="000C358A"/>
    <w:rsid w:val="000C3621"/>
    <w:rsid w:val="000C3734"/>
    <w:rsid w:val="000C37F2"/>
    <w:rsid w:val="000C41FB"/>
    <w:rsid w:val="000C4720"/>
    <w:rsid w:val="000C5410"/>
    <w:rsid w:val="000C5545"/>
    <w:rsid w:val="000C55D0"/>
    <w:rsid w:val="000C5D54"/>
    <w:rsid w:val="000C5F9B"/>
    <w:rsid w:val="000C64B6"/>
    <w:rsid w:val="000C678F"/>
    <w:rsid w:val="000C67FA"/>
    <w:rsid w:val="000C698E"/>
    <w:rsid w:val="000C6A5D"/>
    <w:rsid w:val="000C6A6C"/>
    <w:rsid w:val="000C6C84"/>
    <w:rsid w:val="000C6C96"/>
    <w:rsid w:val="000C6CFF"/>
    <w:rsid w:val="000C74E1"/>
    <w:rsid w:val="000C7CEC"/>
    <w:rsid w:val="000C7E21"/>
    <w:rsid w:val="000D0523"/>
    <w:rsid w:val="000D059E"/>
    <w:rsid w:val="000D067F"/>
    <w:rsid w:val="000D0D2F"/>
    <w:rsid w:val="000D10A3"/>
    <w:rsid w:val="000D14CB"/>
    <w:rsid w:val="000D17CC"/>
    <w:rsid w:val="000D1804"/>
    <w:rsid w:val="000D18C0"/>
    <w:rsid w:val="000D1EB2"/>
    <w:rsid w:val="000D237D"/>
    <w:rsid w:val="000D252D"/>
    <w:rsid w:val="000D2836"/>
    <w:rsid w:val="000D293D"/>
    <w:rsid w:val="000D2A35"/>
    <w:rsid w:val="000D2D1C"/>
    <w:rsid w:val="000D30E7"/>
    <w:rsid w:val="000D311B"/>
    <w:rsid w:val="000D3354"/>
    <w:rsid w:val="000D39D0"/>
    <w:rsid w:val="000D3B07"/>
    <w:rsid w:val="000D3BF7"/>
    <w:rsid w:val="000D3D67"/>
    <w:rsid w:val="000D3ED0"/>
    <w:rsid w:val="000D3F92"/>
    <w:rsid w:val="000D41D4"/>
    <w:rsid w:val="000D4521"/>
    <w:rsid w:val="000D4948"/>
    <w:rsid w:val="000D4BEF"/>
    <w:rsid w:val="000D4EDE"/>
    <w:rsid w:val="000D56BE"/>
    <w:rsid w:val="000D56D0"/>
    <w:rsid w:val="000D5759"/>
    <w:rsid w:val="000D576B"/>
    <w:rsid w:val="000D58A3"/>
    <w:rsid w:val="000D59F3"/>
    <w:rsid w:val="000D5E2D"/>
    <w:rsid w:val="000D65A6"/>
    <w:rsid w:val="000D672A"/>
    <w:rsid w:val="000D69D3"/>
    <w:rsid w:val="000D6EA4"/>
    <w:rsid w:val="000D761F"/>
    <w:rsid w:val="000D7F91"/>
    <w:rsid w:val="000E01FF"/>
    <w:rsid w:val="000E046A"/>
    <w:rsid w:val="000E0B6A"/>
    <w:rsid w:val="000E0D2C"/>
    <w:rsid w:val="000E0DE5"/>
    <w:rsid w:val="000E0ED8"/>
    <w:rsid w:val="000E0F05"/>
    <w:rsid w:val="000E0FE3"/>
    <w:rsid w:val="000E100B"/>
    <w:rsid w:val="000E105E"/>
    <w:rsid w:val="000E1482"/>
    <w:rsid w:val="000E164E"/>
    <w:rsid w:val="000E190A"/>
    <w:rsid w:val="000E1B10"/>
    <w:rsid w:val="000E1CDF"/>
    <w:rsid w:val="000E1DD9"/>
    <w:rsid w:val="000E2438"/>
    <w:rsid w:val="000E2546"/>
    <w:rsid w:val="000E2635"/>
    <w:rsid w:val="000E2A57"/>
    <w:rsid w:val="000E2D69"/>
    <w:rsid w:val="000E3190"/>
    <w:rsid w:val="000E3562"/>
    <w:rsid w:val="000E373F"/>
    <w:rsid w:val="000E38A2"/>
    <w:rsid w:val="000E3C83"/>
    <w:rsid w:val="000E3CE6"/>
    <w:rsid w:val="000E41F8"/>
    <w:rsid w:val="000E4292"/>
    <w:rsid w:val="000E4359"/>
    <w:rsid w:val="000E43EC"/>
    <w:rsid w:val="000E4850"/>
    <w:rsid w:val="000E4D21"/>
    <w:rsid w:val="000E4E02"/>
    <w:rsid w:val="000E5043"/>
    <w:rsid w:val="000E510C"/>
    <w:rsid w:val="000E512B"/>
    <w:rsid w:val="000E5280"/>
    <w:rsid w:val="000E5732"/>
    <w:rsid w:val="000E5849"/>
    <w:rsid w:val="000E5A46"/>
    <w:rsid w:val="000E5DE3"/>
    <w:rsid w:val="000E5DE5"/>
    <w:rsid w:val="000E6101"/>
    <w:rsid w:val="000E6393"/>
    <w:rsid w:val="000E63CC"/>
    <w:rsid w:val="000E6546"/>
    <w:rsid w:val="000E6808"/>
    <w:rsid w:val="000E687D"/>
    <w:rsid w:val="000E6D96"/>
    <w:rsid w:val="000E6E5C"/>
    <w:rsid w:val="000E6E71"/>
    <w:rsid w:val="000E7128"/>
    <w:rsid w:val="000E7459"/>
    <w:rsid w:val="000E7567"/>
    <w:rsid w:val="000E78A3"/>
    <w:rsid w:val="000E7B2A"/>
    <w:rsid w:val="000E7E66"/>
    <w:rsid w:val="000F0153"/>
    <w:rsid w:val="000F0293"/>
    <w:rsid w:val="000F04E8"/>
    <w:rsid w:val="000F0B0A"/>
    <w:rsid w:val="000F11C6"/>
    <w:rsid w:val="000F143A"/>
    <w:rsid w:val="000F1556"/>
    <w:rsid w:val="000F15E9"/>
    <w:rsid w:val="000F1637"/>
    <w:rsid w:val="000F18AB"/>
    <w:rsid w:val="000F192D"/>
    <w:rsid w:val="000F193D"/>
    <w:rsid w:val="000F196C"/>
    <w:rsid w:val="000F1B73"/>
    <w:rsid w:val="000F1FFB"/>
    <w:rsid w:val="000F21F8"/>
    <w:rsid w:val="000F2441"/>
    <w:rsid w:val="000F27F5"/>
    <w:rsid w:val="000F2B7D"/>
    <w:rsid w:val="000F30D7"/>
    <w:rsid w:val="000F320A"/>
    <w:rsid w:val="000F3239"/>
    <w:rsid w:val="000F3707"/>
    <w:rsid w:val="000F371B"/>
    <w:rsid w:val="000F37C7"/>
    <w:rsid w:val="000F392A"/>
    <w:rsid w:val="000F459F"/>
    <w:rsid w:val="000F4766"/>
    <w:rsid w:val="000F4786"/>
    <w:rsid w:val="000F47D3"/>
    <w:rsid w:val="000F4A7E"/>
    <w:rsid w:val="000F4B4F"/>
    <w:rsid w:val="000F4BEA"/>
    <w:rsid w:val="000F4D2D"/>
    <w:rsid w:val="000F4EEA"/>
    <w:rsid w:val="000F4EED"/>
    <w:rsid w:val="000F53A6"/>
    <w:rsid w:val="000F542B"/>
    <w:rsid w:val="000F5561"/>
    <w:rsid w:val="000F5647"/>
    <w:rsid w:val="000F56AD"/>
    <w:rsid w:val="000F59A3"/>
    <w:rsid w:val="000F63E3"/>
    <w:rsid w:val="000F6596"/>
    <w:rsid w:val="000F6A78"/>
    <w:rsid w:val="000F6BBE"/>
    <w:rsid w:val="000F6BC1"/>
    <w:rsid w:val="000F6F8D"/>
    <w:rsid w:val="000F720E"/>
    <w:rsid w:val="000F75EA"/>
    <w:rsid w:val="000F7B0B"/>
    <w:rsid w:val="00100059"/>
    <w:rsid w:val="001000BB"/>
    <w:rsid w:val="00100132"/>
    <w:rsid w:val="00100489"/>
    <w:rsid w:val="00100829"/>
    <w:rsid w:val="00100837"/>
    <w:rsid w:val="0010088E"/>
    <w:rsid w:val="001008A4"/>
    <w:rsid w:val="00100B86"/>
    <w:rsid w:val="00100D3E"/>
    <w:rsid w:val="00100D85"/>
    <w:rsid w:val="0010103E"/>
    <w:rsid w:val="0010114F"/>
    <w:rsid w:val="001011ED"/>
    <w:rsid w:val="0010124D"/>
    <w:rsid w:val="00101489"/>
    <w:rsid w:val="001015BC"/>
    <w:rsid w:val="00101609"/>
    <w:rsid w:val="00101671"/>
    <w:rsid w:val="001016D4"/>
    <w:rsid w:val="00101E32"/>
    <w:rsid w:val="001024DA"/>
    <w:rsid w:val="00102964"/>
    <w:rsid w:val="00102D56"/>
    <w:rsid w:val="00103280"/>
    <w:rsid w:val="001033DA"/>
    <w:rsid w:val="00103B2F"/>
    <w:rsid w:val="00103BBF"/>
    <w:rsid w:val="00103EF1"/>
    <w:rsid w:val="00103FB3"/>
    <w:rsid w:val="00104B1F"/>
    <w:rsid w:val="00104B8B"/>
    <w:rsid w:val="00104D13"/>
    <w:rsid w:val="00104DA2"/>
    <w:rsid w:val="001050D7"/>
    <w:rsid w:val="00105525"/>
    <w:rsid w:val="00106140"/>
    <w:rsid w:val="001066C4"/>
    <w:rsid w:val="00106A2C"/>
    <w:rsid w:val="00106ABE"/>
    <w:rsid w:val="00107100"/>
    <w:rsid w:val="001074A8"/>
    <w:rsid w:val="0010751F"/>
    <w:rsid w:val="001076F6"/>
    <w:rsid w:val="00107A32"/>
    <w:rsid w:val="00107AB1"/>
    <w:rsid w:val="0011024C"/>
    <w:rsid w:val="0011070C"/>
    <w:rsid w:val="00110714"/>
    <w:rsid w:val="00110B62"/>
    <w:rsid w:val="001112BA"/>
    <w:rsid w:val="00111693"/>
    <w:rsid w:val="00111837"/>
    <w:rsid w:val="001118E9"/>
    <w:rsid w:val="001119F7"/>
    <w:rsid w:val="0011267B"/>
    <w:rsid w:val="00112EBF"/>
    <w:rsid w:val="00113087"/>
    <w:rsid w:val="001132F3"/>
    <w:rsid w:val="0011333A"/>
    <w:rsid w:val="00113560"/>
    <w:rsid w:val="00113692"/>
    <w:rsid w:val="001137D4"/>
    <w:rsid w:val="001139D3"/>
    <w:rsid w:val="00113F05"/>
    <w:rsid w:val="00114310"/>
    <w:rsid w:val="00114918"/>
    <w:rsid w:val="00114E7C"/>
    <w:rsid w:val="00115005"/>
    <w:rsid w:val="001152DE"/>
    <w:rsid w:val="0011530F"/>
    <w:rsid w:val="00115515"/>
    <w:rsid w:val="00115D7D"/>
    <w:rsid w:val="00115D7F"/>
    <w:rsid w:val="00115E39"/>
    <w:rsid w:val="00116138"/>
    <w:rsid w:val="0011620A"/>
    <w:rsid w:val="001165FE"/>
    <w:rsid w:val="00116634"/>
    <w:rsid w:val="00116887"/>
    <w:rsid w:val="00116E39"/>
    <w:rsid w:val="0011714F"/>
    <w:rsid w:val="0011750D"/>
    <w:rsid w:val="00117D55"/>
    <w:rsid w:val="00117EB2"/>
    <w:rsid w:val="001208EE"/>
    <w:rsid w:val="00121549"/>
    <w:rsid w:val="001215D6"/>
    <w:rsid w:val="00121828"/>
    <w:rsid w:val="00121AB5"/>
    <w:rsid w:val="00121CC3"/>
    <w:rsid w:val="00121DC0"/>
    <w:rsid w:val="001224BD"/>
    <w:rsid w:val="001225A3"/>
    <w:rsid w:val="001225D8"/>
    <w:rsid w:val="00122BE5"/>
    <w:rsid w:val="0012335F"/>
    <w:rsid w:val="0012337E"/>
    <w:rsid w:val="00123884"/>
    <w:rsid w:val="00123BA1"/>
    <w:rsid w:val="00123F8C"/>
    <w:rsid w:val="00123FE3"/>
    <w:rsid w:val="001240CF"/>
    <w:rsid w:val="001243F9"/>
    <w:rsid w:val="00124409"/>
    <w:rsid w:val="00124888"/>
    <w:rsid w:val="00124911"/>
    <w:rsid w:val="00124966"/>
    <w:rsid w:val="00125074"/>
    <w:rsid w:val="0012536F"/>
    <w:rsid w:val="00125570"/>
    <w:rsid w:val="001259C4"/>
    <w:rsid w:val="00125C67"/>
    <w:rsid w:val="00125DAA"/>
    <w:rsid w:val="00126286"/>
    <w:rsid w:val="001266E0"/>
    <w:rsid w:val="00126874"/>
    <w:rsid w:val="001268CE"/>
    <w:rsid w:val="001269E8"/>
    <w:rsid w:val="00126DC2"/>
    <w:rsid w:val="00127236"/>
    <w:rsid w:val="00127773"/>
    <w:rsid w:val="0012781B"/>
    <w:rsid w:val="00127B91"/>
    <w:rsid w:val="00127BBE"/>
    <w:rsid w:val="00127C57"/>
    <w:rsid w:val="00127D1F"/>
    <w:rsid w:val="0013006C"/>
    <w:rsid w:val="001301F1"/>
    <w:rsid w:val="001303AA"/>
    <w:rsid w:val="001305CE"/>
    <w:rsid w:val="0013073F"/>
    <w:rsid w:val="00130870"/>
    <w:rsid w:val="001309EF"/>
    <w:rsid w:val="00130BD2"/>
    <w:rsid w:val="00131538"/>
    <w:rsid w:val="00131585"/>
    <w:rsid w:val="001316D6"/>
    <w:rsid w:val="00131A30"/>
    <w:rsid w:val="001325ED"/>
    <w:rsid w:val="0013269F"/>
    <w:rsid w:val="00132C03"/>
    <w:rsid w:val="001333BB"/>
    <w:rsid w:val="001334F9"/>
    <w:rsid w:val="00133557"/>
    <w:rsid w:val="001335D0"/>
    <w:rsid w:val="00133605"/>
    <w:rsid w:val="0013365B"/>
    <w:rsid w:val="0013367B"/>
    <w:rsid w:val="00133854"/>
    <w:rsid w:val="00133D90"/>
    <w:rsid w:val="001341AD"/>
    <w:rsid w:val="00134469"/>
    <w:rsid w:val="001348AC"/>
    <w:rsid w:val="001348CB"/>
    <w:rsid w:val="00134AEE"/>
    <w:rsid w:val="001353EC"/>
    <w:rsid w:val="00135DD6"/>
    <w:rsid w:val="00135F81"/>
    <w:rsid w:val="00136243"/>
    <w:rsid w:val="0013639F"/>
    <w:rsid w:val="00136724"/>
    <w:rsid w:val="001367A8"/>
    <w:rsid w:val="0013691D"/>
    <w:rsid w:val="00136A5D"/>
    <w:rsid w:val="00136A71"/>
    <w:rsid w:val="00136B8F"/>
    <w:rsid w:val="00136BAE"/>
    <w:rsid w:val="00136CC5"/>
    <w:rsid w:val="00136CE3"/>
    <w:rsid w:val="00136F9E"/>
    <w:rsid w:val="00136FD7"/>
    <w:rsid w:val="00137552"/>
    <w:rsid w:val="00137872"/>
    <w:rsid w:val="001379D1"/>
    <w:rsid w:val="00137BD8"/>
    <w:rsid w:val="00137F0C"/>
    <w:rsid w:val="00140562"/>
    <w:rsid w:val="0014074B"/>
    <w:rsid w:val="00140B84"/>
    <w:rsid w:val="001415C1"/>
    <w:rsid w:val="00141838"/>
    <w:rsid w:val="00141CB6"/>
    <w:rsid w:val="00141E4D"/>
    <w:rsid w:val="00141EB4"/>
    <w:rsid w:val="001428A7"/>
    <w:rsid w:val="00142D76"/>
    <w:rsid w:val="001434CF"/>
    <w:rsid w:val="001435DA"/>
    <w:rsid w:val="0014364F"/>
    <w:rsid w:val="001436A3"/>
    <w:rsid w:val="00143714"/>
    <w:rsid w:val="0014371A"/>
    <w:rsid w:val="00143942"/>
    <w:rsid w:val="00143F1E"/>
    <w:rsid w:val="001444CF"/>
    <w:rsid w:val="001444DE"/>
    <w:rsid w:val="00144A42"/>
    <w:rsid w:val="00144A61"/>
    <w:rsid w:val="001453A8"/>
    <w:rsid w:val="001454ED"/>
    <w:rsid w:val="00145C00"/>
    <w:rsid w:val="00145E08"/>
    <w:rsid w:val="00146094"/>
    <w:rsid w:val="00146102"/>
    <w:rsid w:val="0014698E"/>
    <w:rsid w:val="00146D94"/>
    <w:rsid w:val="0014719A"/>
    <w:rsid w:val="00147609"/>
    <w:rsid w:val="0014768C"/>
    <w:rsid w:val="001477A0"/>
    <w:rsid w:val="001478AC"/>
    <w:rsid w:val="00147CD3"/>
    <w:rsid w:val="00147E2B"/>
    <w:rsid w:val="0015058F"/>
    <w:rsid w:val="00150604"/>
    <w:rsid w:val="001509D1"/>
    <w:rsid w:val="00150B95"/>
    <w:rsid w:val="00150CCE"/>
    <w:rsid w:val="00150EE4"/>
    <w:rsid w:val="00150F3C"/>
    <w:rsid w:val="00150FE7"/>
    <w:rsid w:val="0015138F"/>
    <w:rsid w:val="001516E1"/>
    <w:rsid w:val="00151A78"/>
    <w:rsid w:val="00151AAB"/>
    <w:rsid w:val="00151B5F"/>
    <w:rsid w:val="00151F52"/>
    <w:rsid w:val="00151F6E"/>
    <w:rsid w:val="0015285B"/>
    <w:rsid w:val="0015292D"/>
    <w:rsid w:val="00152A07"/>
    <w:rsid w:val="00152AEF"/>
    <w:rsid w:val="00153080"/>
    <w:rsid w:val="0015331A"/>
    <w:rsid w:val="00153334"/>
    <w:rsid w:val="001536F9"/>
    <w:rsid w:val="00153A2E"/>
    <w:rsid w:val="00153C30"/>
    <w:rsid w:val="00153C34"/>
    <w:rsid w:val="00153CFF"/>
    <w:rsid w:val="00153EFD"/>
    <w:rsid w:val="0015458F"/>
    <w:rsid w:val="001545B0"/>
    <w:rsid w:val="00154729"/>
    <w:rsid w:val="00154AE0"/>
    <w:rsid w:val="00154FC0"/>
    <w:rsid w:val="00155484"/>
    <w:rsid w:val="00155697"/>
    <w:rsid w:val="00155940"/>
    <w:rsid w:val="00155B40"/>
    <w:rsid w:val="00155DA3"/>
    <w:rsid w:val="00156224"/>
    <w:rsid w:val="001562BA"/>
    <w:rsid w:val="001564F8"/>
    <w:rsid w:val="0015650D"/>
    <w:rsid w:val="00156706"/>
    <w:rsid w:val="00156914"/>
    <w:rsid w:val="00156B9B"/>
    <w:rsid w:val="00156D70"/>
    <w:rsid w:val="00157308"/>
    <w:rsid w:val="00157622"/>
    <w:rsid w:val="00160146"/>
    <w:rsid w:val="0016028F"/>
    <w:rsid w:val="00160656"/>
    <w:rsid w:val="0016068E"/>
    <w:rsid w:val="00160BB5"/>
    <w:rsid w:val="00160DF2"/>
    <w:rsid w:val="00160F79"/>
    <w:rsid w:val="001612DB"/>
    <w:rsid w:val="001617D4"/>
    <w:rsid w:val="00161F22"/>
    <w:rsid w:val="001622FF"/>
    <w:rsid w:val="0016241B"/>
    <w:rsid w:val="001625A6"/>
    <w:rsid w:val="00163B08"/>
    <w:rsid w:val="00163E68"/>
    <w:rsid w:val="00163FC5"/>
    <w:rsid w:val="001640E0"/>
    <w:rsid w:val="001642E4"/>
    <w:rsid w:val="00164324"/>
    <w:rsid w:val="0016432A"/>
    <w:rsid w:val="00164BC3"/>
    <w:rsid w:val="00164C68"/>
    <w:rsid w:val="00165259"/>
    <w:rsid w:val="00165487"/>
    <w:rsid w:val="00165507"/>
    <w:rsid w:val="00165797"/>
    <w:rsid w:val="00165D93"/>
    <w:rsid w:val="00165F0A"/>
    <w:rsid w:val="00166B5F"/>
    <w:rsid w:val="00166E28"/>
    <w:rsid w:val="0016753D"/>
    <w:rsid w:val="00167A21"/>
    <w:rsid w:val="00167AEB"/>
    <w:rsid w:val="00167D34"/>
    <w:rsid w:val="001709D1"/>
    <w:rsid w:val="00170A0B"/>
    <w:rsid w:val="001712E5"/>
    <w:rsid w:val="001714C4"/>
    <w:rsid w:val="001716DD"/>
    <w:rsid w:val="00172187"/>
    <w:rsid w:val="00172743"/>
    <w:rsid w:val="00172B28"/>
    <w:rsid w:val="00172B94"/>
    <w:rsid w:val="00172C4C"/>
    <w:rsid w:val="00173045"/>
    <w:rsid w:val="001732DE"/>
    <w:rsid w:val="0017366A"/>
    <w:rsid w:val="001737E3"/>
    <w:rsid w:val="00173C6C"/>
    <w:rsid w:val="00173F41"/>
    <w:rsid w:val="0017475B"/>
    <w:rsid w:val="001747C8"/>
    <w:rsid w:val="001748F6"/>
    <w:rsid w:val="0017501D"/>
    <w:rsid w:val="00175167"/>
    <w:rsid w:val="0017551A"/>
    <w:rsid w:val="0017569B"/>
    <w:rsid w:val="00175DAC"/>
    <w:rsid w:val="00176188"/>
    <w:rsid w:val="001763B5"/>
    <w:rsid w:val="001764D8"/>
    <w:rsid w:val="00176B62"/>
    <w:rsid w:val="00176E18"/>
    <w:rsid w:val="00176F17"/>
    <w:rsid w:val="00176F36"/>
    <w:rsid w:val="0017762C"/>
    <w:rsid w:val="001777C9"/>
    <w:rsid w:val="0017787A"/>
    <w:rsid w:val="00177A0E"/>
    <w:rsid w:val="00177B7D"/>
    <w:rsid w:val="00177DC9"/>
    <w:rsid w:val="001804BF"/>
    <w:rsid w:val="00180A23"/>
    <w:rsid w:val="00180B75"/>
    <w:rsid w:val="00180C49"/>
    <w:rsid w:val="00180D40"/>
    <w:rsid w:val="00180F4E"/>
    <w:rsid w:val="00181298"/>
    <w:rsid w:val="00181395"/>
    <w:rsid w:val="00181885"/>
    <w:rsid w:val="00181E09"/>
    <w:rsid w:val="00181F22"/>
    <w:rsid w:val="00182101"/>
    <w:rsid w:val="00182600"/>
    <w:rsid w:val="001826ED"/>
    <w:rsid w:val="00183038"/>
    <w:rsid w:val="00183226"/>
    <w:rsid w:val="0018337B"/>
    <w:rsid w:val="001833A0"/>
    <w:rsid w:val="00183514"/>
    <w:rsid w:val="001836A5"/>
    <w:rsid w:val="0018388A"/>
    <w:rsid w:val="0018394D"/>
    <w:rsid w:val="00183BD0"/>
    <w:rsid w:val="00183C07"/>
    <w:rsid w:val="00183D36"/>
    <w:rsid w:val="001843A4"/>
    <w:rsid w:val="00184465"/>
    <w:rsid w:val="001846C3"/>
    <w:rsid w:val="001848C9"/>
    <w:rsid w:val="00184A89"/>
    <w:rsid w:val="00184C30"/>
    <w:rsid w:val="00184C5B"/>
    <w:rsid w:val="00184DD8"/>
    <w:rsid w:val="00184E1D"/>
    <w:rsid w:val="001852F4"/>
    <w:rsid w:val="001855C7"/>
    <w:rsid w:val="00185800"/>
    <w:rsid w:val="001865F8"/>
    <w:rsid w:val="001867D0"/>
    <w:rsid w:val="001869B9"/>
    <w:rsid w:val="00186D3F"/>
    <w:rsid w:val="00186F5B"/>
    <w:rsid w:val="0018714E"/>
    <w:rsid w:val="00187203"/>
    <w:rsid w:val="001873E1"/>
    <w:rsid w:val="00187543"/>
    <w:rsid w:val="00187D25"/>
    <w:rsid w:val="00187F47"/>
    <w:rsid w:val="001900ED"/>
    <w:rsid w:val="00190136"/>
    <w:rsid w:val="00190243"/>
    <w:rsid w:val="0019024C"/>
    <w:rsid w:val="00190327"/>
    <w:rsid w:val="00190487"/>
    <w:rsid w:val="0019061B"/>
    <w:rsid w:val="00190D38"/>
    <w:rsid w:val="00190D7D"/>
    <w:rsid w:val="001915FE"/>
    <w:rsid w:val="00191CCE"/>
    <w:rsid w:val="00191D7A"/>
    <w:rsid w:val="00191F3E"/>
    <w:rsid w:val="00191FA8"/>
    <w:rsid w:val="001921DF"/>
    <w:rsid w:val="00192AB2"/>
    <w:rsid w:val="00192AD8"/>
    <w:rsid w:val="00192BB6"/>
    <w:rsid w:val="00192C8C"/>
    <w:rsid w:val="00192E59"/>
    <w:rsid w:val="00192EFC"/>
    <w:rsid w:val="001932B8"/>
    <w:rsid w:val="00193A94"/>
    <w:rsid w:val="00193CB4"/>
    <w:rsid w:val="00193D08"/>
    <w:rsid w:val="00193F01"/>
    <w:rsid w:val="00193F2C"/>
    <w:rsid w:val="0019403B"/>
    <w:rsid w:val="001940FE"/>
    <w:rsid w:val="00194150"/>
    <w:rsid w:val="001941AF"/>
    <w:rsid w:val="0019450C"/>
    <w:rsid w:val="001946E9"/>
    <w:rsid w:val="00194A03"/>
    <w:rsid w:val="0019532E"/>
    <w:rsid w:val="00195819"/>
    <w:rsid w:val="00195B9E"/>
    <w:rsid w:val="00195EF8"/>
    <w:rsid w:val="00196C0D"/>
    <w:rsid w:val="00196E5F"/>
    <w:rsid w:val="00197411"/>
    <w:rsid w:val="0019745D"/>
    <w:rsid w:val="00197624"/>
    <w:rsid w:val="001A01AC"/>
    <w:rsid w:val="001A076E"/>
    <w:rsid w:val="001A0810"/>
    <w:rsid w:val="001A08E0"/>
    <w:rsid w:val="001A0973"/>
    <w:rsid w:val="001A0DFB"/>
    <w:rsid w:val="001A103C"/>
    <w:rsid w:val="001A15F6"/>
    <w:rsid w:val="001A168D"/>
    <w:rsid w:val="001A17E7"/>
    <w:rsid w:val="001A1E3A"/>
    <w:rsid w:val="001A2ABB"/>
    <w:rsid w:val="001A2FDA"/>
    <w:rsid w:val="001A31FC"/>
    <w:rsid w:val="001A36D2"/>
    <w:rsid w:val="001A3943"/>
    <w:rsid w:val="001A3BA2"/>
    <w:rsid w:val="001A3CB1"/>
    <w:rsid w:val="001A44CD"/>
    <w:rsid w:val="001A45A5"/>
    <w:rsid w:val="001A4AFE"/>
    <w:rsid w:val="001A4CF1"/>
    <w:rsid w:val="001A500C"/>
    <w:rsid w:val="001A557B"/>
    <w:rsid w:val="001A55C7"/>
    <w:rsid w:val="001A5C7B"/>
    <w:rsid w:val="001A5F0E"/>
    <w:rsid w:val="001A612B"/>
    <w:rsid w:val="001A65BC"/>
    <w:rsid w:val="001A666A"/>
    <w:rsid w:val="001A6994"/>
    <w:rsid w:val="001A69CC"/>
    <w:rsid w:val="001A7017"/>
    <w:rsid w:val="001A7242"/>
    <w:rsid w:val="001A730D"/>
    <w:rsid w:val="001A7651"/>
    <w:rsid w:val="001A7904"/>
    <w:rsid w:val="001A7C98"/>
    <w:rsid w:val="001B0232"/>
    <w:rsid w:val="001B048B"/>
    <w:rsid w:val="001B0699"/>
    <w:rsid w:val="001B0704"/>
    <w:rsid w:val="001B0BED"/>
    <w:rsid w:val="001B0BF4"/>
    <w:rsid w:val="001B0CF8"/>
    <w:rsid w:val="001B0FB5"/>
    <w:rsid w:val="001B1134"/>
    <w:rsid w:val="001B12DF"/>
    <w:rsid w:val="001B1566"/>
    <w:rsid w:val="001B18E0"/>
    <w:rsid w:val="001B2026"/>
    <w:rsid w:val="001B231F"/>
    <w:rsid w:val="001B2A76"/>
    <w:rsid w:val="001B2B10"/>
    <w:rsid w:val="001B2BFD"/>
    <w:rsid w:val="001B31FC"/>
    <w:rsid w:val="001B333E"/>
    <w:rsid w:val="001B340F"/>
    <w:rsid w:val="001B36FD"/>
    <w:rsid w:val="001B378E"/>
    <w:rsid w:val="001B398E"/>
    <w:rsid w:val="001B3B52"/>
    <w:rsid w:val="001B3BC9"/>
    <w:rsid w:val="001B3C2B"/>
    <w:rsid w:val="001B3D14"/>
    <w:rsid w:val="001B414D"/>
    <w:rsid w:val="001B4DCF"/>
    <w:rsid w:val="001B4F2B"/>
    <w:rsid w:val="001B50F2"/>
    <w:rsid w:val="001B5249"/>
    <w:rsid w:val="001B5753"/>
    <w:rsid w:val="001B5857"/>
    <w:rsid w:val="001B5BA6"/>
    <w:rsid w:val="001B669C"/>
    <w:rsid w:val="001B6700"/>
    <w:rsid w:val="001B6C2A"/>
    <w:rsid w:val="001B70A6"/>
    <w:rsid w:val="001B723C"/>
    <w:rsid w:val="001B7D5C"/>
    <w:rsid w:val="001C002B"/>
    <w:rsid w:val="001C04C4"/>
    <w:rsid w:val="001C09D3"/>
    <w:rsid w:val="001C0BD5"/>
    <w:rsid w:val="001C144C"/>
    <w:rsid w:val="001C14D4"/>
    <w:rsid w:val="001C1578"/>
    <w:rsid w:val="001C16E7"/>
    <w:rsid w:val="001C1783"/>
    <w:rsid w:val="001C1849"/>
    <w:rsid w:val="001C1B98"/>
    <w:rsid w:val="001C2020"/>
    <w:rsid w:val="001C20CC"/>
    <w:rsid w:val="001C2356"/>
    <w:rsid w:val="001C2446"/>
    <w:rsid w:val="001C2607"/>
    <w:rsid w:val="001C3053"/>
    <w:rsid w:val="001C3394"/>
    <w:rsid w:val="001C33D7"/>
    <w:rsid w:val="001C349F"/>
    <w:rsid w:val="001C34C4"/>
    <w:rsid w:val="001C364A"/>
    <w:rsid w:val="001C3947"/>
    <w:rsid w:val="001C3DBA"/>
    <w:rsid w:val="001C48F1"/>
    <w:rsid w:val="001C4BDB"/>
    <w:rsid w:val="001C4EF6"/>
    <w:rsid w:val="001C50C4"/>
    <w:rsid w:val="001C52CC"/>
    <w:rsid w:val="001C52D7"/>
    <w:rsid w:val="001C5620"/>
    <w:rsid w:val="001C5826"/>
    <w:rsid w:val="001C5972"/>
    <w:rsid w:val="001C5B2E"/>
    <w:rsid w:val="001C6350"/>
    <w:rsid w:val="001C659D"/>
    <w:rsid w:val="001C68F2"/>
    <w:rsid w:val="001C690E"/>
    <w:rsid w:val="001C6AF3"/>
    <w:rsid w:val="001C6DDA"/>
    <w:rsid w:val="001C6E81"/>
    <w:rsid w:val="001C6F38"/>
    <w:rsid w:val="001C7314"/>
    <w:rsid w:val="001C7529"/>
    <w:rsid w:val="001C75DB"/>
    <w:rsid w:val="001C79F1"/>
    <w:rsid w:val="001C7EB5"/>
    <w:rsid w:val="001C7FF4"/>
    <w:rsid w:val="001D03DD"/>
    <w:rsid w:val="001D0818"/>
    <w:rsid w:val="001D0F03"/>
    <w:rsid w:val="001D1221"/>
    <w:rsid w:val="001D13ED"/>
    <w:rsid w:val="001D13F4"/>
    <w:rsid w:val="001D1561"/>
    <w:rsid w:val="001D183F"/>
    <w:rsid w:val="001D1C8B"/>
    <w:rsid w:val="001D1F70"/>
    <w:rsid w:val="001D26C6"/>
    <w:rsid w:val="001D2705"/>
    <w:rsid w:val="001D2A62"/>
    <w:rsid w:val="001D2FCD"/>
    <w:rsid w:val="001D2FE7"/>
    <w:rsid w:val="001D3720"/>
    <w:rsid w:val="001D3AF4"/>
    <w:rsid w:val="001D3B80"/>
    <w:rsid w:val="001D3D09"/>
    <w:rsid w:val="001D3EF6"/>
    <w:rsid w:val="001D465A"/>
    <w:rsid w:val="001D4AA1"/>
    <w:rsid w:val="001D4B3F"/>
    <w:rsid w:val="001D5070"/>
    <w:rsid w:val="001D5195"/>
    <w:rsid w:val="001D536B"/>
    <w:rsid w:val="001D569B"/>
    <w:rsid w:val="001D5778"/>
    <w:rsid w:val="001D6401"/>
    <w:rsid w:val="001D64BF"/>
    <w:rsid w:val="001D667E"/>
    <w:rsid w:val="001D6BD0"/>
    <w:rsid w:val="001D6DD5"/>
    <w:rsid w:val="001D7745"/>
    <w:rsid w:val="001D7775"/>
    <w:rsid w:val="001D7C92"/>
    <w:rsid w:val="001D7F51"/>
    <w:rsid w:val="001E0031"/>
    <w:rsid w:val="001E06AA"/>
    <w:rsid w:val="001E08E8"/>
    <w:rsid w:val="001E0EFF"/>
    <w:rsid w:val="001E284C"/>
    <w:rsid w:val="001E30EE"/>
    <w:rsid w:val="001E31E9"/>
    <w:rsid w:val="001E3229"/>
    <w:rsid w:val="001E3318"/>
    <w:rsid w:val="001E3395"/>
    <w:rsid w:val="001E4262"/>
    <w:rsid w:val="001E453A"/>
    <w:rsid w:val="001E4A15"/>
    <w:rsid w:val="001E4E4B"/>
    <w:rsid w:val="001E56A3"/>
    <w:rsid w:val="001E59AA"/>
    <w:rsid w:val="001E5C52"/>
    <w:rsid w:val="001E5D79"/>
    <w:rsid w:val="001E5DBB"/>
    <w:rsid w:val="001E5EAA"/>
    <w:rsid w:val="001E5F7F"/>
    <w:rsid w:val="001E603D"/>
    <w:rsid w:val="001E614C"/>
    <w:rsid w:val="001E644C"/>
    <w:rsid w:val="001E6824"/>
    <w:rsid w:val="001E69A0"/>
    <w:rsid w:val="001E6A6C"/>
    <w:rsid w:val="001E6C3D"/>
    <w:rsid w:val="001E6E9E"/>
    <w:rsid w:val="001E7008"/>
    <w:rsid w:val="001E73DB"/>
    <w:rsid w:val="001E73F2"/>
    <w:rsid w:val="001E7492"/>
    <w:rsid w:val="001E7AA0"/>
    <w:rsid w:val="001E7ABF"/>
    <w:rsid w:val="001E7C2D"/>
    <w:rsid w:val="001E7D1F"/>
    <w:rsid w:val="001E7DFB"/>
    <w:rsid w:val="001E7E18"/>
    <w:rsid w:val="001E7ED6"/>
    <w:rsid w:val="001F00FB"/>
    <w:rsid w:val="001F0352"/>
    <w:rsid w:val="001F0594"/>
    <w:rsid w:val="001F06AA"/>
    <w:rsid w:val="001F096E"/>
    <w:rsid w:val="001F150F"/>
    <w:rsid w:val="001F1684"/>
    <w:rsid w:val="001F17C7"/>
    <w:rsid w:val="001F1928"/>
    <w:rsid w:val="001F1A8D"/>
    <w:rsid w:val="001F20E9"/>
    <w:rsid w:val="001F239E"/>
    <w:rsid w:val="001F24EF"/>
    <w:rsid w:val="001F2900"/>
    <w:rsid w:val="001F2B17"/>
    <w:rsid w:val="001F2B39"/>
    <w:rsid w:val="001F2BFE"/>
    <w:rsid w:val="001F2C10"/>
    <w:rsid w:val="001F2CF7"/>
    <w:rsid w:val="001F2DDF"/>
    <w:rsid w:val="001F2E1D"/>
    <w:rsid w:val="001F2EE4"/>
    <w:rsid w:val="001F2F5C"/>
    <w:rsid w:val="001F32DC"/>
    <w:rsid w:val="001F33DE"/>
    <w:rsid w:val="001F3617"/>
    <w:rsid w:val="001F3ABA"/>
    <w:rsid w:val="001F3F76"/>
    <w:rsid w:val="001F4160"/>
    <w:rsid w:val="001F4324"/>
    <w:rsid w:val="001F43A9"/>
    <w:rsid w:val="001F4AEF"/>
    <w:rsid w:val="001F4AF2"/>
    <w:rsid w:val="001F4D2C"/>
    <w:rsid w:val="001F4EA8"/>
    <w:rsid w:val="001F539A"/>
    <w:rsid w:val="001F54E9"/>
    <w:rsid w:val="001F5754"/>
    <w:rsid w:val="001F5AD7"/>
    <w:rsid w:val="001F5BFD"/>
    <w:rsid w:val="001F5D16"/>
    <w:rsid w:val="001F628A"/>
    <w:rsid w:val="001F6F6A"/>
    <w:rsid w:val="001F74C6"/>
    <w:rsid w:val="001F7946"/>
    <w:rsid w:val="001F7B7A"/>
    <w:rsid w:val="001F7D1C"/>
    <w:rsid w:val="0020002A"/>
    <w:rsid w:val="00200812"/>
    <w:rsid w:val="00200C89"/>
    <w:rsid w:val="002010AD"/>
    <w:rsid w:val="0020123A"/>
    <w:rsid w:val="0020126F"/>
    <w:rsid w:val="00201314"/>
    <w:rsid w:val="002013A8"/>
    <w:rsid w:val="0020173A"/>
    <w:rsid w:val="00201DA6"/>
    <w:rsid w:val="00201FB6"/>
    <w:rsid w:val="00202254"/>
    <w:rsid w:val="00202A17"/>
    <w:rsid w:val="00202B33"/>
    <w:rsid w:val="00202CA8"/>
    <w:rsid w:val="0020307C"/>
    <w:rsid w:val="00203735"/>
    <w:rsid w:val="0020387C"/>
    <w:rsid w:val="00203A59"/>
    <w:rsid w:val="00203C12"/>
    <w:rsid w:val="00203EE9"/>
    <w:rsid w:val="002040E7"/>
    <w:rsid w:val="0020461E"/>
    <w:rsid w:val="0020471D"/>
    <w:rsid w:val="002048F4"/>
    <w:rsid w:val="00204AB0"/>
    <w:rsid w:val="00204D02"/>
    <w:rsid w:val="00204D76"/>
    <w:rsid w:val="00204DF7"/>
    <w:rsid w:val="00204F84"/>
    <w:rsid w:val="0020509C"/>
    <w:rsid w:val="00205557"/>
    <w:rsid w:val="00205585"/>
    <w:rsid w:val="00205A15"/>
    <w:rsid w:val="00205E37"/>
    <w:rsid w:val="002066B3"/>
    <w:rsid w:val="00206784"/>
    <w:rsid w:val="0020697E"/>
    <w:rsid w:val="00206B6F"/>
    <w:rsid w:val="00206E31"/>
    <w:rsid w:val="0020742C"/>
    <w:rsid w:val="0020748E"/>
    <w:rsid w:val="00207CFA"/>
    <w:rsid w:val="00210589"/>
    <w:rsid w:val="002108C1"/>
    <w:rsid w:val="00210C4A"/>
    <w:rsid w:val="00210E1B"/>
    <w:rsid w:val="00210E22"/>
    <w:rsid w:val="0021132F"/>
    <w:rsid w:val="00211446"/>
    <w:rsid w:val="0021188C"/>
    <w:rsid w:val="00211935"/>
    <w:rsid w:val="002119D5"/>
    <w:rsid w:val="00211BBD"/>
    <w:rsid w:val="00211CE3"/>
    <w:rsid w:val="00211E5F"/>
    <w:rsid w:val="00211F1C"/>
    <w:rsid w:val="00212150"/>
    <w:rsid w:val="002121E6"/>
    <w:rsid w:val="002126E5"/>
    <w:rsid w:val="0021296F"/>
    <w:rsid w:val="0021299F"/>
    <w:rsid w:val="00212A3C"/>
    <w:rsid w:val="00212A63"/>
    <w:rsid w:val="00212EC2"/>
    <w:rsid w:val="00213622"/>
    <w:rsid w:val="002137B7"/>
    <w:rsid w:val="00213A90"/>
    <w:rsid w:val="00213D21"/>
    <w:rsid w:val="002141F4"/>
    <w:rsid w:val="0021429F"/>
    <w:rsid w:val="0021487D"/>
    <w:rsid w:val="002149D4"/>
    <w:rsid w:val="00214B23"/>
    <w:rsid w:val="002152D8"/>
    <w:rsid w:val="002152E3"/>
    <w:rsid w:val="00215C78"/>
    <w:rsid w:val="00215CE7"/>
    <w:rsid w:val="00216115"/>
    <w:rsid w:val="00216648"/>
    <w:rsid w:val="00216670"/>
    <w:rsid w:val="002167B1"/>
    <w:rsid w:val="00216928"/>
    <w:rsid w:val="00216ECD"/>
    <w:rsid w:val="00216F8E"/>
    <w:rsid w:val="0021758A"/>
    <w:rsid w:val="00217B00"/>
    <w:rsid w:val="00217D9A"/>
    <w:rsid w:val="00220312"/>
    <w:rsid w:val="002205F4"/>
    <w:rsid w:val="00220622"/>
    <w:rsid w:val="00220B50"/>
    <w:rsid w:val="00220BD9"/>
    <w:rsid w:val="00220D80"/>
    <w:rsid w:val="002211AB"/>
    <w:rsid w:val="0022141C"/>
    <w:rsid w:val="0022187D"/>
    <w:rsid w:val="00221B96"/>
    <w:rsid w:val="00221BAC"/>
    <w:rsid w:val="00221CFC"/>
    <w:rsid w:val="00222022"/>
    <w:rsid w:val="0022203E"/>
    <w:rsid w:val="002222CD"/>
    <w:rsid w:val="00222E3A"/>
    <w:rsid w:val="00222EB7"/>
    <w:rsid w:val="00223441"/>
    <w:rsid w:val="00223635"/>
    <w:rsid w:val="00223789"/>
    <w:rsid w:val="002237FA"/>
    <w:rsid w:val="00223B67"/>
    <w:rsid w:val="00223C97"/>
    <w:rsid w:val="00223D45"/>
    <w:rsid w:val="002240B8"/>
    <w:rsid w:val="00224C47"/>
    <w:rsid w:val="00224FFF"/>
    <w:rsid w:val="002252B2"/>
    <w:rsid w:val="0022533F"/>
    <w:rsid w:val="002253CB"/>
    <w:rsid w:val="00225438"/>
    <w:rsid w:val="00225774"/>
    <w:rsid w:val="00225AA6"/>
    <w:rsid w:val="00225E50"/>
    <w:rsid w:val="00225F60"/>
    <w:rsid w:val="00226581"/>
    <w:rsid w:val="00226E0F"/>
    <w:rsid w:val="002275B4"/>
    <w:rsid w:val="002277D8"/>
    <w:rsid w:val="0022786F"/>
    <w:rsid w:val="002279BA"/>
    <w:rsid w:val="00227DE7"/>
    <w:rsid w:val="0023067F"/>
    <w:rsid w:val="002306C6"/>
    <w:rsid w:val="00230738"/>
    <w:rsid w:val="00230E75"/>
    <w:rsid w:val="00231499"/>
    <w:rsid w:val="00231F96"/>
    <w:rsid w:val="00231FDF"/>
    <w:rsid w:val="00232703"/>
    <w:rsid w:val="002327DC"/>
    <w:rsid w:val="0023299F"/>
    <w:rsid w:val="00232A96"/>
    <w:rsid w:val="00232BA6"/>
    <w:rsid w:val="00232FE4"/>
    <w:rsid w:val="00233068"/>
    <w:rsid w:val="0023320C"/>
    <w:rsid w:val="00233472"/>
    <w:rsid w:val="00233980"/>
    <w:rsid w:val="00233A6C"/>
    <w:rsid w:val="00233FAD"/>
    <w:rsid w:val="00234015"/>
    <w:rsid w:val="00234209"/>
    <w:rsid w:val="002343A9"/>
    <w:rsid w:val="002346E2"/>
    <w:rsid w:val="00234921"/>
    <w:rsid w:val="002349E6"/>
    <w:rsid w:val="00234A82"/>
    <w:rsid w:val="00234D7D"/>
    <w:rsid w:val="00234F8A"/>
    <w:rsid w:val="0023512B"/>
    <w:rsid w:val="00235311"/>
    <w:rsid w:val="00235494"/>
    <w:rsid w:val="002354E3"/>
    <w:rsid w:val="00235636"/>
    <w:rsid w:val="00235D5F"/>
    <w:rsid w:val="002363CA"/>
    <w:rsid w:val="00236D5B"/>
    <w:rsid w:val="00237268"/>
    <w:rsid w:val="0023758E"/>
    <w:rsid w:val="00237728"/>
    <w:rsid w:val="002377F8"/>
    <w:rsid w:val="00237C72"/>
    <w:rsid w:val="002400CA"/>
    <w:rsid w:val="002401D2"/>
    <w:rsid w:val="002402DE"/>
    <w:rsid w:val="002403C4"/>
    <w:rsid w:val="0024045C"/>
    <w:rsid w:val="002405ED"/>
    <w:rsid w:val="00240BFF"/>
    <w:rsid w:val="00240C02"/>
    <w:rsid w:val="0024102A"/>
    <w:rsid w:val="002417F4"/>
    <w:rsid w:val="00241844"/>
    <w:rsid w:val="00241A2C"/>
    <w:rsid w:val="00241BF8"/>
    <w:rsid w:val="00241D8D"/>
    <w:rsid w:val="00241E30"/>
    <w:rsid w:val="002428E1"/>
    <w:rsid w:val="002434D1"/>
    <w:rsid w:val="00243659"/>
    <w:rsid w:val="002438F2"/>
    <w:rsid w:val="00243D6B"/>
    <w:rsid w:val="00243D7F"/>
    <w:rsid w:val="00243E66"/>
    <w:rsid w:val="002441D4"/>
    <w:rsid w:val="002442BD"/>
    <w:rsid w:val="002447E9"/>
    <w:rsid w:val="002448CA"/>
    <w:rsid w:val="002449D2"/>
    <w:rsid w:val="00244FD7"/>
    <w:rsid w:val="0024503D"/>
    <w:rsid w:val="002450A6"/>
    <w:rsid w:val="002453F6"/>
    <w:rsid w:val="002455F2"/>
    <w:rsid w:val="00245697"/>
    <w:rsid w:val="002457A2"/>
    <w:rsid w:val="00245C78"/>
    <w:rsid w:val="00245DE2"/>
    <w:rsid w:val="0024694E"/>
    <w:rsid w:val="00246B99"/>
    <w:rsid w:val="00246D45"/>
    <w:rsid w:val="00246FAC"/>
    <w:rsid w:val="00247201"/>
    <w:rsid w:val="00247220"/>
    <w:rsid w:val="0024739D"/>
    <w:rsid w:val="00247623"/>
    <w:rsid w:val="00247A49"/>
    <w:rsid w:val="00247AAC"/>
    <w:rsid w:val="00247B66"/>
    <w:rsid w:val="00247EB1"/>
    <w:rsid w:val="00250035"/>
    <w:rsid w:val="00250059"/>
    <w:rsid w:val="002506F3"/>
    <w:rsid w:val="00250EA6"/>
    <w:rsid w:val="00251068"/>
    <w:rsid w:val="0025122A"/>
    <w:rsid w:val="002512C6"/>
    <w:rsid w:val="002513AA"/>
    <w:rsid w:val="002513C8"/>
    <w:rsid w:val="002515A0"/>
    <w:rsid w:val="00251735"/>
    <w:rsid w:val="00251773"/>
    <w:rsid w:val="002517DA"/>
    <w:rsid w:val="002518FC"/>
    <w:rsid w:val="00251B2D"/>
    <w:rsid w:val="00251C03"/>
    <w:rsid w:val="00251D34"/>
    <w:rsid w:val="00252B1A"/>
    <w:rsid w:val="00253112"/>
    <w:rsid w:val="0025335B"/>
    <w:rsid w:val="00253835"/>
    <w:rsid w:val="0025385F"/>
    <w:rsid w:val="00253EF9"/>
    <w:rsid w:val="00253F72"/>
    <w:rsid w:val="002541F3"/>
    <w:rsid w:val="002543C3"/>
    <w:rsid w:val="00254720"/>
    <w:rsid w:val="002552D7"/>
    <w:rsid w:val="002557AB"/>
    <w:rsid w:val="002557B5"/>
    <w:rsid w:val="00255E35"/>
    <w:rsid w:val="00255FE4"/>
    <w:rsid w:val="0025609C"/>
    <w:rsid w:val="002562DD"/>
    <w:rsid w:val="00256645"/>
    <w:rsid w:val="00256786"/>
    <w:rsid w:val="002567D2"/>
    <w:rsid w:val="00257114"/>
    <w:rsid w:val="0025726C"/>
    <w:rsid w:val="002573CA"/>
    <w:rsid w:val="00257451"/>
    <w:rsid w:val="0025762E"/>
    <w:rsid w:val="00257AAA"/>
    <w:rsid w:val="0026018F"/>
    <w:rsid w:val="0026043C"/>
    <w:rsid w:val="00260522"/>
    <w:rsid w:val="00260982"/>
    <w:rsid w:val="00260A27"/>
    <w:rsid w:val="002610A9"/>
    <w:rsid w:val="00261348"/>
    <w:rsid w:val="00261539"/>
    <w:rsid w:val="00261A0B"/>
    <w:rsid w:val="00261A76"/>
    <w:rsid w:val="00262326"/>
    <w:rsid w:val="00262383"/>
    <w:rsid w:val="00262503"/>
    <w:rsid w:val="00262586"/>
    <w:rsid w:val="00262600"/>
    <w:rsid w:val="00262710"/>
    <w:rsid w:val="00262937"/>
    <w:rsid w:val="00262A11"/>
    <w:rsid w:val="00262A38"/>
    <w:rsid w:val="00262A80"/>
    <w:rsid w:val="00262CAF"/>
    <w:rsid w:val="00262E7E"/>
    <w:rsid w:val="00262F6D"/>
    <w:rsid w:val="0026300E"/>
    <w:rsid w:val="002635F7"/>
    <w:rsid w:val="00263A38"/>
    <w:rsid w:val="00263ACA"/>
    <w:rsid w:val="00263C6B"/>
    <w:rsid w:val="00264467"/>
    <w:rsid w:val="00264776"/>
    <w:rsid w:val="0026491C"/>
    <w:rsid w:val="00264F35"/>
    <w:rsid w:val="00265166"/>
    <w:rsid w:val="00265503"/>
    <w:rsid w:val="0026568B"/>
    <w:rsid w:val="00265B6D"/>
    <w:rsid w:val="00265BF1"/>
    <w:rsid w:val="00265DCF"/>
    <w:rsid w:val="00265E42"/>
    <w:rsid w:val="00265FA8"/>
    <w:rsid w:val="002660F2"/>
    <w:rsid w:val="0026633A"/>
    <w:rsid w:val="0026655A"/>
    <w:rsid w:val="00266594"/>
    <w:rsid w:val="002665BB"/>
    <w:rsid w:val="002666DA"/>
    <w:rsid w:val="002666EA"/>
    <w:rsid w:val="002667F8"/>
    <w:rsid w:val="00266983"/>
    <w:rsid w:val="00266987"/>
    <w:rsid w:val="00267333"/>
    <w:rsid w:val="00267F28"/>
    <w:rsid w:val="00267F36"/>
    <w:rsid w:val="002700C6"/>
    <w:rsid w:val="002703F4"/>
    <w:rsid w:val="00270469"/>
    <w:rsid w:val="00270556"/>
    <w:rsid w:val="0027063B"/>
    <w:rsid w:val="00270B5D"/>
    <w:rsid w:val="00270D78"/>
    <w:rsid w:val="00270DA2"/>
    <w:rsid w:val="00270E73"/>
    <w:rsid w:val="002717A6"/>
    <w:rsid w:val="00271A2F"/>
    <w:rsid w:val="00271E56"/>
    <w:rsid w:val="00271F73"/>
    <w:rsid w:val="00272224"/>
    <w:rsid w:val="002728A1"/>
    <w:rsid w:val="00272B82"/>
    <w:rsid w:val="00272D1E"/>
    <w:rsid w:val="00272E9D"/>
    <w:rsid w:val="00272F5A"/>
    <w:rsid w:val="00273689"/>
    <w:rsid w:val="002737DE"/>
    <w:rsid w:val="00273B9F"/>
    <w:rsid w:val="00273DA6"/>
    <w:rsid w:val="00273EFE"/>
    <w:rsid w:val="002741B6"/>
    <w:rsid w:val="0027458B"/>
    <w:rsid w:val="002746DF"/>
    <w:rsid w:val="0027477D"/>
    <w:rsid w:val="00274814"/>
    <w:rsid w:val="00274BA3"/>
    <w:rsid w:val="002750B6"/>
    <w:rsid w:val="0027525C"/>
    <w:rsid w:val="002752B5"/>
    <w:rsid w:val="00275432"/>
    <w:rsid w:val="00275657"/>
    <w:rsid w:val="002756A1"/>
    <w:rsid w:val="00275719"/>
    <w:rsid w:val="002758BF"/>
    <w:rsid w:val="00275E00"/>
    <w:rsid w:val="00275EE3"/>
    <w:rsid w:val="00275F03"/>
    <w:rsid w:val="00276295"/>
    <w:rsid w:val="0027629D"/>
    <w:rsid w:val="0027632C"/>
    <w:rsid w:val="002767EA"/>
    <w:rsid w:val="00277214"/>
    <w:rsid w:val="0027743A"/>
    <w:rsid w:val="0027754E"/>
    <w:rsid w:val="0027766B"/>
    <w:rsid w:val="00277739"/>
    <w:rsid w:val="0027774A"/>
    <w:rsid w:val="00277AB1"/>
    <w:rsid w:val="00277C2C"/>
    <w:rsid w:val="00277F33"/>
    <w:rsid w:val="0028008A"/>
    <w:rsid w:val="00280206"/>
    <w:rsid w:val="0028048F"/>
    <w:rsid w:val="002814E9"/>
    <w:rsid w:val="00281550"/>
    <w:rsid w:val="00281928"/>
    <w:rsid w:val="00281949"/>
    <w:rsid w:val="00281B1B"/>
    <w:rsid w:val="00281D1A"/>
    <w:rsid w:val="00281E2D"/>
    <w:rsid w:val="00281EF9"/>
    <w:rsid w:val="002823D4"/>
    <w:rsid w:val="0028252D"/>
    <w:rsid w:val="002830C1"/>
    <w:rsid w:val="002830D7"/>
    <w:rsid w:val="00283172"/>
    <w:rsid w:val="002832A2"/>
    <w:rsid w:val="0028343C"/>
    <w:rsid w:val="00283592"/>
    <w:rsid w:val="0028363B"/>
    <w:rsid w:val="00283960"/>
    <w:rsid w:val="00283961"/>
    <w:rsid w:val="00283ACD"/>
    <w:rsid w:val="00283E6C"/>
    <w:rsid w:val="002840B5"/>
    <w:rsid w:val="00284325"/>
    <w:rsid w:val="002844A1"/>
    <w:rsid w:val="00284A46"/>
    <w:rsid w:val="00284A9A"/>
    <w:rsid w:val="00284AA0"/>
    <w:rsid w:val="0028514B"/>
    <w:rsid w:val="0028523D"/>
    <w:rsid w:val="00285600"/>
    <w:rsid w:val="0028577D"/>
    <w:rsid w:val="002858B5"/>
    <w:rsid w:val="002861A5"/>
    <w:rsid w:val="00286243"/>
    <w:rsid w:val="00286320"/>
    <w:rsid w:val="0028654C"/>
    <w:rsid w:val="0028694B"/>
    <w:rsid w:val="00286BC8"/>
    <w:rsid w:val="00286DE3"/>
    <w:rsid w:val="002870E9"/>
    <w:rsid w:val="0028716C"/>
    <w:rsid w:val="00287419"/>
    <w:rsid w:val="002876FF"/>
    <w:rsid w:val="0028786A"/>
    <w:rsid w:val="00287AEF"/>
    <w:rsid w:val="00287D9D"/>
    <w:rsid w:val="0029008F"/>
    <w:rsid w:val="002901B3"/>
    <w:rsid w:val="00290A9E"/>
    <w:rsid w:val="00290D1E"/>
    <w:rsid w:val="00290F4F"/>
    <w:rsid w:val="00291770"/>
    <w:rsid w:val="002917CD"/>
    <w:rsid w:val="002919FD"/>
    <w:rsid w:val="00291B01"/>
    <w:rsid w:val="00291C2D"/>
    <w:rsid w:val="0029201A"/>
    <w:rsid w:val="00292124"/>
    <w:rsid w:val="00292960"/>
    <w:rsid w:val="00292A5A"/>
    <w:rsid w:val="00292B38"/>
    <w:rsid w:val="00292DB9"/>
    <w:rsid w:val="002937C7"/>
    <w:rsid w:val="002939F7"/>
    <w:rsid w:val="00293AC9"/>
    <w:rsid w:val="00293B0A"/>
    <w:rsid w:val="00293EEB"/>
    <w:rsid w:val="0029481E"/>
    <w:rsid w:val="00294B17"/>
    <w:rsid w:val="00294EDF"/>
    <w:rsid w:val="00294FAE"/>
    <w:rsid w:val="0029506D"/>
    <w:rsid w:val="002952B7"/>
    <w:rsid w:val="002952EF"/>
    <w:rsid w:val="002955A6"/>
    <w:rsid w:val="002957D4"/>
    <w:rsid w:val="00295913"/>
    <w:rsid w:val="00295C1F"/>
    <w:rsid w:val="00295C4A"/>
    <w:rsid w:val="00295DCC"/>
    <w:rsid w:val="00296191"/>
    <w:rsid w:val="0029629E"/>
    <w:rsid w:val="00296371"/>
    <w:rsid w:val="00296626"/>
    <w:rsid w:val="00296679"/>
    <w:rsid w:val="00296788"/>
    <w:rsid w:val="00296909"/>
    <w:rsid w:val="00296A4E"/>
    <w:rsid w:val="00296DD8"/>
    <w:rsid w:val="00297A77"/>
    <w:rsid w:val="00297D75"/>
    <w:rsid w:val="002A037D"/>
    <w:rsid w:val="002A048F"/>
    <w:rsid w:val="002A0849"/>
    <w:rsid w:val="002A0A20"/>
    <w:rsid w:val="002A0A4B"/>
    <w:rsid w:val="002A0B71"/>
    <w:rsid w:val="002A125A"/>
    <w:rsid w:val="002A157B"/>
    <w:rsid w:val="002A15D0"/>
    <w:rsid w:val="002A1BA3"/>
    <w:rsid w:val="002A1E2F"/>
    <w:rsid w:val="002A1EAF"/>
    <w:rsid w:val="002A2048"/>
    <w:rsid w:val="002A209A"/>
    <w:rsid w:val="002A21AB"/>
    <w:rsid w:val="002A23B1"/>
    <w:rsid w:val="002A2A94"/>
    <w:rsid w:val="002A2DB3"/>
    <w:rsid w:val="002A2E39"/>
    <w:rsid w:val="002A330B"/>
    <w:rsid w:val="002A3364"/>
    <w:rsid w:val="002A3780"/>
    <w:rsid w:val="002A3906"/>
    <w:rsid w:val="002A39DD"/>
    <w:rsid w:val="002A3A6D"/>
    <w:rsid w:val="002A3B66"/>
    <w:rsid w:val="002A3CBC"/>
    <w:rsid w:val="002A3DC2"/>
    <w:rsid w:val="002A4178"/>
    <w:rsid w:val="002A41A3"/>
    <w:rsid w:val="002A428C"/>
    <w:rsid w:val="002A4420"/>
    <w:rsid w:val="002A4704"/>
    <w:rsid w:val="002A4862"/>
    <w:rsid w:val="002A4C69"/>
    <w:rsid w:val="002A4DF9"/>
    <w:rsid w:val="002A4F86"/>
    <w:rsid w:val="002A4F91"/>
    <w:rsid w:val="002A5486"/>
    <w:rsid w:val="002A54C5"/>
    <w:rsid w:val="002A5AA4"/>
    <w:rsid w:val="002A5C5E"/>
    <w:rsid w:val="002A63A7"/>
    <w:rsid w:val="002A6479"/>
    <w:rsid w:val="002A64AC"/>
    <w:rsid w:val="002A69B2"/>
    <w:rsid w:val="002A6DBF"/>
    <w:rsid w:val="002A6F5C"/>
    <w:rsid w:val="002A6FBD"/>
    <w:rsid w:val="002A7049"/>
    <w:rsid w:val="002A704F"/>
    <w:rsid w:val="002A71BB"/>
    <w:rsid w:val="002A720D"/>
    <w:rsid w:val="002A770B"/>
    <w:rsid w:val="002A79E7"/>
    <w:rsid w:val="002A7D42"/>
    <w:rsid w:val="002A7F0C"/>
    <w:rsid w:val="002B00C0"/>
    <w:rsid w:val="002B0192"/>
    <w:rsid w:val="002B0589"/>
    <w:rsid w:val="002B0634"/>
    <w:rsid w:val="002B06A0"/>
    <w:rsid w:val="002B08B3"/>
    <w:rsid w:val="002B0D52"/>
    <w:rsid w:val="002B0D96"/>
    <w:rsid w:val="002B165C"/>
    <w:rsid w:val="002B1AE2"/>
    <w:rsid w:val="002B1CBA"/>
    <w:rsid w:val="002B1D72"/>
    <w:rsid w:val="002B1ED4"/>
    <w:rsid w:val="002B2035"/>
    <w:rsid w:val="002B25B9"/>
    <w:rsid w:val="002B2DA9"/>
    <w:rsid w:val="002B2F7B"/>
    <w:rsid w:val="002B2FB1"/>
    <w:rsid w:val="002B3550"/>
    <w:rsid w:val="002B3747"/>
    <w:rsid w:val="002B39B4"/>
    <w:rsid w:val="002B3B4D"/>
    <w:rsid w:val="002B3C99"/>
    <w:rsid w:val="002B4745"/>
    <w:rsid w:val="002B4ACF"/>
    <w:rsid w:val="002B4CCD"/>
    <w:rsid w:val="002B4DB2"/>
    <w:rsid w:val="002B5157"/>
    <w:rsid w:val="002B5327"/>
    <w:rsid w:val="002B53B7"/>
    <w:rsid w:val="002B53CE"/>
    <w:rsid w:val="002B55AA"/>
    <w:rsid w:val="002B5790"/>
    <w:rsid w:val="002B5D91"/>
    <w:rsid w:val="002B5DBE"/>
    <w:rsid w:val="002B60D4"/>
    <w:rsid w:val="002B61DD"/>
    <w:rsid w:val="002B63F4"/>
    <w:rsid w:val="002B658C"/>
    <w:rsid w:val="002B6720"/>
    <w:rsid w:val="002B68A5"/>
    <w:rsid w:val="002B6BC8"/>
    <w:rsid w:val="002B6E22"/>
    <w:rsid w:val="002B6E42"/>
    <w:rsid w:val="002B7909"/>
    <w:rsid w:val="002B7BB1"/>
    <w:rsid w:val="002B7C13"/>
    <w:rsid w:val="002C06AF"/>
    <w:rsid w:val="002C0760"/>
    <w:rsid w:val="002C15EB"/>
    <w:rsid w:val="002C1734"/>
    <w:rsid w:val="002C18FB"/>
    <w:rsid w:val="002C19D3"/>
    <w:rsid w:val="002C1F05"/>
    <w:rsid w:val="002C1F63"/>
    <w:rsid w:val="002C1F79"/>
    <w:rsid w:val="002C2024"/>
    <w:rsid w:val="002C20DF"/>
    <w:rsid w:val="002C246C"/>
    <w:rsid w:val="002C2D8F"/>
    <w:rsid w:val="002C3352"/>
    <w:rsid w:val="002C36D7"/>
    <w:rsid w:val="002C3885"/>
    <w:rsid w:val="002C39FD"/>
    <w:rsid w:val="002C3A3B"/>
    <w:rsid w:val="002C3A84"/>
    <w:rsid w:val="002C3ACC"/>
    <w:rsid w:val="002C3E7F"/>
    <w:rsid w:val="002C4017"/>
    <w:rsid w:val="002C405A"/>
    <w:rsid w:val="002C4073"/>
    <w:rsid w:val="002C4B12"/>
    <w:rsid w:val="002C4D1A"/>
    <w:rsid w:val="002C4F8D"/>
    <w:rsid w:val="002C5077"/>
    <w:rsid w:val="002C5234"/>
    <w:rsid w:val="002C528E"/>
    <w:rsid w:val="002C5295"/>
    <w:rsid w:val="002C52C7"/>
    <w:rsid w:val="002C570D"/>
    <w:rsid w:val="002C57C5"/>
    <w:rsid w:val="002C58CE"/>
    <w:rsid w:val="002C58EC"/>
    <w:rsid w:val="002C665B"/>
    <w:rsid w:val="002C69DB"/>
    <w:rsid w:val="002C6A87"/>
    <w:rsid w:val="002C6E2E"/>
    <w:rsid w:val="002C6E89"/>
    <w:rsid w:val="002C6EEE"/>
    <w:rsid w:val="002C6FD4"/>
    <w:rsid w:val="002C6FED"/>
    <w:rsid w:val="002C70E2"/>
    <w:rsid w:val="002C749A"/>
    <w:rsid w:val="002C78DD"/>
    <w:rsid w:val="002C79A8"/>
    <w:rsid w:val="002C7FE7"/>
    <w:rsid w:val="002D01B6"/>
    <w:rsid w:val="002D027C"/>
    <w:rsid w:val="002D095E"/>
    <w:rsid w:val="002D1086"/>
    <w:rsid w:val="002D1150"/>
    <w:rsid w:val="002D11E6"/>
    <w:rsid w:val="002D1236"/>
    <w:rsid w:val="002D18AE"/>
    <w:rsid w:val="002D1A9B"/>
    <w:rsid w:val="002D1B46"/>
    <w:rsid w:val="002D21C6"/>
    <w:rsid w:val="002D258F"/>
    <w:rsid w:val="002D2E36"/>
    <w:rsid w:val="002D2ECD"/>
    <w:rsid w:val="002D2EDA"/>
    <w:rsid w:val="002D2F97"/>
    <w:rsid w:val="002D2FAE"/>
    <w:rsid w:val="002D2FD8"/>
    <w:rsid w:val="002D3097"/>
    <w:rsid w:val="002D362C"/>
    <w:rsid w:val="002D3836"/>
    <w:rsid w:val="002D3ABD"/>
    <w:rsid w:val="002D3BBF"/>
    <w:rsid w:val="002D3E42"/>
    <w:rsid w:val="002D4122"/>
    <w:rsid w:val="002D419A"/>
    <w:rsid w:val="002D41E4"/>
    <w:rsid w:val="002D43A4"/>
    <w:rsid w:val="002D4803"/>
    <w:rsid w:val="002D497A"/>
    <w:rsid w:val="002D4A2B"/>
    <w:rsid w:val="002D4A89"/>
    <w:rsid w:val="002D4F8D"/>
    <w:rsid w:val="002D5050"/>
    <w:rsid w:val="002D5120"/>
    <w:rsid w:val="002D51C5"/>
    <w:rsid w:val="002D52C6"/>
    <w:rsid w:val="002D535D"/>
    <w:rsid w:val="002D5381"/>
    <w:rsid w:val="002D55CB"/>
    <w:rsid w:val="002D5A13"/>
    <w:rsid w:val="002D5AFB"/>
    <w:rsid w:val="002D5E18"/>
    <w:rsid w:val="002D63DF"/>
    <w:rsid w:val="002D6760"/>
    <w:rsid w:val="002D696A"/>
    <w:rsid w:val="002D6B66"/>
    <w:rsid w:val="002D6CBF"/>
    <w:rsid w:val="002D6E59"/>
    <w:rsid w:val="002D7435"/>
    <w:rsid w:val="002D7625"/>
    <w:rsid w:val="002D7AB1"/>
    <w:rsid w:val="002D7BC9"/>
    <w:rsid w:val="002D7CA7"/>
    <w:rsid w:val="002D7D40"/>
    <w:rsid w:val="002D7D99"/>
    <w:rsid w:val="002D7F2D"/>
    <w:rsid w:val="002D7F58"/>
    <w:rsid w:val="002E037F"/>
    <w:rsid w:val="002E0595"/>
    <w:rsid w:val="002E05EE"/>
    <w:rsid w:val="002E0689"/>
    <w:rsid w:val="002E08C3"/>
    <w:rsid w:val="002E0FF4"/>
    <w:rsid w:val="002E11F4"/>
    <w:rsid w:val="002E1226"/>
    <w:rsid w:val="002E15C1"/>
    <w:rsid w:val="002E1614"/>
    <w:rsid w:val="002E1768"/>
    <w:rsid w:val="002E18E1"/>
    <w:rsid w:val="002E1ACE"/>
    <w:rsid w:val="002E1BF3"/>
    <w:rsid w:val="002E1C2D"/>
    <w:rsid w:val="002E1E5D"/>
    <w:rsid w:val="002E215E"/>
    <w:rsid w:val="002E24F2"/>
    <w:rsid w:val="002E290E"/>
    <w:rsid w:val="002E29CA"/>
    <w:rsid w:val="002E2BA3"/>
    <w:rsid w:val="002E3B8D"/>
    <w:rsid w:val="002E3CC0"/>
    <w:rsid w:val="002E3F25"/>
    <w:rsid w:val="002E3FBB"/>
    <w:rsid w:val="002E42CA"/>
    <w:rsid w:val="002E4432"/>
    <w:rsid w:val="002E46C6"/>
    <w:rsid w:val="002E48D5"/>
    <w:rsid w:val="002E50BF"/>
    <w:rsid w:val="002E5149"/>
    <w:rsid w:val="002E5161"/>
    <w:rsid w:val="002E5343"/>
    <w:rsid w:val="002E53EA"/>
    <w:rsid w:val="002E557F"/>
    <w:rsid w:val="002E572D"/>
    <w:rsid w:val="002E5C40"/>
    <w:rsid w:val="002E5C4B"/>
    <w:rsid w:val="002E5C6A"/>
    <w:rsid w:val="002E5FD5"/>
    <w:rsid w:val="002E61AC"/>
    <w:rsid w:val="002E61C0"/>
    <w:rsid w:val="002E63C4"/>
    <w:rsid w:val="002E6410"/>
    <w:rsid w:val="002E654F"/>
    <w:rsid w:val="002E685D"/>
    <w:rsid w:val="002E695B"/>
    <w:rsid w:val="002E6EF3"/>
    <w:rsid w:val="002E6FF3"/>
    <w:rsid w:val="002E78F0"/>
    <w:rsid w:val="002E7927"/>
    <w:rsid w:val="002E7B1D"/>
    <w:rsid w:val="002E7D1D"/>
    <w:rsid w:val="002F01B3"/>
    <w:rsid w:val="002F0301"/>
    <w:rsid w:val="002F060F"/>
    <w:rsid w:val="002F0825"/>
    <w:rsid w:val="002F095A"/>
    <w:rsid w:val="002F0A5F"/>
    <w:rsid w:val="002F0F03"/>
    <w:rsid w:val="002F13C0"/>
    <w:rsid w:val="002F15E0"/>
    <w:rsid w:val="002F170B"/>
    <w:rsid w:val="002F1D24"/>
    <w:rsid w:val="002F1E27"/>
    <w:rsid w:val="002F230B"/>
    <w:rsid w:val="002F2816"/>
    <w:rsid w:val="002F2A9D"/>
    <w:rsid w:val="002F2EB1"/>
    <w:rsid w:val="002F337A"/>
    <w:rsid w:val="002F3413"/>
    <w:rsid w:val="002F3424"/>
    <w:rsid w:val="002F3555"/>
    <w:rsid w:val="002F3701"/>
    <w:rsid w:val="002F4050"/>
    <w:rsid w:val="002F448D"/>
    <w:rsid w:val="002F461A"/>
    <w:rsid w:val="002F4647"/>
    <w:rsid w:val="002F4730"/>
    <w:rsid w:val="002F485E"/>
    <w:rsid w:val="002F4880"/>
    <w:rsid w:val="002F4894"/>
    <w:rsid w:val="002F5085"/>
    <w:rsid w:val="002F50E0"/>
    <w:rsid w:val="002F5571"/>
    <w:rsid w:val="002F55E0"/>
    <w:rsid w:val="002F5C5F"/>
    <w:rsid w:val="002F6A5F"/>
    <w:rsid w:val="002F6B8C"/>
    <w:rsid w:val="002F6C0B"/>
    <w:rsid w:val="002F6C69"/>
    <w:rsid w:val="002F6F03"/>
    <w:rsid w:val="002F7D03"/>
    <w:rsid w:val="002F7E03"/>
    <w:rsid w:val="0030044D"/>
    <w:rsid w:val="00300541"/>
    <w:rsid w:val="00300DFE"/>
    <w:rsid w:val="00301084"/>
    <w:rsid w:val="003010D4"/>
    <w:rsid w:val="003011E7"/>
    <w:rsid w:val="0030134B"/>
    <w:rsid w:val="0030150D"/>
    <w:rsid w:val="00301771"/>
    <w:rsid w:val="00301A11"/>
    <w:rsid w:val="00301FD4"/>
    <w:rsid w:val="00301FF5"/>
    <w:rsid w:val="0030206B"/>
    <w:rsid w:val="0030209E"/>
    <w:rsid w:val="003023CE"/>
    <w:rsid w:val="003025A2"/>
    <w:rsid w:val="00302881"/>
    <w:rsid w:val="003029CE"/>
    <w:rsid w:val="00302C28"/>
    <w:rsid w:val="00302D60"/>
    <w:rsid w:val="003030C2"/>
    <w:rsid w:val="00303156"/>
    <w:rsid w:val="003031B2"/>
    <w:rsid w:val="003032CD"/>
    <w:rsid w:val="00303746"/>
    <w:rsid w:val="0030382C"/>
    <w:rsid w:val="00303A5A"/>
    <w:rsid w:val="00303CE1"/>
    <w:rsid w:val="00303E56"/>
    <w:rsid w:val="00304093"/>
    <w:rsid w:val="003040FF"/>
    <w:rsid w:val="003041F3"/>
    <w:rsid w:val="0030448B"/>
    <w:rsid w:val="00304514"/>
    <w:rsid w:val="00304E4C"/>
    <w:rsid w:val="003058E8"/>
    <w:rsid w:val="0030597E"/>
    <w:rsid w:val="00305B44"/>
    <w:rsid w:val="00305E38"/>
    <w:rsid w:val="003061E3"/>
    <w:rsid w:val="003062E1"/>
    <w:rsid w:val="00306B33"/>
    <w:rsid w:val="00306F63"/>
    <w:rsid w:val="003071D0"/>
    <w:rsid w:val="00307291"/>
    <w:rsid w:val="00307610"/>
    <w:rsid w:val="003078B0"/>
    <w:rsid w:val="003078E2"/>
    <w:rsid w:val="00307E33"/>
    <w:rsid w:val="00307EE6"/>
    <w:rsid w:val="0031013F"/>
    <w:rsid w:val="00310655"/>
    <w:rsid w:val="00310C18"/>
    <w:rsid w:val="0031155F"/>
    <w:rsid w:val="003119D4"/>
    <w:rsid w:val="00311C5B"/>
    <w:rsid w:val="00312170"/>
    <w:rsid w:val="00312297"/>
    <w:rsid w:val="003126A3"/>
    <w:rsid w:val="0031280B"/>
    <w:rsid w:val="0031284B"/>
    <w:rsid w:val="00312B5F"/>
    <w:rsid w:val="00313115"/>
    <w:rsid w:val="003135EB"/>
    <w:rsid w:val="00313850"/>
    <w:rsid w:val="0031449E"/>
    <w:rsid w:val="00314B71"/>
    <w:rsid w:val="00314B90"/>
    <w:rsid w:val="0031507B"/>
    <w:rsid w:val="0031514C"/>
    <w:rsid w:val="003151AE"/>
    <w:rsid w:val="003154E4"/>
    <w:rsid w:val="0031550E"/>
    <w:rsid w:val="003155A2"/>
    <w:rsid w:val="003157DF"/>
    <w:rsid w:val="00315888"/>
    <w:rsid w:val="00316077"/>
    <w:rsid w:val="003160DE"/>
    <w:rsid w:val="00316775"/>
    <w:rsid w:val="00316994"/>
    <w:rsid w:val="00316C22"/>
    <w:rsid w:val="00316DA8"/>
    <w:rsid w:val="003170C2"/>
    <w:rsid w:val="00317145"/>
    <w:rsid w:val="00317BD2"/>
    <w:rsid w:val="00317C8D"/>
    <w:rsid w:val="00320035"/>
    <w:rsid w:val="003200E2"/>
    <w:rsid w:val="003203B1"/>
    <w:rsid w:val="003205B8"/>
    <w:rsid w:val="0032069F"/>
    <w:rsid w:val="00320B2C"/>
    <w:rsid w:val="00320B70"/>
    <w:rsid w:val="00321380"/>
    <w:rsid w:val="00321913"/>
    <w:rsid w:val="00321D9C"/>
    <w:rsid w:val="00322050"/>
    <w:rsid w:val="00322102"/>
    <w:rsid w:val="00322906"/>
    <w:rsid w:val="0032297D"/>
    <w:rsid w:val="00322BF7"/>
    <w:rsid w:val="00322DAE"/>
    <w:rsid w:val="00322F6D"/>
    <w:rsid w:val="00323257"/>
    <w:rsid w:val="00323992"/>
    <w:rsid w:val="003239F1"/>
    <w:rsid w:val="00323D99"/>
    <w:rsid w:val="00324036"/>
    <w:rsid w:val="00324094"/>
    <w:rsid w:val="00324671"/>
    <w:rsid w:val="003247D0"/>
    <w:rsid w:val="00324C0C"/>
    <w:rsid w:val="00324D74"/>
    <w:rsid w:val="00324E1A"/>
    <w:rsid w:val="003254D8"/>
    <w:rsid w:val="00325A37"/>
    <w:rsid w:val="00325A43"/>
    <w:rsid w:val="00326580"/>
    <w:rsid w:val="00326635"/>
    <w:rsid w:val="00326892"/>
    <w:rsid w:val="00326A1B"/>
    <w:rsid w:val="00326CED"/>
    <w:rsid w:val="00326EFC"/>
    <w:rsid w:val="003272AF"/>
    <w:rsid w:val="0032750D"/>
    <w:rsid w:val="003278D1"/>
    <w:rsid w:val="00327A10"/>
    <w:rsid w:val="00327AF5"/>
    <w:rsid w:val="00327C93"/>
    <w:rsid w:val="00330302"/>
    <w:rsid w:val="00330D88"/>
    <w:rsid w:val="00330EB4"/>
    <w:rsid w:val="003311DB"/>
    <w:rsid w:val="0033142C"/>
    <w:rsid w:val="0033185D"/>
    <w:rsid w:val="003318A9"/>
    <w:rsid w:val="00331B85"/>
    <w:rsid w:val="00331C16"/>
    <w:rsid w:val="00331C60"/>
    <w:rsid w:val="00331ED7"/>
    <w:rsid w:val="00331F03"/>
    <w:rsid w:val="003320BD"/>
    <w:rsid w:val="0033211A"/>
    <w:rsid w:val="0033238D"/>
    <w:rsid w:val="003328B8"/>
    <w:rsid w:val="0033294A"/>
    <w:rsid w:val="00332B06"/>
    <w:rsid w:val="00332B71"/>
    <w:rsid w:val="00332C06"/>
    <w:rsid w:val="00332CB0"/>
    <w:rsid w:val="00332EDE"/>
    <w:rsid w:val="00332EF4"/>
    <w:rsid w:val="0033322D"/>
    <w:rsid w:val="00333336"/>
    <w:rsid w:val="003333F1"/>
    <w:rsid w:val="0033373E"/>
    <w:rsid w:val="00333CDE"/>
    <w:rsid w:val="00333CDF"/>
    <w:rsid w:val="00333ED4"/>
    <w:rsid w:val="0033442A"/>
    <w:rsid w:val="00334439"/>
    <w:rsid w:val="0033471A"/>
    <w:rsid w:val="00334732"/>
    <w:rsid w:val="00334890"/>
    <w:rsid w:val="00334AB0"/>
    <w:rsid w:val="00334C91"/>
    <w:rsid w:val="00334CD4"/>
    <w:rsid w:val="00334E36"/>
    <w:rsid w:val="00334E4C"/>
    <w:rsid w:val="00335118"/>
    <w:rsid w:val="003351A3"/>
    <w:rsid w:val="003351DF"/>
    <w:rsid w:val="0033533E"/>
    <w:rsid w:val="0033569B"/>
    <w:rsid w:val="0033584A"/>
    <w:rsid w:val="00336042"/>
    <w:rsid w:val="0033607D"/>
    <w:rsid w:val="00336191"/>
    <w:rsid w:val="00336364"/>
    <w:rsid w:val="0033660A"/>
    <w:rsid w:val="003367C9"/>
    <w:rsid w:val="003369B2"/>
    <w:rsid w:val="00336AEB"/>
    <w:rsid w:val="00336E9F"/>
    <w:rsid w:val="003372DA"/>
    <w:rsid w:val="0033731B"/>
    <w:rsid w:val="003373F5"/>
    <w:rsid w:val="00337442"/>
    <w:rsid w:val="00337708"/>
    <w:rsid w:val="00337911"/>
    <w:rsid w:val="00337AE0"/>
    <w:rsid w:val="00337E69"/>
    <w:rsid w:val="00337FAD"/>
    <w:rsid w:val="0034016F"/>
    <w:rsid w:val="00340C1F"/>
    <w:rsid w:val="00341184"/>
    <w:rsid w:val="0034129B"/>
    <w:rsid w:val="003413B6"/>
    <w:rsid w:val="003413C2"/>
    <w:rsid w:val="00341421"/>
    <w:rsid w:val="003414C8"/>
    <w:rsid w:val="00341565"/>
    <w:rsid w:val="00341A47"/>
    <w:rsid w:val="00341AA5"/>
    <w:rsid w:val="00341BA2"/>
    <w:rsid w:val="00341BAB"/>
    <w:rsid w:val="00341CAF"/>
    <w:rsid w:val="00341F6F"/>
    <w:rsid w:val="003423A5"/>
    <w:rsid w:val="00342481"/>
    <w:rsid w:val="00342498"/>
    <w:rsid w:val="00342516"/>
    <w:rsid w:val="0034294B"/>
    <w:rsid w:val="00342E08"/>
    <w:rsid w:val="003432EE"/>
    <w:rsid w:val="00343346"/>
    <w:rsid w:val="003434FF"/>
    <w:rsid w:val="00343D5A"/>
    <w:rsid w:val="00344588"/>
    <w:rsid w:val="00344655"/>
    <w:rsid w:val="003446B9"/>
    <w:rsid w:val="003446FC"/>
    <w:rsid w:val="00344AC5"/>
    <w:rsid w:val="00344C74"/>
    <w:rsid w:val="00344D53"/>
    <w:rsid w:val="00344EED"/>
    <w:rsid w:val="00344EFC"/>
    <w:rsid w:val="00345402"/>
    <w:rsid w:val="00345686"/>
    <w:rsid w:val="00346215"/>
    <w:rsid w:val="00346547"/>
    <w:rsid w:val="00346866"/>
    <w:rsid w:val="00346B8A"/>
    <w:rsid w:val="003470CF"/>
    <w:rsid w:val="00347201"/>
    <w:rsid w:val="00347308"/>
    <w:rsid w:val="00347E2B"/>
    <w:rsid w:val="00347FCC"/>
    <w:rsid w:val="00350074"/>
    <w:rsid w:val="00350238"/>
    <w:rsid w:val="003509E5"/>
    <w:rsid w:val="00350CE2"/>
    <w:rsid w:val="00350EBE"/>
    <w:rsid w:val="00351094"/>
    <w:rsid w:val="003510B3"/>
    <w:rsid w:val="0035142C"/>
    <w:rsid w:val="00351C74"/>
    <w:rsid w:val="00351F44"/>
    <w:rsid w:val="003524D3"/>
    <w:rsid w:val="0035271D"/>
    <w:rsid w:val="00352ADC"/>
    <w:rsid w:val="00352F15"/>
    <w:rsid w:val="003535C1"/>
    <w:rsid w:val="003537E1"/>
    <w:rsid w:val="003538D3"/>
    <w:rsid w:val="0035396B"/>
    <w:rsid w:val="00353B27"/>
    <w:rsid w:val="00353C2F"/>
    <w:rsid w:val="00353EDF"/>
    <w:rsid w:val="00354075"/>
    <w:rsid w:val="0035485C"/>
    <w:rsid w:val="00354C16"/>
    <w:rsid w:val="00354C47"/>
    <w:rsid w:val="003550ED"/>
    <w:rsid w:val="00355286"/>
    <w:rsid w:val="003554E3"/>
    <w:rsid w:val="003561B5"/>
    <w:rsid w:val="003567D2"/>
    <w:rsid w:val="003569A5"/>
    <w:rsid w:val="00357076"/>
    <w:rsid w:val="003570F5"/>
    <w:rsid w:val="003575AF"/>
    <w:rsid w:val="00357EC7"/>
    <w:rsid w:val="00360124"/>
    <w:rsid w:val="00360129"/>
    <w:rsid w:val="0036089A"/>
    <w:rsid w:val="00360DC0"/>
    <w:rsid w:val="003611EB"/>
    <w:rsid w:val="0036173E"/>
    <w:rsid w:val="00361742"/>
    <w:rsid w:val="003617C3"/>
    <w:rsid w:val="00361AF4"/>
    <w:rsid w:val="003621CD"/>
    <w:rsid w:val="00362265"/>
    <w:rsid w:val="00362356"/>
    <w:rsid w:val="00362861"/>
    <w:rsid w:val="00362FF8"/>
    <w:rsid w:val="003633FC"/>
    <w:rsid w:val="00363497"/>
    <w:rsid w:val="00363589"/>
    <w:rsid w:val="00363A38"/>
    <w:rsid w:val="00363D4A"/>
    <w:rsid w:val="00363EF0"/>
    <w:rsid w:val="0036414E"/>
    <w:rsid w:val="003650CE"/>
    <w:rsid w:val="00365190"/>
    <w:rsid w:val="003651CE"/>
    <w:rsid w:val="00365302"/>
    <w:rsid w:val="00366458"/>
    <w:rsid w:val="003664E9"/>
    <w:rsid w:val="0036651F"/>
    <w:rsid w:val="00366669"/>
    <w:rsid w:val="003668B3"/>
    <w:rsid w:val="003671FB"/>
    <w:rsid w:val="003673D2"/>
    <w:rsid w:val="003673F7"/>
    <w:rsid w:val="00367566"/>
    <w:rsid w:val="003676D2"/>
    <w:rsid w:val="003677FF"/>
    <w:rsid w:val="003678C7"/>
    <w:rsid w:val="0037015B"/>
    <w:rsid w:val="00370328"/>
    <w:rsid w:val="00370640"/>
    <w:rsid w:val="003706B8"/>
    <w:rsid w:val="00370884"/>
    <w:rsid w:val="003709D5"/>
    <w:rsid w:val="00370CF7"/>
    <w:rsid w:val="00370F74"/>
    <w:rsid w:val="00371198"/>
    <w:rsid w:val="00371258"/>
    <w:rsid w:val="0037155A"/>
    <w:rsid w:val="003719CE"/>
    <w:rsid w:val="00371EB1"/>
    <w:rsid w:val="00371EE0"/>
    <w:rsid w:val="0037225B"/>
    <w:rsid w:val="003725D5"/>
    <w:rsid w:val="0037268C"/>
    <w:rsid w:val="00372872"/>
    <w:rsid w:val="00372ECD"/>
    <w:rsid w:val="003734A2"/>
    <w:rsid w:val="003734D8"/>
    <w:rsid w:val="003736CE"/>
    <w:rsid w:val="00373D2C"/>
    <w:rsid w:val="00374294"/>
    <w:rsid w:val="0037497E"/>
    <w:rsid w:val="00374A02"/>
    <w:rsid w:val="00374A59"/>
    <w:rsid w:val="00374AFF"/>
    <w:rsid w:val="00374FBA"/>
    <w:rsid w:val="0037511B"/>
    <w:rsid w:val="00375260"/>
    <w:rsid w:val="00375441"/>
    <w:rsid w:val="00375546"/>
    <w:rsid w:val="00375632"/>
    <w:rsid w:val="0037597E"/>
    <w:rsid w:val="00375B43"/>
    <w:rsid w:val="00375D88"/>
    <w:rsid w:val="00375E7F"/>
    <w:rsid w:val="00375F0D"/>
    <w:rsid w:val="0037632B"/>
    <w:rsid w:val="00376ABE"/>
    <w:rsid w:val="00376B08"/>
    <w:rsid w:val="00376E73"/>
    <w:rsid w:val="00376E7A"/>
    <w:rsid w:val="003771D7"/>
    <w:rsid w:val="003776AB"/>
    <w:rsid w:val="003776F7"/>
    <w:rsid w:val="00377BFA"/>
    <w:rsid w:val="00377CE4"/>
    <w:rsid w:val="00377D2B"/>
    <w:rsid w:val="0038005F"/>
    <w:rsid w:val="00380B27"/>
    <w:rsid w:val="0038105F"/>
    <w:rsid w:val="00381106"/>
    <w:rsid w:val="00381451"/>
    <w:rsid w:val="00381BD0"/>
    <w:rsid w:val="00381DAE"/>
    <w:rsid w:val="00381F0E"/>
    <w:rsid w:val="003821DA"/>
    <w:rsid w:val="003826D0"/>
    <w:rsid w:val="0038292B"/>
    <w:rsid w:val="003829FC"/>
    <w:rsid w:val="00382BA3"/>
    <w:rsid w:val="00382BD5"/>
    <w:rsid w:val="003833EA"/>
    <w:rsid w:val="003834C7"/>
    <w:rsid w:val="00383552"/>
    <w:rsid w:val="0038363B"/>
    <w:rsid w:val="0038365C"/>
    <w:rsid w:val="00383970"/>
    <w:rsid w:val="00383D05"/>
    <w:rsid w:val="00383D56"/>
    <w:rsid w:val="00383F1B"/>
    <w:rsid w:val="003841D9"/>
    <w:rsid w:val="0038454A"/>
    <w:rsid w:val="00384568"/>
    <w:rsid w:val="003845EF"/>
    <w:rsid w:val="0038488C"/>
    <w:rsid w:val="003848FA"/>
    <w:rsid w:val="00384AEA"/>
    <w:rsid w:val="00384AFF"/>
    <w:rsid w:val="00384C41"/>
    <w:rsid w:val="00384D6F"/>
    <w:rsid w:val="00384E07"/>
    <w:rsid w:val="00385A05"/>
    <w:rsid w:val="00385A6A"/>
    <w:rsid w:val="00385AAD"/>
    <w:rsid w:val="00385BA2"/>
    <w:rsid w:val="00385F66"/>
    <w:rsid w:val="00386291"/>
    <w:rsid w:val="003867F8"/>
    <w:rsid w:val="00386858"/>
    <w:rsid w:val="00386D5F"/>
    <w:rsid w:val="003870D0"/>
    <w:rsid w:val="003876E8"/>
    <w:rsid w:val="00387C75"/>
    <w:rsid w:val="00387F15"/>
    <w:rsid w:val="00390101"/>
    <w:rsid w:val="00390200"/>
    <w:rsid w:val="0039020D"/>
    <w:rsid w:val="00390A23"/>
    <w:rsid w:val="00390B0E"/>
    <w:rsid w:val="00390D49"/>
    <w:rsid w:val="00391692"/>
    <w:rsid w:val="00391746"/>
    <w:rsid w:val="003917A0"/>
    <w:rsid w:val="003919D4"/>
    <w:rsid w:val="00392188"/>
    <w:rsid w:val="00392776"/>
    <w:rsid w:val="00392AC0"/>
    <w:rsid w:val="00392AE4"/>
    <w:rsid w:val="00392D51"/>
    <w:rsid w:val="00392E22"/>
    <w:rsid w:val="00392FCA"/>
    <w:rsid w:val="00393074"/>
    <w:rsid w:val="00393438"/>
    <w:rsid w:val="00393AD5"/>
    <w:rsid w:val="00393C2C"/>
    <w:rsid w:val="00394003"/>
    <w:rsid w:val="003943D2"/>
    <w:rsid w:val="0039457B"/>
    <w:rsid w:val="003946D1"/>
    <w:rsid w:val="003946F9"/>
    <w:rsid w:val="0039479E"/>
    <w:rsid w:val="00394A02"/>
    <w:rsid w:val="00394B2C"/>
    <w:rsid w:val="00394DD2"/>
    <w:rsid w:val="00394EFB"/>
    <w:rsid w:val="00395099"/>
    <w:rsid w:val="003950A2"/>
    <w:rsid w:val="003952C9"/>
    <w:rsid w:val="00395A8D"/>
    <w:rsid w:val="00395B8B"/>
    <w:rsid w:val="00395C82"/>
    <w:rsid w:val="00396288"/>
    <w:rsid w:val="003965D1"/>
    <w:rsid w:val="00396613"/>
    <w:rsid w:val="00396A78"/>
    <w:rsid w:val="00396E20"/>
    <w:rsid w:val="0039785F"/>
    <w:rsid w:val="00397942"/>
    <w:rsid w:val="00397E5B"/>
    <w:rsid w:val="00397F07"/>
    <w:rsid w:val="003A087A"/>
    <w:rsid w:val="003A0DB1"/>
    <w:rsid w:val="003A0DF7"/>
    <w:rsid w:val="003A0F76"/>
    <w:rsid w:val="003A1125"/>
    <w:rsid w:val="003A1178"/>
    <w:rsid w:val="003A1646"/>
    <w:rsid w:val="003A1E5D"/>
    <w:rsid w:val="003A1F91"/>
    <w:rsid w:val="003A2072"/>
    <w:rsid w:val="003A23B5"/>
    <w:rsid w:val="003A27F6"/>
    <w:rsid w:val="003A2A2C"/>
    <w:rsid w:val="003A2AB4"/>
    <w:rsid w:val="003A3460"/>
    <w:rsid w:val="003A3BAF"/>
    <w:rsid w:val="003A3CE9"/>
    <w:rsid w:val="003A4396"/>
    <w:rsid w:val="003A45B6"/>
    <w:rsid w:val="003A465E"/>
    <w:rsid w:val="003A52EB"/>
    <w:rsid w:val="003A5393"/>
    <w:rsid w:val="003A54CF"/>
    <w:rsid w:val="003A556A"/>
    <w:rsid w:val="003A55F7"/>
    <w:rsid w:val="003A55FB"/>
    <w:rsid w:val="003A5797"/>
    <w:rsid w:val="003A5D13"/>
    <w:rsid w:val="003A5FA5"/>
    <w:rsid w:val="003A5FC6"/>
    <w:rsid w:val="003A6306"/>
    <w:rsid w:val="003A6955"/>
    <w:rsid w:val="003A695D"/>
    <w:rsid w:val="003A6CB8"/>
    <w:rsid w:val="003A6F42"/>
    <w:rsid w:val="003A7280"/>
    <w:rsid w:val="003A75AE"/>
    <w:rsid w:val="003A75B4"/>
    <w:rsid w:val="003A7850"/>
    <w:rsid w:val="003A78B4"/>
    <w:rsid w:val="003B0976"/>
    <w:rsid w:val="003B0A33"/>
    <w:rsid w:val="003B0E04"/>
    <w:rsid w:val="003B0E40"/>
    <w:rsid w:val="003B103C"/>
    <w:rsid w:val="003B10A1"/>
    <w:rsid w:val="003B1138"/>
    <w:rsid w:val="003B1CD6"/>
    <w:rsid w:val="003B1DA2"/>
    <w:rsid w:val="003B1EAF"/>
    <w:rsid w:val="003B1EC9"/>
    <w:rsid w:val="003B1F0D"/>
    <w:rsid w:val="003B2239"/>
    <w:rsid w:val="003B2614"/>
    <w:rsid w:val="003B26C1"/>
    <w:rsid w:val="003B2E58"/>
    <w:rsid w:val="003B30BE"/>
    <w:rsid w:val="003B3387"/>
    <w:rsid w:val="003B3448"/>
    <w:rsid w:val="003B35DD"/>
    <w:rsid w:val="003B3748"/>
    <w:rsid w:val="003B374A"/>
    <w:rsid w:val="003B399A"/>
    <w:rsid w:val="003B39D1"/>
    <w:rsid w:val="003B4006"/>
    <w:rsid w:val="003B410D"/>
    <w:rsid w:val="003B4123"/>
    <w:rsid w:val="003B45B3"/>
    <w:rsid w:val="003B4807"/>
    <w:rsid w:val="003B49AD"/>
    <w:rsid w:val="003B49D6"/>
    <w:rsid w:val="003B4D00"/>
    <w:rsid w:val="003B4E60"/>
    <w:rsid w:val="003B52F2"/>
    <w:rsid w:val="003B544E"/>
    <w:rsid w:val="003B58CD"/>
    <w:rsid w:val="003B58F0"/>
    <w:rsid w:val="003B5941"/>
    <w:rsid w:val="003B5A8A"/>
    <w:rsid w:val="003B5ADC"/>
    <w:rsid w:val="003B5BE3"/>
    <w:rsid w:val="003B5E72"/>
    <w:rsid w:val="003B5FB8"/>
    <w:rsid w:val="003B669C"/>
    <w:rsid w:val="003B6753"/>
    <w:rsid w:val="003B6CBE"/>
    <w:rsid w:val="003B6EF3"/>
    <w:rsid w:val="003B7061"/>
    <w:rsid w:val="003B75D6"/>
    <w:rsid w:val="003B7D44"/>
    <w:rsid w:val="003B7F26"/>
    <w:rsid w:val="003C046C"/>
    <w:rsid w:val="003C069B"/>
    <w:rsid w:val="003C076B"/>
    <w:rsid w:val="003C08EE"/>
    <w:rsid w:val="003C094E"/>
    <w:rsid w:val="003C0A56"/>
    <w:rsid w:val="003C1301"/>
    <w:rsid w:val="003C135E"/>
    <w:rsid w:val="003C1787"/>
    <w:rsid w:val="003C205C"/>
    <w:rsid w:val="003C218B"/>
    <w:rsid w:val="003C22AD"/>
    <w:rsid w:val="003C23CC"/>
    <w:rsid w:val="003C2CE1"/>
    <w:rsid w:val="003C2DAF"/>
    <w:rsid w:val="003C2F28"/>
    <w:rsid w:val="003C32E3"/>
    <w:rsid w:val="003C36F0"/>
    <w:rsid w:val="003C3B9F"/>
    <w:rsid w:val="003C416A"/>
    <w:rsid w:val="003C45E0"/>
    <w:rsid w:val="003C4A7F"/>
    <w:rsid w:val="003C4B74"/>
    <w:rsid w:val="003C4E33"/>
    <w:rsid w:val="003C5444"/>
    <w:rsid w:val="003C5492"/>
    <w:rsid w:val="003C562D"/>
    <w:rsid w:val="003C5A7C"/>
    <w:rsid w:val="003C5DFF"/>
    <w:rsid w:val="003C5EBE"/>
    <w:rsid w:val="003C5FBC"/>
    <w:rsid w:val="003C62DF"/>
    <w:rsid w:val="003C63BE"/>
    <w:rsid w:val="003C6686"/>
    <w:rsid w:val="003C67A0"/>
    <w:rsid w:val="003C6949"/>
    <w:rsid w:val="003C6C5A"/>
    <w:rsid w:val="003C6E1E"/>
    <w:rsid w:val="003C6E28"/>
    <w:rsid w:val="003C6F18"/>
    <w:rsid w:val="003C703E"/>
    <w:rsid w:val="003C77D2"/>
    <w:rsid w:val="003C7B34"/>
    <w:rsid w:val="003C7C01"/>
    <w:rsid w:val="003C7ED2"/>
    <w:rsid w:val="003D0080"/>
    <w:rsid w:val="003D07F8"/>
    <w:rsid w:val="003D0E9C"/>
    <w:rsid w:val="003D0ED3"/>
    <w:rsid w:val="003D12A9"/>
    <w:rsid w:val="003D14EA"/>
    <w:rsid w:val="003D15D9"/>
    <w:rsid w:val="003D165B"/>
    <w:rsid w:val="003D18AF"/>
    <w:rsid w:val="003D18BB"/>
    <w:rsid w:val="003D191A"/>
    <w:rsid w:val="003D1CF8"/>
    <w:rsid w:val="003D1F6E"/>
    <w:rsid w:val="003D202E"/>
    <w:rsid w:val="003D25CF"/>
    <w:rsid w:val="003D2C0B"/>
    <w:rsid w:val="003D2C41"/>
    <w:rsid w:val="003D2E68"/>
    <w:rsid w:val="003D2F6C"/>
    <w:rsid w:val="003D33A2"/>
    <w:rsid w:val="003D39AD"/>
    <w:rsid w:val="003D3A7C"/>
    <w:rsid w:val="003D3EF2"/>
    <w:rsid w:val="003D404F"/>
    <w:rsid w:val="003D41F4"/>
    <w:rsid w:val="003D43CC"/>
    <w:rsid w:val="003D44EA"/>
    <w:rsid w:val="003D46E1"/>
    <w:rsid w:val="003D4BBE"/>
    <w:rsid w:val="003D4C6F"/>
    <w:rsid w:val="003D4E22"/>
    <w:rsid w:val="003D4F21"/>
    <w:rsid w:val="003D50F2"/>
    <w:rsid w:val="003D516D"/>
    <w:rsid w:val="003D5240"/>
    <w:rsid w:val="003D54C0"/>
    <w:rsid w:val="003D5537"/>
    <w:rsid w:val="003D5907"/>
    <w:rsid w:val="003D5960"/>
    <w:rsid w:val="003D5B40"/>
    <w:rsid w:val="003D5D19"/>
    <w:rsid w:val="003D617F"/>
    <w:rsid w:val="003D624D"/>
    <w:rsid w:val="003D68C8"/>
    <w:rsid w:val="003D695E"/>
    <w:rsid w:val="003D7218"/>
    <w:rsid w:val="003D76B2"/>
    <w:rsid w:val="003D7945"/>
    <w:rsid w:val="003D7A92"/>
    <w:rsid w:val="003D7B3E"/>
    <w:rsid w:val="003E07E0"/>
    <w:rsid w:val="003E0823"/>
    <w:rsid w:val="003E0CF2"/>
    <w:rsid w:val="003E1218"/>
    <w:rsid w:val="003E149D"/>
    <w:rsid w:val="003E14A1"/>
    <w:rsid w:val="003E1579"/>
    <w:rsid w:val="003E1601"/>
    <w:rsid w:val="003E1AB3"/>
    <w:rsid w:val="003E1D55"/>
    <w:rsid w:val="003E200C"/>
    <w:rsid w:val="003E2B19"/>
    <w:rsid w:val="003E2D01"/>
    <w:rsid w:val="003E2DCA"/>
    <w:rsid w:val="003E2FA0"/>
    <w:rsid w:val="003E31F8"/>
    <w:rsid w:val="003E329C"/>
    <w:rsid w:val="003E3369"/>
    <w:rsid w:val="003E3643"/>
    <w:rsid w:val="003E366E"/>
    <w:rsid w:val="003E39C4"/>
    <w:rsid w:val="003E406A"/>
    <w:rsid w:val="003E44AA"/>
    <w:rsid w:val="003E4904"/>
    <w:rsid w:val="003E4998"/>
    <w:rsid w:val="003E4C1F"/>
    <w:rsid w:val="003E515A"/>
    <w:rsid w:val="003E5167"/>
    <w:rsid w:val="003E53E8"/>
    <w:rsid w:val="003E580C"/>
    <w:rsid w:val="003E58C5"/>
    <w:rsid w:val="003E6090"/>
    <w:rsid w:val="003E6162"/>
    <w:rsid w:val="003E689D"/>
    <w:rsid w:val="003E6D41"/>
    <w:rsid w:val="003E7AAA"/>
    <w:rsid w:val="003E7AF8"/>
    <w:rsid w:val="003E7B4C"/>
    <w:rsid w:val="003E7BF8"/>
    <w:rsid w:val="003E7FC7"/>
    <w:rsid w:val="003F00B7"/>
    <w:rsid w:val="003F01DF"/>
    <w:rsid w:val="003F0210"/>
    <w:rsid w:val="003F066F"/>
    <w:rsid w:val="003F07F1"/>
    <w:rsid w:val="003F0977"/>
    <w:rsid w:val="003F1252"/>
    <w:rsid w:val="003F136C"/>
    <w:rsid w:val="003F143A"/>
    <w:rsid w:val="003F1571"/>
    <w:rsid w:val="003F1656"/>
    <w:rsid w:val="003F1739"/>
    <w:rsid w:val="003F1DB0"/>
    <w:rsid w:val="003F1E7D"/>
    <w:rsid w:val="003F1F1A"/>
    <w:rsid w:val="003F1FE2"/>
    <w:rsid w:val="003F20A4"/>
    <w:rsid w:val="003F20CF"/>
    <w:rsid w:val="003F253F"/>
    <w:rsid w:val="003F2FF0"/>
    <w:rsid w:val="003F3506"/>
    <w:rsid w:val="003F36F7"/>
    <w:rsid w:val="003F391F"/>
    <w:rsid w:val="003F3964"/>
    <w:rsid w:val="003F3AD5"/>
    <w:rsid w:val="003F3B51"/>
    <w:rsid w:val="003F3CB8"/>
    <w:rsid w:val="003F41C2"/>
    <w:rsid w:val="003F4388"/>
    <w:rsid w:val="003F44A3"/>
    <w:rsid w:val="003F4557"/>
    <w:rsid w:val="003F467A"/>
    <w:rsid w:val="003F48BA"/>
    <w:rsid w:val="003F491F"/>
    <w:rsid w:val="003F4B21"/>
    <w:rsid w:val="003F4D3D"/>
    <w:rsid w:val="003F4E96"/>
    <w:rsid w:val="003F5098"/>
    <w:rsid w:val="003F509A"/>
    <w:rsid w:val="003F5228"/>
    <w:rsid w:val="003F5433"/>
    <w:rsid w:val="003F54B5"/>
    <w:rsid w:val="003F595D"/>
    <w:rsid w:val="003F5961"/>
    <w:rsid w:val="003F5A5A"/>
    <w:rsid w:val="003F5BDC"/>
    <w:rsid w:val="003F67EA"/>
    <w:rsid w:val="003F6D03"/>
    <w:rsid w:val="003F70DB"/>
    <w:rsid w:val="003F71E1"/>
    <w:rsid w:val="003F74F2"/>
    <w:rsid w:val="003F7684"/>
    <w:rsid w:val="003F77A1"/>
    <w:rsid w:val="003F78C1"/>
    <w:rsid w:val="003F7E2B"/>
    <w:rsid w:val="003F7E78"/>
    <w:rsid w:val="003F7F26"/>
    <w:rsid w:val="004000B9"/>
    <w:rsid w:val="00400104"/>
    <w:rsid w:val="0040015F"/>
    <w:rsid w:val="0040021F"/>
    <w:rsid w:val="004002AE"/>
    <w:rsid w:val="00400356"/>
    <w:rsid w:val="00400C03"/>
    <w:rsid w:val="00400E23"/>
    <w:rsid w:val="00401015"/>
    <w:rsid w:val="00401322"/>
    <w:rsid w:val="004013E5"/>
    <w:rsid w:val="0040190C"/>
    <w:rsid w:val="00401A82"/>
    <w:rsid w:val="00401DFC"/>
    <w:rsid w:val="00402116"/>
    <w:rsid w:val="00402279"/>
    <w:rsid w:val="0040232C"/>
    <w:rsid w:val="004023D0"/>
    <w:rsid w:val="004029FF"/>
    <w:rsid w:val="00402ABD"/>
    <w:rsid w:val="00402D57"/>
    <w:rsid w:val="00402FBD"/>
    <w:rsid w:val="0040310C"/>
    <w:rsid w:val="004033E0"/>
    <w:rsid w:val="0040341A"/>
    <w:rsid w:val="004035DE"/>
    <w:rsid w:val="00403747"/>
    <w:rsid w:val="00403868"/>
    <w:rsid w:val="00403D31"/>
    <w:rsid w:val="00403E34"/>
    <w:rsid w:val="00404719"/>
    <w:rsid w:val="00404A09"/>
    <w:rsid w:val="00404A40"/>
    <w:rsid w:val="00405093"/>
    <w:rsid w:val="004057B8"/>
    <w:rsid w:val="00405891"/>
    <w:rsid w:val="00405C86"/>
    <w:rsid w:val="00405E02"/>
    <w:rsid w:val="00406433"/>
    <w:rsid w:val="00406583"/>
    <w:rsid w:val="00406EA5"/>
    <w:rsid w:val="004070A4"/>
    <w:rsid w:val="004074DF"/>
    <w:rsid w:val="00407A2C"/>
    <w:rsid w:val="00407E98"/>
    <w:rsid w:val="004103A5"/>
    <w:rsid w:val="00410D3C"/>
    <w:rsid w:val="00410FCC"/>
    <w:rsid w:val="00411920"/>
    <w:rsid w:val="00411A5E"/>
    <w:rsid w:val="00411B32"/>
    <w:rsid w:val="00411BA8"/>
    <w:rsid w:val="00411BFD"/>
    <w:rsid w:val="00411CAF"/>
    <w:rsid w:val="00412009"/>
    <w:rsid w:val="0041206F"/>
    <w:rsid w:val="004120F0"/>
    <w:rsid w:val="00412156"/>
    <w:rsid w:val="004121A5"/>
    <w:rsid w:val="0041249A"/>
    <w:rsid w:val="004126A9"/>
    <w:rsid w:val="00412988"/>
    <w:rsid w:val="00412A90"/>
    <w:rsid w:val="00412B2A"/>
    <w:rsid w:val="00413722"/>
    <w:rsid w:val="0041378B"/>
    <w:rsid w:val="00413F01"/>
    <w:rsid w:val="00414801"/>
    <w:rsid w:val="00414ACF"/>
    <w:rsid w:val="00414D29"/>
    <w:rsid w:val="00414EA1"/>
    <w:rsid w:val="00415065"/>
    <w:rsid w:val="004154F5"/>
    <w:rsid w:val="0041561A"/>
    <w:rsid w:val="00415E27"/>
    <w:rsid w:val="00415F1A"/>
    <w:rsid w:val="004162B3"/>
    <w:rsid w:val="00416488"/>
    <w:rsid w:val="004164DA"/>
    <w:rsid w:val="004168BC"/>
    <w:rsid w:val="00416BD3"/>
    <w:rsid w:val="00416FD9"/>
    <w:rsid w:val="00417104"/>
    <w:rsid w:val="0041711A"/>
    <w:rsid w:val="00417542"/>
    <w:rsid w:val="004177DC"/>
    <w:rsid w:val="00417992"/>
    <w:rsid w:val="00417ABB"/>
    <w:rsid w:val="00420143"/>
    <w:rsid w:val="004205DF"/>
    <w:rsid w:val="004207C9"/>
    <w:rsid w:val="004207D3"/>
    <w:rsid w:val="00420853"/>
    <w:rsid w:val="0042094F"/>
    <w:rsid w:val="004210E3"/>
    <w:rsid w:val="004210F9"/>
    <w:rsid w:val="004211E7"/>
    <w:rsid w:val="004214DF"/>
    <w:rsid w:val="004215D5"/>
    <w:rsid w:val="004219B1"/>
    <w:rsid w:val="004219D8"/>
    <w:rsid w:val="00421CAB"/>
    <w:rsid w:val="004221E8"/>
    <w:rsid w:val="004226E3"/>
    <w:rsid w:val="00422705"/>
    <w:rsid w:val="00422A9A"/>
    <w:rsid w:val="00422D6C"/>
    <w:rsid w:val="00422FD0"/>
    <w:rsid w:val="00423162"/>
    <w:rsid w:val="0042333C"/>
    <w:rsid w:val="004235D1"/>
    <w:rsid w:val="004238C4"/>
    <w:rsid w:val="00423ACE"/>
    <w:rsid w:val="00423B8A"/>
    <w:rsid w:val="00423BE9"/>
    <w:rsid w:val="00423F6D"/>
    <w:rsid w:val="0042450E"/>
    <w:rsid w:val="00424797"/>
    <w:rsid w:val="0042492F"/>
    <w:rsid w:val="00425006"/>
    <w:rsid w:val="004252BC"/>
    <w:rsid w:val="00425797"/>
    <w:rsid w:val="00425920"/>
    <w:rsid w:val="004267A9"/>
    <w:rsid w:val="0042693E"/>
    <w:rsid w:val="00426A5D"/>
    <w:rsid w:val="00426F51"/>
    <w:rsid w:val="00426F54"/>
    <w:rsid w:val="00427292"/>
    <w:rsid w:val="004272B4"/>
    <w:rsid w:val="004274FD"/>
    <w:rsid w:val="00427588"/>
    <w:rsid w:val="0042792E"/>
    <w:rsid w:val="00427953"/>
    <w:rsid w:val="00430019"/>
    <w:rsid w:val="00430034"/>
    <w:rsid w:val="00430592"/>
    <w:rsid w:val="00430C5C"/>
    <w:rsid w:val="00430D1F"/>
    <w:rsid w:val="00430DB5"/>
    <w:rsid w:val="00430E0C"/>
    <w:rsid w:val="00430E0D"/>
    <w:rsid w:val="00431045"/>
    <w:rsid w:val="004310AB"/>
    <w:rsid w:val="004311B7"/>
    <w:rsid w:val="004313CE"/>
    <w:rsid w:val="0043183F"/>
    <w:rsid w:val="00432067"/>
    <w:rsid w:val="004320F8"/>
    <w:rsid w:val="00432160"/>
    <w:rsid w:val="00432396"/>
    <w:rsid w:val="004327F5"/>
    <w:rsid w:val="00432954"/>
    <w:rsid w:val="004330DF"/>
    <w:rsid w:val="00433778"/>
    <w:rsid w:val="00433789"/>
    <w:rsid w:val="00433924"/>
    <w:rsid w:val="0043394F"/>
    <w:rsid w:val="00433BAF"/>
    <w:rsid w:val="0043432D"/>
    <w:rsid w:val="004345AF"/>
    <w:rsid w:val="004347B4"/>
    <w:rsid w:val="00434888"/>
    <w:rsid w:val="00434DBE"/>
    <w:rsid w:val="00434E30"/>
    <w:rsid w:val="00434FEE"/>
    <w:rsid w:val="004352C2"/>
    <w:rsid w:val="00435C80"/>
    <w:rsid w:val="00435CD5"/>
    <w:rsid w:val="0043659D"/>
    <w:rsid w:val="00436AE8"/>
    <w:rsid w:val="00436AFA"/>
    <w:rsid w:val="00436B35"/>
    <w:rsid w:val="00436D07"/>
    <w:rsid w:val="00437173"/>
    <w:rsid w:val="004373CE"/>
    <w:rsid w:val="00437427"/>
    <w:rsid w:val="00437593"/>
    <w:rsid w:val="004375D5"/>
    <w:rsid w:val="004377D3"/>
    <w:rsid w:val="00440065"/>
    <w:rsid w:val="004400F1"/>
    <w:rsid w:val="004401A9"/>
    <w:rsid w:val="004401E4"/>
    <w:rsid w:val="004403AD"/>
    <w:rsid w:val="00440598"/>
    <w:rsid w:val="0044091B"/>
    <w:rsid w:val="00440B4F"/>
    <w:rsid w:val="00440BD9"/>
    <w:rsid w:val="00440EA7"/>
    <w:rsid w:val="00440F92"/>
    <w:rsid w:val="004410B8"/>
    <w:rsid w:val="00441309"/>
    <w:rsid w:val="00441358"/>
    <w:rsid w:val="00441A82"/>
    <w:rsid w:val="00441D31"/>
    <w:rsid w:val="004423B0"/>
    <w:rsid w:val="004424E1"/>
    <w:rsid w:val="00442773"/>
    <w:rsid w:val="00442EF7"/>
    <w:rsid w:val="0044308E"/>
    <w:rsid w:val="0044346E"/>
    <w:rsid w:val="004434ED"/>
    <w:rsid w:val="00443AEF"/>
    <w:rsid w:val="00443C32"/>
    <w:rsid w:val="00443F50"/>
    <w:rsid w:val="004440F9"/>
    <w:rsid w:val="00444704"/>
    <w:rsid w:val="00444890"/>
    <w:rsid w:val="004448DB"/>
    <w:rsid w:val="00444B10"/>
    <w:rsid w:val="00444BD9"/>
    <w:rsid w:val="00445036"/>
    <w:rsid w:val="00445050"/>
    <w:rsid w:val="00445406"/>
    <w:rsid w:val="0044560F"/>
    <w:rsid w:val="00445B76"/>
    <w:rsid w:val="00445B8F"/>
    <w:rsid w:val="004461FB"/>
    <w:rsid w:val="004464B4"/>
    <w:rsid w:val="00446570"/>
    <w:rsid w:val="004465FA"/>
    <w:rsid w:val="0044666A"/>
    <w:rsid w:val="0044693B"/>
    <w:rsid w:val="00446ADE"/>
    <w:rsid w:val="00446C27"/>
    <w:rsid w:val="00446EC2"/>
    <w:rsid w:val="004471AF"/>
    <w:rsid w:val="0044724C"/>
    <w:rsid w:val="004473E5"/>
    <w:rsid w:val="004473EC"/>
    <w:rsid w:val="0044752E"/>
    <w:rsid w:val="00447580"/>
    <w:rsid w:val="00447637"/>
    <w:rsid w:val="00447BAC"/>
    <w:rsid w:val="00450653"/>
    <w:rsid w:val="004509AD"/>
    <w:rsid w:val="00450A03"/>
    <w:rsid w:val="00450D23"/>
    <w:rsid w:val="00450DC3"/>
    <w:rsid w:val="00450E82"/>
    <w:rsid w:val="00450FD2"/>
    <w:rsid w:val="004510A0"/>
    <w:rsid w:val="00451155"/>
    <w:rsid w:val="004511A0"/>
    <w:rsid w:val="00451227"/>
    <w:rsid w:val="0045129A"/>
    <w:rsid w:val="004513F6"/>
    <w:rsid w:val="0045185C"/>
    <w:rsid w:val="00451B77"/>
    <w:rsid w:val="00451C33"/>
    <w:rsid w:val="00451D95"/>
    <w:rsid w:val="00452114"/>
    <w:rsid w:val="004525CC"/>
    <w:rsid w:val="0045299C"/>
    <w:rsid w:val="00452A30"/>
    <w:rsid w:val="00452BE6"/>
    <w:rsid w:val="004533C3"/>
    <w:rsid w:val="00453604"/>
    <w:rsid w:val="00453960"/>
    <w:rsid w:val="00453CBA"/>
    <w:rsid w:val="00453E79"/>
    <w:rsid w:val="00454194"/>
    <w:rsid w:val="004543DE"/>
    <w:rsid w:val="0045440A"/>
    <w:rsid w:val="004545B1"/>
    <w:rsid w:val="00454F1C"/>
    <w:rsid w:val="0045588C"/>
    <w:rsid w:val="00455A94"/>
    <w:rsid w:val="00455B30"/>
    <w:rsid w:val="00455BAB"/>
    <w:rsid w:val="004561B4"/>
    <w:rsid w:val="004561F0"/>
    <w:rsid w:val="0045625D"/>
    <w:rsid w:val="004562F4"/>
    <w:rsid w:val="004563A0"/>
    <w:rsid w:val="004565AC"/>
    <w:rsid w:val="0045695A"/>
    <w:rsid w:val="00456E4A"/>
    <w:rsid w:val="004570B6"/>
    <w:rsid w:val="0045773B"/>
    <w:rsid w:val="00457801"/>
    <w:rsid w:val="004578E7"/>
    <w:rsid w:val="00457A2E"/>
    <w:rsid w:val="00457C50"/>
    <w:rsid w:val="00457E14"/>
    <w:rsid w:val="00457FD5"/>
    <w:rsid w:val="0046009E"/>
    <w:rsid w:val="00460479"/>
    <w:rsid w:val="00460513"/>
    <w:rsid w:val="004613E9"/>
    <w:rsid w:val="00461414"/>
    <w:rsid w:val="0046171A"/>
    <w:rsid w:val="00461B0A"/>
    <w:rsid w:val="00461B20"/>
    <w:rsid w:val="00461F94"/>
    <w:rsid w:val="004620CA"/>
    <w:rsid w:val="00462163"/>
    <w:rsid w:val="0046217D"/>
    <w:rsid w:val="0046233D"/>
    <w:rsid w:val="0046236D"/>
    <w:rsid w:val="004626DB"/>
    <w:rsid w:val="00462749"/>
    <w:rsid w:val="00462CA4"/>
    <w:rsid w:val="00463213"/>
    <w:rsid w:val="00463524"/>
    <w:rsid w:val="004636E1"/>
    <w:rsid w:val="00463BD1"/>
    <w:rsid w:val="00463D5C"/>
    <w:rsid w:val="00463FBF"/>
    <w:rsid w:val="0046412C"/>
    <w:rsid w:val="004642E8"/>
    <w:rsid w:val="004644CA"/>
    <w:rsid w:val="00464702"/>
    <w:rsid w:val="00464790"/>
    <w:rsid w:val="00464860"/>
    <w:rsid w:val="00464B66"/>
    <w:rsid w:val="00464BA3"/>
    <w:rsid w:val="00464BCD"/>
    <w:rsid w:val="00464DC5"/>
    <w:rsid w:val="00464FE2"/>
    <w:rsid w:val="00464FEE"/>
    <w:rsid w:val="004651AD"/>
    <w:rsid w:val="0046551B"/>
    <w:rsid w:val="004658F3"/>
    <w:rsid w:val="00465DD8"/>
    <w:rsid w:val="00465DE7"/>
    <w:rsid w:val="004664BD"/>
    <w:rsid w:val="00466554"/>
    <w:rsid w:val="004667E6"/>
    <w:rsid w:val="004668C4"/>
    <w:rsid w:val="00467000"/>
    <w:rsid w:val="004671BC"/>
    <w:rsid w:val="00467348"/>
    <w:rsid w:val="004679A6"/>
    <w:rsid w:val="00467C9E"/>
    <w:rsid w:val="00467E45"/>
    <w:rsid w:val="00467F3C"/>
    <w:rsid w:val="00467F6C"/>
    <w:rsid w:val="004701B5"/>
    <w:rsid w:val="00470568"/>
    <w:rsid w:val="00470B59"/>
    <w:rsid w:val="00470C43"/>
    <w:rsid w:val="00470EAF"/>
    <w:rsid w:val="004711ED"/>
    <w:rsid w:val="004711F1"/>
    <w:rsid w:val="004715E1"/>
    <w:rsid w:val="00471785"/>
    <w:rsid w:val="0047192B"/>
    <w:rsid w:val="00471F0D"/>
    <w:rsid w:val="004720A6"/>
    <w:rsid w:val="004720C4"/>
    <w:rsid w:val="00472245"/>
    <w:rsid w:val="004724CB"/>
    <w:rsid w:val="00472864"/>
    <w:rsid w:val="00472910"/>
    <w:rsid w:val="00472B8F"/>
    <w:rsid w:val="00472C6C"/>
    <w:rsid w:val="00472D3B"/>
    <w:rsid w:val="00472D6C"/>
    <w:rsid w:val="00473426"/>
    <w:rsid w:val="00473A90"/>
    <w:rsid w:val="00473FFD"/>
    <w:rsid w:val="0047414D"/>
    <w:rsid w:val="00474587"/>
    <w:rsid w:val="0047482F"/>
    <w:rsid w:val="004748C6"/>
    <w:rsid w:val="004748E2"/>
    <w:rsid w:val="00474AF8"/>
    <w:rsid w:val="00474CAB"/>
    <w:rsid w:val="004751FC"/>
    <w:rsid w:val="004752F0"/>
    <w:rsid w:val="00475465"/>
    <w:rsid w:val="0047563B"/>
    <w:rsid w:val="004756C0"/>
    <w:rsid w:val="00475CF5"/>
    <w:rsid w:val="004762D1"/>
    <w:rsid w:val="00476355"/>
    <w:rsid w:val="00476737"/>
    <w:rsid w:val="004770F3"/>
    <w:rsid w:val="00477130"/>
    <w:rsid w:val="00477754"/>
    <w:rsid w:val="0047785F"/>
    <w:rsid w:val="004778DA"/>
    <w:rsid w:val="004778EA"/>
    <w:rsid w:val="00477F0F"/>
    <w:rsid w:val="0048008C"/>
    <w:rsid w:val="0048026C"/>
    <w:rsid w:val="00480516"/>
    <w:rsid w:val="00480A9D"/>
    <w:rsid w:val="00480E09"/>
    <w:rsid w:val="00481055"/>
    <w:rsid w:val="004812C1"/>
    <w:rsid w:val="004814B8"/>
    <w:rsid w:val="0048190F"/>
    <w:rsid w:val="00481E0D"/>
    <w:rsid w:val="004826EB"/>
    <w:rsid w:val="004829B8"/>
    <w:rsid w:val="00482B41"/>
    <w:rsid w:val="00482FDD"/>
    <w:rsid w:val="004830EE"/>
    <w:rsid w:val="00483128"/>
    <w:rsid w:val="00483397"/>
    <w:rsid w:val="00483631"/>
    <w:rsid w:val="00483A30"/>
    <w:rsid w:val="00483B5B"/>
    <w:rsid w:val="00483E0E"/>
    <w:rsid w:val="00484188"/>
    <w:rsid w:val="00484433"/>
    <w:rsid w:val="00484624"/>
    <w:rsid w:val="00484702"/>
    <w:rsid w:val="0048477E"/>
    <w:rsid w:val="004847F9"/>
    <w:rsid w:val="00484A60"/>
    <w:rsid w:val="00484DEF"/>
    <w:rsid w:val="0048532F"/>
    <w:rsid w:val="00485467"/>
    <w:rsid w:val="00485485"/>
    <w:rsid w:val="004855C6"/>
    <w:rsid w:val="00485659"/>
    <w:rsid w:val="00485748"/>
    <w:rsid w:val="00485EC7"/>
    <w:rsid w:val="004863FF"/>
    <w:rsid w:val="00486718"/>
    <w:rsid w:val="00486D16"/>
    <w:rsid w:val="00486F7F"/>
    <w:rsid w:val="00487019"/>
    <w:rsid w:val="00487652"/>
    <w:rsid w:val="0048777C"/>
    <w:rsid w:val="00487A26"/>
    <w:rsid w:val="00487BF2"/>
    <w:rsid w:val="004904CA"/>
    <w:rsid w:val="00490523"/>
    <w:rsid w:val="00490693"/>
    <w:rsid w:val="00490919"/>
    <w:rsid w:val="00490956"/>
    <w:rsid w:val="00490B0C"/>
    <w:rsid w:val="00490BA9"/>
    <w:rsid w:val="00490C13"/>
    <w:rsid w:val="00490D3E"/>
    <w:rsid w:val="00490D79"/>
    <w:rsid w:val="00491250"/>
    <w:rsid w:val="004914FB"/>
    <w:rsid w:val="00491782"/>
    <w:rsid w:val="00491A3F"/>
    <w:rsid w:val="00491FC2"/>
    <w:rsid w:val="00491FEA"/>
    <w:rsid w:val="004920F2"/>
    <w:rsid w:val="0049237A"/>
    <w:rsid w:val="004926D5"/>
    <w:rsid w:val="004926F0"/>
    <w:rsid w:val="00492772"/>
    <w:rsid w:val="0049299C"/>
    <w:rsid w:val="00492AFF"/>
    <w:rsid w:val="00492BC7"/>
    <w:rsid w:val="00492D35"/>
    <w:rsid w:val="004932EE"/>
    <w:rsid w:val="00493A4C"/>
    <w:rsid w:val="00493DE5"/>
    <w:rsid w:val="00493F98"/>
    <w:rsid w:val="00493FA6"/>
    <w:rsid w:val="00494002"/>
    <w:rsid w:val="004946F5"/>
    <w:rsid w:val="00494781"/>
    <w:rsid w:val="00494B5B"/>
    <w:rsid w:val="00495244"/>
    <w:rsid w:val="0049556D"/>
    <w:rsid w:val="004959C5"/>
    <w:rsid w:val="00495F88"/>
    <w:rsid w:val="0049602B"/>
    <w:rsid w:val="0049619B"/>
    <w:rsid w:val="00496205"/>
    <w:rsid w:val="00496272"/>
    <w:rsid w:val="00496641"/>
    <w:rsid w:val="00496A3D"/>
    <w:rsid w:val="004975ED"/>
    <w:rsid w:val="00497680"/>
    <w:rsid w:val="00497D4D"/>
    <w:rsid w:val="00497F1A"/>
    <w:rsid w:val="00497F39"/>
    <w:rsid w:val="00497F53"/>
    <w:rsid w:val="004A0147"/>
    <w:rsid w:val="004A0369"/>
    <w:rsid w:val="004A03D1"/>
    <w:rsid w:val="004A059E"/>
    <w:rsid w:val="004A0601"/>
    <w:rsid w:val="004A0C55"/>
    <w:rsid w:val="004A0D6D"/>
    <w:rsid w:val="004A19C2"/>
    <w:rsid w:val="004A1B3C"/>
    <w:rsid w:val="004A1C5D"/>
    <w:rsid w:val="004A1E59"/>
    <w:rsid w:val="004A25DB"/>
    <w:rsid w:val="004A2709"/>
    <w:rsid w:val="004A2D36"/>
    <w:rsid w:val="004A3643"/>
    <w:rsid w:val="004A3943"/>
    <w:rsid w:val="004A3D09"/>
    <w:rsid w:val="004A3EF7"/>
    <w:rsid w:val="004A3FC2"/>
    <w:rsid w:val="004A40D7"/>
    <w:rsid w:val="004A415D"/>
    <w:rsid w:val="004A4215"/>
    <w:rsid w:val="004A42DE"/>
    <w:rsid w:val="004A44C9"/>
    <w:rsid w:val="004A4569"/>
    <w:rsid w:val="004A45D8"/>
    <w:rsid w:val="004A4BC3"/>
    <w:rsid w:val="004A4CFB"/>
    <w:rsid w:val="004A5976"/>
    <w:rsid w:val="004A5B11"/>
    <w:rsid w:val="004A5CA5"/>
    <w:rsid w:val="004A5CE7"/>
    <w:rsid w:val="004A5EAC"/>
    <w:rsid w:val="004A6253"/>
    <w:rsid w:val="004A6279"/>
    <w:rsid w:val="004A650B"/>
    <w:rsid w:val="004A6555"/>
    <w:rsid w:val="004A6841"/>
    <w:rsid w:val="004A6F68"/>
    <w:rsid w:val="004A7049"/>
    <w:rsid w:val="004A758B"/>
    <w:rsid w:val="004A78D6"/>
    <w:rsid w:val="004A7AB4"/>
    <w:rsid w:val="004A7B02"/>
    <w:rsid w:val="004A7C24"/>
    <w:rsid w:val="004A7CA0"/>
    <w:rsid w:val="004A7EFF"/>
    <w:rsid w:val="004B0296"/>
    <w:rsid w:val="004B088C"/>
    <w:rsid w:val="004B0A54"/>
    <w:rsid w:val="004B0A9D"/>
    <w:rsid w:val="004B1467"/>
    <w:rsid w:val="004B158D"/>
    <w:rsid w:val="004B15A9"/>
    <w:rsid w:val="004B182A"/>
    <w:rsid w:val="004B1AF4"/>
    <w:rsid w:val="004B1D8A"/>
    <w:rsid w:val="004B1E62"/>
    <w:rsid w:val="004B2093"/>
    <w:rsid w:val="004B2215"/>
    <w:rsid w:val="004B2247"/>
    <w:rsid w:val="004B2465"/>
    <w:rsid w:val="004B2AE0"/>
    <w:rsid w:val="004B2CF1"/>
    <w:rsid w:val="004B3047"/>
    <w:rsid w:val="004B3260"/>
    <w:rsid w:val="004B3566"/>
    <w:rsid w:val="004B39DF"/>
    <w:rsid w:val="004B3A18"/>
    <w:rsid w:val="004B3C75"/>
    <w:rsid w:val="004B40BB"/>
    <w:rsid w:val="004B41DA"/>
    <w:rsid w:val="004B42E4"/>
    <w:rsid w:val="004B45C0"/>
    <w:rsid w:val="004B4725"/>
    <w:rsid w:val="004B48B9"/>
    <w:rsid w:val="004B48FC"/>
    <w:rsid w:val="004B4A3B"/>
    <w:rsid w:val="004B4A70"/>
    <w:rsid w:val="004B4D3F"/>
    <w:rsid w:val="004B507A"/>
    <w:rsid w:val="004B54C0"/>
    <w:rsid w:val="004B5935"/>
    <w:rsid w:val="004B5BD3"/>
    <w:rsid w:val="004B5DDE"/>
    <w:rsid w:val="004B6307"/>
    <w:rsid w:val="004B65EC"/>
    <w:rsid w:val="004B65F1"/>
    <w:rsid w:val="004B66B1"/>
    <w:rsid w:val="004B68B8"/>
    <w:rsid w:val="004B6951"/>
    <w:rsid w:val="004B69EE"/>
    <w:rsid w:val="004B6E55"/>
    <w:rsid w:val="004B73FA"/>
    <w:rsid w:val="004B781E"/>
    <w:rsid w:val="004B7B68"/>
    <w:rsid w:val="004B7DCB"/>
    <w:rsid w:val="004B7E2F"/>
    <w:rsid w:val="004B7F38"/>
    <w:rsid w:val="004C0896"/>
    <w:rsid w:val="004C0D0D"/>
    <w:rsid w:val="004C0D16"/>
    <w:rsid w:val="004C0F61"/>
    <w:rsid w:val="004C1175"/>
    <w:rsid w:val="004C118B"/>
    <w:rsid w:val="004C11F6"/>
    <w:rsid w:val="004C1510"/>
    <w:rsid w:val="004C1612"/>
    <w:rsid w:val="004C1CA1"/>
    <w:rsid w:val="004C2CF8"/>
    <w:rsid w:val="004C2E57"/>
    <w:rsid w:val="004C30D4"/>
    <w:rsid w:val="004C3263"/>
    <w:rsid w:val="004C32B9"/>
    <w:rsid w:val="004C365B"/>
    <w:rsid w:val="004C3751"/>
    <w:rsid w:val="004C39AB"/>
    <w:rsid w:val="004C3C6E"/>
    <w:rsid w:val="004C3F29"/>
    <w:rsid w:val="004C410D"/>
    <w:rsid w:val="004C4294"/>
    <w:rsid w:val="004C48A5"/>
    <w:rsid w:val="004C499A"/>
    <w:rsid w:val="004C50F5"/>
    <w:rsid w:val="004C51F5"/>
    <w:rsid w:val="004C5416"/>
    <w:rsid w:val="004C5613"/>
    <w:rsid w:val="004C5DC1"/>
    <w:rsid w:val="004C5FC8"/>
    <w:rsid w:val="004C62AA"/>
    <w:rsid w:val="004C638E"/>
    <w:rsid w:val="004C6889"/>
    <w:rsid w:val="004C6A58"/>
    <w:rsid w:val="004C6AA3"/>
    <w:rsid w:val="004C6AB0"/>
    <w:rsid w:val="004C6ACD"/>
    <w:rsid w:val="004C7083"/>
    <w:rsid w:val="004C70ED"/>
    <w:rsid w:val="004C74D9"/>
    <w:rsid w:val="004C759F"/>
    <w:rsid w:val="004C790B"/>
    <w:rsid w:val="004C7AA8"/>
    <w:rsid w:val="004C7B9A"/>
    <w:rsid w:val="004C7CDB"/>
    <w:rsid w:val="004C7FB8"/>
    <w:rsid w:val="004D0455"/>
    <w:rsid w:val="004D0A67"/>
    <w:rsid w:val="004D0D75"/>
    <w:rsid w:val="004D1175"/>
    <w:rsid w:val="004D132B"/>
    <w:rsid w:val="004D1612"/>
    <w:rsid w:val="004D170D"/>
    <w:rsid w:val="004D1A7F"/>
    <w:rsid w:val="004D1B58"/>
    <w:rsid w:val="004D1D63"/>
    <w:rsid w:val="004D2237"/>
    <w:rsid w:val="004D2368"/>
    <w:rsid w:val="004D26DE"/>
    <w:rsid w:val="004D283D"/>
    <w:rsid w:val="004D2BAA"/>
    <w:rsid w:val="004D2F3F"/>
    <w:rsid w:val="004D2F6B"/>
    <w:rsid w:val="004D3272"/>
    <w:rsid w:val="004D3480"/>
    <w:rsid w:val="004D34A6"/>
    <w:rsid w:val="004D3F32"/>
    <w:rsid w:val="004D46BE"/>
    <w:rsid w:val="004D46EC"/>
    <w:rsid w:val="004D477A"/>
    <w:rsid w:val="004D47E1"/>
    <w:rsid w:val="004D4A6A"/>
    <w:rsid w:val="004D4BCF"/>
    <w:rsid w:val="004D4E17"/>
    <w:rsid w:val="004D4F92"/>
    <w:rsid w:val="004D5363"/>
    <w:rsid w:val="004D5516"/>
    <w:rsid w:val="004D567C"/>
    <w:rsid w:val="004D59B8"/>
    <w:rsid w:val="004D5A30"/>
    <w:rsid w:val="004D5C1A"/>
    <w:rsid w:val="004D5DD1"/>
    <w:rsid w:val="004D600E"/>
    <w:rsid w:val="004D60FB"/>
    <w:rsid w:val="004D61FC"/>
    <w:rsid w:val="004D6240"/>
    <w:rsid w:val="004D6261"/>
    <w:rsid w:val="004D63BB"/>
    <w:rsid w:val="004D6660"/>
    <w:rsid w:val="004D673D"/>
    <w:rsid w:val="004D67A4"/>
    <w:rsid w:val="004D6AE2"/>
    <w:rsid w:val="004D6B2F"/>
    <w:rsid w:val="004D6CB0"/>
    <w:rsid w:val="004D71BB"/>
    <w:rsid w:val="004D7634"/>
    <w:rsid w:val="004D775E"/>
    <w:rsid w:val="004D7837"/>
    <w:rsid w:val="004D79E1"/>
    <w:rsid w:val="004D7A75"/>
    <w:rsid w:val="004D7DF6"/>
    <w:rsid w:val="004E01A5"/>
    <w:rsid w:val="004E0239"/>
    <w:rsid w:val="004E05CA"/>
    <w:rsid w:val="004E08A5"/>
    <w:rsid w:val="004E09F5"/>
    <w:rsid w:val="004E0C28"/>
    <w:rsid w:val="004E0D39"/>
    <w:rsid w:val="004E0F2B"/>
    <w:rsid w:val="004E0FDC"/>
    <w:rsid w:val="004E1015"/>
    <w:rsid w:val="004E11B3"/>
    <w:rsid w:val="004E120D"/>
    <w:rsid w:val="004E12E2"/>
    <w:rsid w:val="004E168D"/>
    <w:rsid w:val="004E191D"/>
    <w:rsid w:val="004E1B09"/>
    <w:rsid w:val="004E20C2"/>
    <w:rsid w:val="004E20ED"/>
    <w:rsid w:val="004E2219"/>
    <w:rsid w:val="004E222B"/>
    <w:rsid w:val="004E2445"/>
    <w:rsid w:val="004E28F6"/>
    <w:rsid w:val="004E2965"/>
    <w:rsid w:val="004E2A85"/>
    <w:rsid w:val="004E3402"/>
    <w:rsid w:val="004E35F2"/>
    <w:rsid w:val="004E394A"/>
    <w:rsid w:val="004E39EF"/>
    <w:rsid w:val="004E3DF3"/>
    <w:rsid w:val="004E429B"/>
    <w:rsid w:val="004E43D9"/>
    <w:rsid w:val="004E440F"/>
    <w:rsid w:val="004E47B4"/>
    <w:rsid w:val="004E4813"/>
    <w:rsid w:val="004E4990"/>
    <w:rsid w:val="004E4A0A"/>
    <w:rsid w:val="004E5000"/>
    <w:rsid w:val="004E51E7"/>
    <w:rsid w:val="004E5385"/>
    <w:rsid w:val="004E53CC"/>
    <w:rsid w:val="004E53E2"/>
    <w:rsid w:val="004E56A1"/>
    <w:rsid w:val="004E578C"/>
    <w:rsid w:val="004E5C22"/>
    <w:rsid w:val="004E5DE3"/>
    <w:rsid w:val="004E5E76"/>
    <w:rsid w:val="004E6139"/>
    <w:rsid w:val="004E63F8"/>
    <w:rsid w:val="004E651F"/>
    <w:rsid w:val="004E6943"/>
    <w:rsid w:val="004E6CDC"/>
    <w:rsid w:val="004E6FFC"/>
    <w:rsid w:val="004E70B6"/>
    <w:rsid w:val="004E7170"/>
    <w:rsid w:val="004E7290"/>
    <w:rsid w:val="004E7734"/>
    <w:rsid w:val="004F0257"/>
    <w:rsid w:val="004F04CA"/>
    <w:rsid w:val="004F0AB1"/>
    <w:rsid w:val="004F0C32"/>
    <w:rsid w:val="004F18DB"/>
    <w:rsid w:val="004F19AC"/>
    <w:rsid w:val="004F1B4F"/>
    <w:rsid w:val="004F1E86"/>
    <w:rsid w:val="004F2022"/>
    <w:rsid w:val="004F25D9"/>
    <w:rsid w:val="004F30C6"/>
    <w:rsid w:val="004F3176"/>
    <w:rsid w:val="004F3196"/>
    <w:rsid w:val="004F34AB"/>
    <w:rsid w:val="004F34E0"/>
    <w:rsid w:val="004F3654"/>
    <w:rsid w:val="004F37EE"/>
    <w:rsid w:val="004F3AA4"/>
    <w:rsid w:val="004F3B63"/>
    <w:rsid w:val="004F3CA3"/>
    <w:rsid w:val="004F3CB0"/>
    <w:rsid w:val="004F3E07"/>
    <w:rsid w:val="004F3F93"/>
    <w:rsid w:val="004F40BF"/>
    <w:rsid w:val="004F41C8"/>
    <w:rsid w:val="004F4245"/>
    <w:rsid w:val="004F44F4"/>
    <w:rsid w:val="004F4526"/>
    <w:rsid w:val="004F4712"/>
    <w:rsid w:val="004F47EA"/>
    <w:rsid w:val="004F4A5C"/>
    <w:rsid w:val="004F4B66"/>
    <w:rsid w:val="004F561B"/>
    <w:rsid w:val="004F59A8"/>
    <w:rsid w:val="004F5B38"/>
    <w:rsid w:val="004F5ECB"/>
    <w:rsid w:val="004F5EE5"/>
    <w:rsid w:val="004F6115"/>
    <w:rsid w:val="004F6247"/>
    <w:rsid w:val="004F6266"/>
    <w:rsid w:val="004F67A6"/>
    <w:rsid w:val="004F6870"/>
    <w:rsid w:val="004F6AB7"/>
    <w:rsid w:val="004F6ECD"/>
    <w:rsid w:val="004F7677"/>
    <w:rsid w:val="004F76D5"/>
    <w:rsid w:val="004F7C05"/>
    <w:rsid w:val="00500572"/>
    <w:rsid w:val="005006BB"/>
    <w:rsid w:val="00500D82"/>
    <w:rsid w:val="00500E99"/>
    <w:rsid w:val="00501202"/>
    <w:rsid w:val="00502528"/>
    <w:rsid w:val="0050265A"/>
    <w:rsid w:val="00502697"/>
    <w:rsid w:val="0050284F"/>
    <w:rsid w:val="00502DB2"/>
    <w:rsid w:val="00502EA7"/>
    <w:rsid w:val="00503802"/>
    <w:rsid w:val="005039F2"/>
    <w:rsid w:val="00503F48"/>
    <w:rsid w:val="00504071"/>
    <w:rsid w:val="00504787"/>
    <w:rsid w:val="00504AA3"/>
    <w:rsid w:val="0050535D"/>
    <w:rsid w:val="0050599F"/>
    <w:rsid w:val="005059B5"/>
    <w:rsid w:val="005062D3"/>
    <w:rsid w:val="005062E6"/>
    <w:rsid w:val="0050652E"/>
    <w:rsid w:val="005065D5"/>
    <w:rsid w:val="0050665B"/>
    <w:rsid w:val="00506A2A"/>
    <w:rsid w:val="00506E8B"/>
    <w:rsid w:val="0050744A"/>
    <w:rsid w:val="0050758F"/>
    <w:rsid w:val="005075C0"/>
    <w:rsid w:val="00507624"/>
    <w:rsid w:val="00507DC4"/>
    <w:rsid w:val="005102B7"/>
    <w:rsid w:val="0051046B"/>
    <w:rsid w:val="005107BD"/>
    <w:rsid w:val="00510B83"/>
    <w:rsid w:val="00510EB2"/>
    <w:rsid w:val="00510F38"/>
    <w:rsid w:val="00511313"/>
    <w:rsid w:val="0051139D"/>
    <w:rsid w:val="005114B6"/>
    <w:rsid w:val="00511794"/>
    <w:rsid w:val="005119D8"/>
    <w:rsid w:val="00511B8A"/>
    <w:rsid w:val="00511D28"/>
    <w:rsid w:val="00511EF7"/>
    <w:rsid w:val="00512112"/>
    <w:rsid w:val="00512157"/>
    <w:rsid w:val="0051216E"/>
    <w:rsid w:val="00512CF8"/>
    <w:rsid w:val="0051300E"/>
    <w:rsid w:val="005134F4"/>
    <w:rsid w:val="0051351A"/>
    <w:rsid w:val="00513A18"/>
    <w:rsid w:val="00513A4F"/>
    <w:rsid w:val="00513BE4"/>
    <w:rsid w:val="00513E13"/>
    <w:rsid w:val="0051440E"/>
    <w:rsid w:val="00514CC7"/>
    <w:rsid w:val="00514E69"/>
    <w:rsid w:val="005156CF"/>
    <w:rsid w:val="0051633A"/>
    <w:rsid w:val="005166B1"/>
    <w:rsid w:val="00516BCE"/>
    <w:rsid w:val="0051704F"/>
    <w:rsid w:val="005172E1"/>
    <w:rsid w:val="00517898"/>
    <w:rsid w:val="00517B4F"/>
    <w:rsid w:val="00517E41"/>
    <w:rsid w:val="00517E88"/>
    <w:rsid w:val="00517F0F"/>
    <w:rsid w:val="005205B9"/>
    <w:rsid w:val="005207AB"/>
    <w:rsid w:val="005208A0"/>
    <w:rsid w:val="00520AD9"/>
    <w:rsid w:val="00520C23"/>
    <w:rsid w:val="00520EAA"/>
    <w:rsid w:val="00521776"/>
    <w:rsid w:val="00521A0E"/>
    <w:rsid w:val="00521DA7"/>
    <w:rsid w:val="00522055"/>
    <w:rsid w:val="00522081"/>
    <w:rsid w:val="0052231A"/>
    <w:rsid w:val="0052288B"/>
    <w:rsid w:val="00522C3D"/>
    <w:rsid w:val="00522E81"/>
    <w:rsid w:val="00522F07"/>
    <w:rsid w:val="00522F5F"/>
    <w:rsid w:val="005232A3"/>
    <w:rsid w:val="00523524"/>
    <w:rsid w:val="005238E3"/>
    <w:rsid w:val="00523BD1"/>
    <w:rsid w:val="00523DC4"/>
    <w:rsid w:val="00524072"/>
    <w:rsid w:val="0052427F"/>
    <w:rsid w:val="00524416"/>
    <w:rsid w:val="00524461"/>
    <w:rsid w:val="005244CB"/>
    <w:rsid w:val="00524975"/>
    <w:rsid w:val="005249A2"/>
    <w:rsid w:val="00524A41"/>
    <w:rsid w:val="00524D12"/>
    <w:rsid w:val="00524D14"/>
    <w:rsid w:val="00524D1D"/>
    <w:rsid w:val="00524D7B"/>
    <w:rsid w:val="00524ED9"/>
    <w:rsid w:val="00524F71"/>
    <w:rsid w:val="00525138"/>
    <w:rsid w:val="005252F1"/>
    <w:rsid w:val="00525B1F"/>
    <w:rsid w:val="00525C12"/>
    <w:rsid w:val="00525DF8"/>
    <w:rsid w:val="005262D5"/>
    <w:rsid w:val="005263CC"/>
    <w:rsid w:val="00526683"/>
    <w:rsid w:val="00526BF6"/>
    <w:rsid w:val="00526D22"/>
    <w:rsid w:val="00526E42"/>
    <w:rsid w:val="005271B6"/>
    <w:rsid w:val="00527726"/>
    <w:rsid w:val="005277BC"/>
    <w:rsid w:val="005279AB"/>
    <w:rsid w:val="00527AC9"/>
    <w:rsid w:val="00527B30"/>
    <w:rsid w:val="00527B55"/>
    <w:rsid w:val="00527C02"/>
    <w:rsid w:val="00527C67"/>
    <w:rsid w:val="00527E99"/>
    <w:rsid w:val="00527EC8"/>
    <w:rsid w:val="00530283"/>
    <w:rsid w:val="005302CF"/>
    <w:rsid w:val="00530772"/>
    <w:rsid w:val="0053092A"/>
    <w:rsid w:val="00530CA7"/>
    <w:rsid w:val="00530CE1"/>
    <w:rsid w:val="00531028"/>
    <w:rsid w:val="00531208"/>
    <w:rsid w:val="00531624"/>
    <w:rsid w:val="0053180A"/>
    <w:rsid w:val="00532093"/>
    <w:rsid w:val="005328F6"/>
    <w:rsid w:val="00532B09"/>
    <w:rsid w:val="00532C89"/>
    <w:rsid w:val="00532ED9"/>
    <w:rsid w:val="00532FC8"/>
    <w:rsid w:val="0053311C"/>
    <w:rsid w:val="005333C7"/>
    <w:rsid w:val="00533522"/>
    <w:rsid w:val="0053368A"/>
    <w:rsid w:val="005336EA"/>
    <w:rsid w:val="005338EE"/>
    <w:rsid w:val="00533A7C"/>
    <w:rsid w:val="00534142"/>
    <w:rsid w:val="00534195"/>
    <w:rsid w:val="005341A5"/>
    <w:rsid w:val="00534343"/>
    <w:rsid w:val="00534394"/>
    <w:rsid w:val="005347F2"/>
    <w:rsid w:val="00534B1D"/>
    <w:rsid w:val="00534BC1"/>
    <w:rsid w:val="00534C67"/>
    <w:rsid w:val="00534E46"/>
    <w:rsid w:val="00534EA8"/>
    <w:rsid w:val="00534FDC"/>
    <w:rsid w:val="00535202"/>
    <w:rsid w:val="0053548D"/>
    <w:rsid w:val="0053555C"/>
    <w:rsid w:val="0053592D"/>
    <w:rsid w:val="00535D29"/>
    <w:rsid w:val="005360A7"/>
    <w:rsid w:val="005363EE"/>
    <w:rsid w:val="005364A1"/>
    <w:rsid w:val="00536B51"/>
    <w:rsid w:val="00536DA4"/>
    <w:rsid w:val="00536DE5"/>
    <w:rsid w:val="0053715B"/>
    <w:rsid w:val="0053720E"/>
    <w:rsid w:val="00537997"/>
    <w:rsid w:val="0054031D"/>
    <w:rsid w:val="00540669"/>
    <w:rsid w:val="00540936"/>
    <w:rsid w:val="0054106F"/>
    <w:rsid w:val="00541228"/>
    <w:rsid w:val="0054137D"/>
    <w:rsid w:val="0054177E"/>
    <w:rsid w:val="0054188D"/>
    <w:rsid w:val="0054191C"/>
    <w:rsid w:val="00541A06"/>
    <w:rsid w:val="00541A8A"/>
    <w:rsid w:val="00541BF5"/>
    <w:rsid w:val="005421E9"/>
    <w:rsid w:val="005425BB"/>
    <w:rsid w:val="0054295D"/>
    <w:rsid w:val="00542C0D"/>
    <w:rsid w:val="00542C75"/>
    <w:rsid w:val="00542DB3"/>
    <w:rsid w:val="005430A1"/>
    <w:rsid w:val="00543425"/>
    <w:rsid w:val="00543906"/>
    <w:rsid w:val="00543B2A"/>
    <w:rsid w:val="00543DCA"/>
    <w:rsid w:val="0054446F"/>
    <w:rsid w:val="00544870"/>
    <w:rsid w:val="005448D6"/>
    <w:rsid w:val="00544C67"/>
    <w:rsid w:val="00545499"/>
    <w:rsid w:val="00545653"/>
    <w:rsid w:val="0054571D"/>
    <w:rsid w:val="00545A8B"/>
    <w:rsid w:val="00545CA4"/>
    <w:rsid w:val="00546027"/>
    <w:rsid w:val="00546103"/>
    <w:rsid w:val="00546597"/>
    <w:rsid w:val="00546824"/>
    <w:rsid w:val="00546907"/>
    <w:rsid w:val="00546A1D"/>
    <w:rsid w:val="00546A93"/>
    <w:rsid w:val="005472FD"/>
    <w:rsid w:val="0054741D"/>
    <w:rsid w:val="005476CF"/>
    <w:rsid w:val="005478CF"/>
    <w:rsid w:val="005479DD"/>
    <w:rsid w:val="0055002F"/>
    <w:rsid w:val="005500C6"/>
    <w:rsid w:val="00550344"/>
    <w:rsid w:val="00550819"/>
    <w:rsid w:val="00550CFF"/>
    <w:rsid w:val="00551254"/>
    <w:rsid w:val="005513F5"/>
    <w:rsid w:val="005516A2"/>
    <w:rsid w:val="00551AD8"/>
    <w:rsid w:val="0055216A"/>
    <w:rsid w:val="0055219D"/>
    <w:rsid w:val="00552B1C"/>
    <w:rsid w:val="00552D94"/>
    <w:rsid w:val="005533AF"/>
    <w:rsid w:val="005533FC"/>
    <w:rsid w:val="0055341E"/>
    <w:rsid w:val="005538BE"/>
    <w:rsid w:val="00553CF3"/>
    <w:rsid w:val="00553E9B"/>
    <w:rsid w:val="00554473"/>
    <w:rsid w:val="0055450C"/>
    <w:rsid w:val="005548D8"/>
    <w:rsid w:val="00554A35"/>
    <w:rsid w:val="00554A74"/>
    <w:rsid w:val="00554C57"/>
    <w:rsid w:val="00554CE4"/>
    <w:rsid w:val="005551FB"/>
    <w:rsid w:val="00555226"/>
    <w:rsid w:val="00555F8A"/>
    <w:rsid w:val="00556154"/>
    <w:rsid w:val="005562A6"/>
    <w:rsid w:val="0055631F"/>
    <w:rsid w:val="005567B9"/>
    <w:rsid w:val="00556D37"/>
    <w:rsid w:val="005571B3"/>
    <w:rsid w:val="0055729B"/>
    <w:rsid w:val="00557466"/>
    <w:rsid w:val="005574C3"/>
    <w:rsid w:val="00557CC0"/>
    <w:rsid w:val="0056015A"/>
    <w:rsid w:val="005601BB"/>
    <w:rsid w:val="0056107F"/>
    <w:rsid w:val="00561152"/>
    <w:rsid w:val="005614AE"/>
    <w:rsid w:val="00561C72"/>
    <w:rsid w:val="005621A9"/>
    <w:rsid w:val="0056240D"/>
    <w:rsid w:val="005624C1"/>
    <w:rsid w:val="005625A8"/>
    <w:rsid w:val="005629FC"/>
    <w:rsid w:val="00562A5D"/>
    <w:rsid w:val="00562B05"/>
    <w:rsid w:val="00562B65"/>
    <w:rsid w:val="00562E63"/>
    <w:rsid w:val="005630A5"/>
    <w:rsid w:val="005630D9"/>
    <w:rsid w:val="00563274"/>
    <w:rsid w:val="00563633"/>
    <w:rsid w:val="00563C87"/>
    <w:rsid w:val="00563DDB"/>
    <w:rsid w:val="00563DFC"/>
    <w:rsid w:val="00563F93"/>
    <w:rsid w:val="0056443D"/>
    <w:rsid w:val="00564B78"/>
    <w:rsid w:val="00564CE5"/>
    <w:rsid w:val="00564D02"/>
    <w:rsid w:val="005650EE"/>
    <w:rsid w:val="005652D2"/>
    <w:rsid w:val="0056540C"/>
    <w:rsid w:val="005654FA"/>
    <w:rsid w:val="00565C35"/>
    <w:rsid w:val="00565D89"/>
    <w:rsid w:val="00565E01"/>
    <w:rsid w:val="0056621A"/>
    <w:rsid w:val="00566667"/>
    <w:rsid w:val="00566EE8"/>
    <w:rsid w:val="00567A81"/>
    <w:rsid w:val="00567EA0"/>
    <w:rsid w:val="00567F84"/>
    <w:rsid w:val="00567FF0"/>
    <w:rsid w:val="005702BB"/>
    <w:rsid w:val="005702C2"/>
    <w:rsid w:val="00570425"/>
    <w:rsid w:val="0057062F"/>
    <w:rsid w:val="00570BFD"/>
    <w:rsid w:val="005718CC"/>
    <w:rsid w:val="00572213"/>
    <w:rsid w:val="00572616"/>
    <w:rsid w:val="00572A61"/>
    <w:rsid w:val="00573079"/>
    <w:rsid w:val="005733A3"/>
    <w:rsid w:val="005733FE"/>
    <w:rsid w:val="00573645"/>
    <w:rsid w:val="005738B2"/>
    <w:rsid w:val="005739AB"/>
    <w:rsid w:val="005739C2"/>
    <w:rsid w:val="00573BB0"/>
    <w:rsid w:val="00574077"/>
    <w:rsid w:val="00574364"/>
    <w:rsid w:val="005743BE"/>
    <w:rsid w:val="0057483F"/>
    <w:rsid w:val="00575531"/>
    <w:rsid w:val="00575B81"/>
    <w:rsid w:val="00575E11"/>
    <w:rsid w:val="00576369"/>
    <w:rsid w:val="00576DE8"/>
    <w:rsid w:val="00576F97"/>
    <w:rsid w:val="00576FCB"/>
    <w:rsid w:val="00577069"/>
    <w:rsid w:val="0057717B"/>
    <w:rsid w:val="005778E9"/>
    <w:rsid w:val="005800EA"/>
    <w:rsid w:val="00580368"/>
    <w:rsid w:val="005805E1"/>
    <w:rsid w:val="00580638"/>
    <w:rsid w:val="00580690"/>
    <w:rsid w:val="0058089C"/>
    <w:rsid w:val="00580AC7"/>
    <w:rsid w:val="00580D05"/>
    <w:rsid w:val="00581035"/>
    <w:rsid w:val="005811D5"/>
    <w:rsid w:val="005818E3"/>
    <w:rsid w:val="00581B72"/>
    <w:rsid w:val="00581CB1"/>
    <w:rsid w:val="00581D00"/>
    <w:rsid w:val="00582055"/>
    <w:rsid w:val="00582090"/>
    <w:rsid w:val="005821F1"/>
    <w:rsid w:val="00582248"/>
    <w:rsid w:val="0058231B"/>
    <w:rsid w:val="00582482"/>
    <w:rsid w:val="005824CD"/>
    <w:rsid w:val="00582602"/>
    <w:rsid w:val="00582B88"/>
    <w:rsid w:val="00582BFA"/>
    <w:rsid w:val="00582E3E"/>
    <w:rsid w:val="00582EF9"/>
    <w:rsid w:val="00582F0A"/>
    <w:rsid w:val="0058326C"/>
    <w:rsid w:val="00583527"/>
    <w:rsid w:val="0058379B"/>
    <w:rsid w:val="00583B4B"/>
    <w:rsid w:val="00583EBE"/>
    <w:rsid w:val="005844EA"/>
    <w:rsid w:val="0058481A"/>
    <w:rsid w:val="00584C7F"/>
    <w:rsid w:val="00584F15"/>
    <w:rsid w:val="00584F73"/>
    <w:rsid w:val="0058506F"/>
    <w:rsid w:val="005850FE"/>
    <w:rsid w:val="005852D4"/>
    <w:rsid w:val="005857F4"/>
    <w:rsid w:val="00585AB0"/>
    <w:rsid w:val="00586764"/>
    <w:rsid w:val="0058680D"/>
    <w:rsid w:val="0058695D"/>
    <w:rsid w:val="00586A56"/>
    <w:rsid w:val="00586E48"/>
    <w:rsid w:val="00587260"/>
    <w:rsid w:val="0058757A"/>
    <w:rsid w:val="0058768A"/>
    <w:rsid w:val="00587AFE"/>
    <w:rsid w:val="00587B35"/>
    <w:rsid w:val="00587D06"/>
    <w:rsid w:val="00587D59"/>
    <w:rsid w:val="005900D0"/>
    <w:rsid w:val="0059033A"/>
    <w:rsid w:val="005905DC"/>
    <w:rsid w:val="005906EB"/>
    <w:rsid w:val="005907B8"/>
    <w:rsid w:val="00590ACF"/>
    <w:rsid w:val="00590C49"/>
    <w:rsid w:val="00590CEF"/>
    <w:rsid w:val="00590FC4"/>
    <w:rsid w:val="00591161"/>
    <w:rsid w:val="005913C0"/>
    <w:rsid w:val="005914EB"/>
    <w:rsid w:val="0059168C"/>
    <w:rsid w:val="0059182A"/>
    <w:rsid w:val="0059187F"/>
    <w:rsid w:val="00591A17"/>
    <w:rsid w:val="00591AE6"/>
    <w:rsid w:val="00591AF6"/>
    <w:rsid w:val="00591D72"/>
    <w:rsid w:val="0059204D"/>
    <w:rsid w:val="00592062"/>
    <w:rsid w:val="005922E3"/>
    <w:rsid w:val="00593013"/>
    <w:rsid w:val="00593174"/>
    <w:rsid w:val="00593638"/>
    <w:rsid w:val="00593772"/>
    <w:rsid w:val="005939BF"/>
    <w:rsid w:val="00593D13"/>
    <w:rsid w:val="00593E9A"/>
    <w:rsid w:val="0059401D"/>
    <w:rsid w:val="00594428"/>
    <w:rsid w:val="005944FE"/>
    <w:rsid w:val="005945C7"/>
    <w:rsid w:val="0059480C"/>
    <w:rsid w:val="0059483E"/>
    <w:rsid w:val="0059496F"/>
    <w:rsid w:val="00594B9A"/>
    <w:rsid w:val="00594EB1"/>
    <w:rsid w:val="00594F11"/>
    <w:rsid w:val="00594FCA"/>
    <w:rsid w:val="005950F7"/>
    <w:rsid w:val="00595446"/>
    <w:rsid w:val="00595651"/>
    <w:rsid w:val="005956BB"/>
    <w:rsid w:val="005956D9"/>
    <w:rsid w:val="00595779"/>
    <w:rsid w:val="00595C62"/>
    <w:rsid w:val="00595CB2"/>
    <w:rsid w:val="00595EF9"/>
    <w:rsid w:val="0059635A"/>
    <w:rsid w:val="0059647B"/>
    <w:rsid w:val="00596716"/>
    <w:rsid w:val="00596AC6"/>
    <w:rsid w:val="00596AD0"/>
    <w:rsid w:val="00596CA6"/>
    <w:rsid w:val="00596DA0"/>
    <w:rsid w:val="00597024"/>
    <w:rsid w:val="0059718D"/>
    <w:rsid w:val="005971D2"/>
    <w:rsid w:val="005972F6"/>
    <w:rsid w:val="00597513"/>
    <w:rsid w:val="00597D3F"/>
    <w:rsid w:val="00597E6B"/>
    <w:rsid w:val="005A0315"/>
    <w:rsid w:val="005A083A"/>
    <w:rsid w:val="005A0C3C"/>
    <w:rsid w:val="005A0C44"/>
    <w:rsid w:val="005A1114"/>
    <w:rsid w:val="005A1359"/>
    <w:rsid w:val="005A1461"/>
    <w:rsid w:val="005A1918"/>
    <w:rsid w:val="005A1C43"/>
    <w:rsid w:val="005A1EDE"/>
    <w:rsid w:val="005A20B1"/>
    <w:rsid w:val="005A292E"/>
    <w:rsid w:val="005A2BFA"/>
    <w:rsid w:val="005A2CD1"/>
    <w:rsid w:val="005A315D"/>
    <w:rsid w:val="005A3258"/>
    <w:rsid w:val="005A355B"/>
    <w:rsid w:val="005A3720"/>
    <w:rsid w:val="005A3788"/>
    <w:rsid w:val="005A381A"/>
    <w:rsid w:val="005A3A1F"/>
    <w:rsid w:val="005A3A5D"/>
    <w:rsid w:val="005A3DC9"/>
    <w:rsid w:val="005A42DC"/>
    <w:rsid w:val="005A43AC"/>
    <w:rsid w:val="005A446A"/>
    <w:rsid w:val="005A467F"/>
    <w:rsid w:val="005A4706"/>
    <w:rsid w:val="005A474F"/>
    <w:rsid w:val="005A47EB"/>
    <w:rsid w:val="005A48DD"/>
    <w:rsid w:val="005A4DF3"/>
    <w:rsid w:val="005A4EF4"/>
    <w:rsid w:val="005A4F54"/>
    <w:rsid w:val="005A565C"/>
    <w:rsid w:val="005A5695"/>
    <w:rsid w:val="005A60A1"/>
    <w:rsid w:val="005A61DC"/>
    <w:rsid w:val="005A6368"/>
    <w:rsid w:val="005A63EB"/>
    <w:rsid w:val="005A65E3"/>
    <w:rsid w:val="005A661F"/>
    <w:rsid w:val="005A697C"/>
    <w:rsid w:val="005A69CB"/>
    <w:rsid w:val="005A6C27"/>
    <w:rsid w:val="005A6EBC"/>
    <w:rsid w:val="005A72BC"/>
    <w:rsid w:val="005A746C"/>
    <w:rsid w:val="005A7620"/>
    <w:rsid w:val="005A7CA2"/>
    <w:rsid w:val="005A7DBB"/>
    <w:rsid w:val="005A7FC0"/>
    <w:rsid w:val="005B006A"/>
    <w:rsid w:val="005B0143"/>
    <w:rsid w:val="005B083D"/>
    <w:rsid w:val="005B08D7"/>
    <w:rsid w:val="005B08D8"/>
    <w:rsid w:val="005B0D9F"/>
    <w:rsid w:val="005B0E12"/>
    <w:rsid w:val="005B0E2B"/>
    <w:rsid w:val="005B1292"/>
    <w:rsid w:val="005B1568"/>
    <w:rsid w:val="005B15A9"/>
    <w:rsid w:val="005B1683"/>
    <w:rsid w:val="005B1BC4"/>
    <w:rsid w:val="005B1CEA"/>
    <w:rsid w:val="005B2218"/>
    <w:rsid w:val="005B2412"/>
    <w:rsid w:val="005B2D5C"/>
    <w:rsid w:val="005B2E2D"/>
    <w:rsid w:val="005B3009"/>
    <w:rsid w:val="005B41F5"/>
    <w:rsid w:val="005B43BB"/>
    <w:rsid w:val="005B4932"/>
    <w:rsid w:val="005B4EC0"/>
    <w:rsid w:val="005B51CD"/>
    <w:rsid w:val="005B54EE"/>
    <w:rsid w:val="005B5518"/>
    <w:rsid w:val="005B5705"/>
    <w:rsid w:val="005B57BC"/>
    <w:rsid w:val="005B5BF4"/>
    <w:rsid w:val="005B5E72"/>
    <w:rsid w:val="005B5FE2"/>
    <w:rsid w:val="005B60FA"/>
    <w:rsid w:val="005B612B"/>
    <w:rsid w:val="005B623A"/>
    <w:rsid w:val="005B62B7"/>
    <w:rsid w:val="005B6362"/>
    <w:rsid w:val="005B6397"/>
    <w:rsid w:val="005B67B4"/>
    <w:rsid w:val="005B6C3E"/>
    <w:rsid w:val="005B6CB8"/>
    <w:rsid w:val="005B6CE4"/>
    <w:rsid w:val="005B7041"/>
    <w:rsid w:val="005B7170"/>
    <w:rsid w:val="005B7775"/>
    <w:rsid w:val="005B7920"/>
    <w:rsid w:val="005C0353"/>
    <w:rsid w:val="005C0A06"/>
    <w:rsid w:val="005C0B80"/>
    <w:rsid w:val="005C0C0E"/>
    <w:rsid w:val="005C0D5F"/>
    <w:rsid w:val="005C159E"/>
    <w:rsid w:val="005C19A0"/>
    <w:rsid w:val="005C229C"/>
    <w:rsid w:val="005C2314"/>
    <w:rsid w:val="005C2510"/>
    <w:rsid w:val="005C2B5B"/>
    <w:rsid w:val="005C2C05"/>
    <w:rsid w:val="005C3A7F"/>
    <w:rsid w:val="005C3D99"/>
    <w:rsid w:val="005C414A"/>
    <w:rsid w:val="005C4459"/>
    <w:rsid w:val="005C4476"/>
    <w:rsid w:val="005C4494"/>
    <w:rsid w:val="005C45F8"/>
    <w:rsid w:val="005C4EB9"/>
    <w:rsid w:val="005C54C3"/>
    <w:rsid w:val="005C5794"/>
    <w:rsid w:val="005C5EA3"/>
    <w:rsid w:val="005C60C3"/>
    <w:rsid w:val="005C6244"/>
    <w:rsid w:val="005C6CAB"/>
    <w:rsid w:val="005C6D68"/>
    <w:rsid w:val="005C6FF6"/>
    <w:rsid w:val="005C72A5"/>
    <w:rsid w:val="005C77E1"/>
    <w:rsid w:val="005C7899"/>
    <w:rsid w:val="005C7AC9"/>
    <w:rsid w:val="005C7D3A"/>
    <w:rsid w:val="005C7ED6"/>
    <w:rsid w:val="005D0027"/>
    <w:rsid w:val="005D0414"/>
    <w:rsid w:val="005D04D0"/>
    <w:rsid w:val="005D0629"/>
    <w:rsid w:val="005D06DE"/>
    <w:rsid w:val="005D07B7"/>
    <w:rsid w:val="005D0880"/>
    <w:rsid w:val="005D091E"/>
    <w:rsid w:val="005D0B0E"/>
    <w:rsid w:val="005D0B14"/>
    <w:rsid w:val="005D0B3C"/>
    <w:rsid w:val="005D0B68"/>
    <w:rsid w:val="005D0DA9"/>
    <w:rsid w:val="005D1241"/>
    <w:rsid w:val="005D1247"/>
    <w:rsid w:val="005D14E0"/>
    <w:rsid w:val="005D171A"/>
    <w:rsid w:val="005D1AA5"/>
    <w:rsid w:val="005D1C12"/>
    <w:rsid w:val="005D1F8C"/>
    <w:rsid w:val="005D2188"/>
    <w:rsid w:val="005D23D3"/>
    <w:rsid w:val="005D23DF"/>
    <w:rsid w:val="005D2436"/>
    <w:rsid w:val="005D260D"/>
    <w:rsid w:val="005D2AA6"/>
    <w:rsid w:val="005D2B37"/>
    <w:rsid w:val="005D2B4F"/>
    <w:rsid w:val="005D2BEB"/>
    <w:rsid w:val="005D2CBB"/>
    <w:rsid w:val="005D2DE7"/>
    <w:rsid w:val="005D3009"/>
    <w:rsid w:val="005D3064"/>
    <w:rsid w:val="005D353B"/>
    <w:rsid w:val="005D35B5"/>
    <w:rsid w:val="005D3680"/>
    <w:rsid w:val="005D3778"/>
    <w:rsid w:val="005D38A7"/>
    <w:rsid w:val="005D3ACD"/>
    <w:rsid w:val="005D3E8F"/>
    <w:rsid w:val="005D456E"/>
    <w:rsid w:val="005D4CD5"/>
    <w:rsid w:val="005D51D3"/>
    <w:rsid w:val="005D5458"/>
    <w:rsid w:val="005D5551"/>
    <w:rsid w:val="005D5744"/>
    <w:rsid w:val="005D5BCE"/>
    <w:rsid w:val="005D5DFA"/>
    <w:rsid w:val="005D632A"/>
    <w:rsid w:val="005D63D0"/>
    <w:rsid w:val="005D674C"/>
    <w:rsid w:val="005D68C6"/>
    <w:rsid w:val="005D6DFF"/>
    <w:rsid w:val="005D76E2"/>
    <w:rsid w:val="005D78BF"/>
    <w:rsid w:val="005D790D"/>
    <w:rsid w:val="005D79EA"/>
    <w:rsid w:val="005D7C3E"/>
    <w:rsid w:val="005D7CD5"/>
    <w:rsid w:val="005D7D46"/>
    <w:rsid w:val="005D7D9C"/>
    <w:rsid w:val="005E005E"/>
    <w:rsid w:val="005E04B2"/>
    <w:rsid w:val="005E096B"/>
    <w:rsid w:val="005E1086"/>
    <w:rsid w:val="005E1218"/>
    <w:rsid w:val="005E158A"/>
    <w:rsid w:val="005E1741"/>
    <w:rsid w:val="005E203A"/>
    <w:rsid w:val="005E2764"/>
    <w:rsid w:val="005E293A"/>
    <w:rsid w:val="005E32BC"/>
    <w:rsid w:val="005E3B9B"/>
    <w:rsid w:val="005E3C2E"/>
    <w:rsid w:val="005E3E9B"/>
    <w:rsid w:val="005E46B0"/>
    <w:rsid w:val="005E46BD"/>
    <w:rsid w:val="005E58C3"/>
    <w:rsid w:val="005E58FE"/>
    <w:rsid w:val="005E590B"/>
    <w:rsid w:val="005E5E22"/>
    <w:rsid w:val="005E5F4A"/>
    <w:rsid w:val="005E609E"/>
    <w:rsid w:val="005E6138"/>
    <w:rsid w:val="005E6299"/>
    <w:rsid w:val="005E6332"/>
    <w:rsid w:val="005E6493"/>
    <w:rsid w:val="005E653F"/>
    <w:rsid w:val="005E65C5"/>
    <w:rsid w:val="005E671A"/>
    <w:rsid w:val="005E680F"/>
    <w:rsid w:val="005E6931"/>
    <w:rsid w:val="005E6CCD"/>
    <w:rsid w:val="005E70E5"/>
    <w:rsid w:val="005E7113"/>
    <w:rsid w:val="005E7294"/>
    <w:rsid w:val="005E7ACF"/>
    <w:rsid w:val="005E7AE8"/>
    <w:rsid w:val="005E7CE2"/>
    <w:rsid w:val="005F005E"/>
    <w:rsid w:val="005F0647"/>
    <w:rsid w:val="005F08F8"/>
    <w:rsid w:val="005F09BC"/>
    <w:rsid w:val="005F0ABF"/>
    <w:rsid w:val="005F0F64"/>
    <w:rsid w:val="005F11D7"/>
    <w:rsid w:val="005F1344"/>
    <w:rsid w:val="005F1396"/>
    <w:rsid w:val="005F13B5"/>
    <w:rsid w:val="005F144F"/>
    <w:rsid w:val="005F1669"/>
    <w:rsid w:val="005F1687"/>
    <w:rsid w:val="005F1B06"/>
    <w:rsid w:val="005F1EFB"/>
    <w:rsid w:val="005F1F04"/>
    <w:rsid w:val="005F2961"/>
    <w:rsid w:val="005F2BA7"/>
    <w:rsid w:val="005F311A"/>
    <w:rsid w:val="005F3143"/>
    <w:rsid w:val="005F3307"/>
    <w:rsid w:val="005F33E9"/>
    <w:rsid w:val="005F33F3"/>
    <w:rsid w:val="005F354E"/>
    <w:rsid w:val="005F35B9"/>
    <w:rsid w:val="005F3757"/>
    <w:rsid w:val="005F3885"/>
    <w:rsid w:val="005F4365"/>
    <w:rsid w:val="005F4483"/>
    <w:rsid w:val="005F44A5"/>
    <w:rsid w:val="005F47BA"/>
    <w:rsid w:val="005F4B44"/>
    <w:rsid w:val="005F4FED"/>
    <w:rsid w:val="005F5239"/>
    <w:rsid w:val="005F572C"/>
    <w:rsid w:val="005F5892"/>
    <w:rsid w:val="005F5974"/>
    <w:rsid w:val="005F59AE"/>
    <w:rsid w:val="005F5E29"/>
    <w:rsid w:val="005F5EF9"/>
    <w:rsid w:val="005F62A0"/>
    <w:rsid w:val="005F687D"/>
    <w:rsid w:val="005F6BD2"/>
    <w:rsid w:val="005F6DBB"/>
    <w:rsid w:val="005F6E88"/>
    <w:rsid w:val="005F6F35"/>
    <w:rsid w:val="005F7091"/>
    <w:rsid w:val="005F74E2"/>
    <w:rsid w:val="005F7601"/>
    <w:rsid w:val="005F7720"/>
    <w:rsid w:val="005F7821"/>
    <w:rsid w:val="005F7A1B"/>
    <w:rsid w:val="005F7CA3"/>
    <w:rsid w:val="005F7DAA"/>
    <w:rsid w:val="005F7F69"/>
    <w:rsid w:val="00600182"/>
    <w:rsid w:val="00600412"/>
    <w:rsid w:val="006007A7"/>
    <w:rsid w:val="0060083B"/>
    <w:rsid w:val="006013B2"/>
    <w:rsid w:val="006013B8"/>
    <w:rsid w:val="00601917"/>
    <w:rsid w:val="00601AE0"/>
    <w:rsid w:val="00601D83"/>
    <w:rsid w:val="00601F27"/>
    <w:rsid w:val="0060282A"/>
    <w:rsid w:val="00602A98"/>
    <w:rsid w:val="00602F84"/>
    <w:rsid w:val="00602F90"/>
    <w:rsid w:val="006033C0"/>
    <w:rsid w:val="0060361C"/>
    <w:rsid w:val="00603AB4"/>
    <w:rsid w:val="00603BCF"/>
    <w:rsid w:val="00603C58"/>
    <w:rsid w:val="00603D18"/>
    <w:rsid w:val="00603D62"/>
    <w:rsid w:val="00604239"/>
    <w:rsid w:val="00604265"/>
    <w:rsid w:val="00604270"/>
    <w:rsid w:val="00604493"/>
    <w:rsid w:val="00604510"/>
    <w:rsid w:val="0060482E"/>
    <w:rsid w:val="006048B9"/>
    <w:rsid w:val="00604ECE"/>
    <w:rsid w:val="00604EE2"/>
    <w:rsid w:val="006052AC"/>
    <w:rsid w:val="006059CC"/>
    <w:rsid w:val="00605AFC"/>
    <w:rsid w:val="00605BF9"/>
    <w:rsid w:val="00606336"/>
    <w:rsid w:val="00606398"/>
    <w:rsid w:val="00606A15"/>
    <w:rsid w:val="00606B79"/>
    <w:rsid w:val="00606DF1"/>
    <w:rsid w:val="0060725E"/>
    <w:rsid w:val="006073A4"/>
    <w:rsid w:val="006074ED"/>
    <w:rsid w:val="00607750"/>
    <w:rsid w:val="00607E8E"/>
    <w:rsid w:val="00607FB9"/>
    <w:rsid w:val="0061031F"/>
    <w:rsid w:val="006105EE"/>
    <w:rsid w:val="00610CA3"/>
    <w:rsid w:val="00610E28"/>
    <w:rsid w:val="006110B6"/>
    <w:rsid w:val="00611365"/>
    <w:rsid w:val="0061138E"/>
    <w:rsid w:val="006115B7"/>
    <w:rsid w:val="00611934"/>
    <w:rsid w:val="00611CBD"/>
    <w:rsid w:val="00611CCC"/>
    <w:rsid w:val="00612072"/>
    <w:rsid w:val="0061235B"/>
    <w:rsid w:val="006129B8"/>
    <w:rsid w:val="00612A9B"/>
    <w:rsid w:val="00612F83"/>
    <w:rsid w:val="0061313C"/>
    <w:rsid w:val="00613BED"/>
    <w:rsid w:val="006141C8"/>
    <w:rsid w:val="00614519"/>
    <w:rsid w:val="0061453A"/>
    <w:rsid w:val="006145F2"/>
    <w:rsid w:val="00614E1A"/>
    <w:rsid w:val="00615018"/>
    <w:rsid w:val="00615209"/>
    <w:rsid w:val="006155FD"/>
    <w:rsid w:val="006157D9"/>
    <w:rsid w:val="006160EB"/>
    <w:rsid w:val="00616643"/>
    <w:rsid w:val="006166D6"/>
    <w:rsid w:val="00616D5F"/>
    <w:rsid w:val="00616EFA"/>
    <w:rsid w:val="006171C3"/>
    <w:rsid w:val="0061754D"/>
    <w:rsid w:val="00617CE8"/>
    <w:rsid w:val="00617FDC"/>
    <w:rsid w:val="006201E9"/>
    <w:rsid w:val="00620306"/>
    <w:rsid w:val="0062051F"/>
    <w:rsid w:val="00621644"/>
    <w:rsid w:val="006217C8"/>
    <w:rsid w:val="006219EC"/>
    <w:rsid w:val="00623693"/>
    <w:rsid w:val="0062388B"/>
    <w:rsid w:val="00623911"/>
    <w:rsid w:val="006239A2"/>
    <w:rsid w:val="00623F11"/>
    <w:rsid w:val="006242F5"/>
    <w:rsid w:val="006245D7"/>
    <w:rsid w:val="00624FC5"/>
    <w:rsid w:val="006253DB"/>
    <w:rsid w:val="006256DA"/>
    <w:rsid w:val="00625810"/>
    <w:rsid w:val="006258FB"/>
    <w:rsid w:val="006259B0"/>
    <w:rsid w:val="00625A3F"/>
    <w:rsid w:val="00625F17"/>
    <w:rsid w:val="00626145"/>
    <w:rsid w:val="00626284"/>
    <w:rsid w:val="00626698"/>
    <w:rsid w:val="006268FF"/>
    <w:rsid w:val="00626C5E"/>
    <w:rsid w:val="00626EDC"/>
    <w:rsid w:val="00626F9C"/>
    <w:rsid w:val="00627064"/>
    <w:rsid w:val="00627569"/>
    <w:rsid w:val="0062759C"/>
    <w:rsid w:val="00627A97"/>
    <w:rsid w:val="00627DCF"/>
    <w:rsid w:val="006300C9"/>
    <w:rsid w:val="0063025C"/>
    <w:rsid w:val="006302CD"/>
    <w:rsid w:val="0063032E"/>
    <w:rsid w:val="0063043D"/>
    <w:rsid w:val="0063077F"/>
    <w:rsid w:val="00630A59"/>
    <w:rsid w:val="00630C43"/>
    <w:rsid w:val="0063105E"/>
    <w:rsid w:val="0063242D"/>
    <w:rsid w:val="006328A7"/>
    <w:rsid w:val="00632DA0"/>
    <w:rsid w:val="00632F35"/>
    <w:rsid w:val="00633214"/>
    <w:rsid w:val="0063321E"/>
    <w:rsid w:val="00633749"/>
    <w:rsid w:val="00633795"/>
    <w:rsid w:val="00633866"/>
    <w:rsid w:val="00633BC2"/>
    <w:rsid w:val="00633D58"/>
    <w:rsid w:val="0063424D"/>
    <w:rsid w:val="0063429F"/>
    <w:rsid w:val="00634409"/>
    <w:rsid w:val="006344E5"/>
    <w:rsid w:val="0063458E"/>
    <w:rsid w:val="006345A6"/>
    <w:rsid w:val="0063487C"/>
    <w:rsid w:val="00634B4E"/>
    <w:rsid w:val="00635187"/>
    <w:rsid w:val="006353EA"/>
    <w:rsid w:val="00635687"/>
    <w:rsid w:val="00635B20"/>
    <w:rsid w:val="006360C3"/>
    <w:rsid w:val="006363E2"/>
    <w:rsid w:val="0063657F"/>
    <w:rsid w:val="006365F1"/>
    <w:rsid w:val="00636616"/>
    <w:rsid w:val="0063673D"/>
    <w:rsid w:val="00636D9C"/>
    <w:rsid w:val="00637112"/>
    <w:rsid w:val="006372D6"/>
    <w:rsid w:val="00637527"/>
    <w:rsid w:val="0063781C"/>
    <w:rsid w:val="0063791F"/>
    <w:rsid w:val="00637E02"/>
    <w:rsid w:val="0064073E"/>
    <w:rsid w:val="00640C4D"/>
    <w:rsid w:val="00641046"/>
    <w:rsid w:val="0064141B"/>
    <w:rsid w:val="006414B4"/>
    <w:rsid w:val="006415A2"/>
    <w:rsid w:val="0064162D"/>
    <w:rsid w:val="00641654"/>
    <w:rsid w:val="00641B01"/>
    <w:rsid w:val="00641BA2"/>
    <w:rsid w:val="00641C12"/>
    <w:rsid w:val="00641D66"/>
    <w:rsid w:val="00641EAB"/>
    <w:rsid w:val="00642459"/>
    <w:rsid w:val="0064251F"/>
    <w:rsid w:val="0064271A"/>
    <w:rsid w:val="0064296E"/>
    <w:rsid w:val="00642B1A"/>
    <w:rsid w:val="00642BCC"/>
    <w:rsid w:val="0064300D"/>
    <w:rsid w:val="006432D1"/>
    <w:rsid w:val="006432FF"/>
    <w:rsid w:val="00643434"/>
    <w:rsid w:val="00643616"/>
    <w:rsid w:val="00643937"/>
    <w:rsid w:val="00643C3A"/>
    <w:rsid w:val="00643E38"/>
    <w:rsid w:val="0064432A"/>
    <w:rsid w:val="00644480"/>
    <w:rsid w:val="006444E5"/>
    <w:rsid w:val="00644547"/>
    <w:rsid w:val="006448EF"/>
    <w:rsid w:val="00644E76"/>
    <w:rsid w:val="00644F09"/>
    <w:rsid w:val="0064526A"/>
    <w:rsid w:val="00645552"/>
    <w:rsid w:val="00645928"/>
    <w:rsid w:val="00645CF6"/>
    <w:rsid w:val="00646235"/>
    <w:rsid w:val="00646AB4"/>
    <w:rsid w:val="00646CF2"/>
    <w:rsid w:val="0064709E"/>
    <w:rsid w:val="0064723D"/>
    <w:rsid w:val="0064743D"/>
    <w:rsid w:val="006474E1"/>
    <w:rsid w:val="006478D5"/>
    <w:rsid w:val="00647DDA"/>
    <w:rsid w:val="006506B9"/>
    <w:rsid w:val="00650BCF"/>
    <w:rsid w:val="00650CBA"/>
    <w:rsid w:val="0065106F"/>
    <w:rsid w:val="0065122C"/>
    <w:rsid w:val="00651E95"/>
    <w:rsid w:val="00652237"/>
    <w:rsid w:val="006528AD"/>
    <w:rsid w:val="00652995"/>
    <w:rsid w:val="006529BD"/>
    <w:rsid w:val="00652B75"/>
    <w:rsid w:val="00652C04"/>
    <w:rsid w:val="00653C51"/>
    <w:rsid w:val="00653CD7"/>
    <w:rsid w:val="006540D2"/>
    <w:rsid w:val="0065481F"/>
    <w:rsid w:val="00654834"/>
    <w:rsid w:val="006549F5"/>
    <w:rsid w:val="00654E53"/>
    <w:rsid w:val="00655570"/>
    <w:rsid w:val="006558E9"/>
    <w:rsid w:val="00655973"/>
    <w:rsid w:val="00655A14"/>
    <w:rsid w:val="00655C10"/>
    <w:rsid w:val="00655E88"/>
    <w:rsid w:val="00655FA9"/>
    <w:rsid w:val="00655FC3"/>
    <w:rsid w:val="006560D5"/>
    <w:rsid w:val="0065626E"/>
    <w:rsid w:val="0065664C"/>
    <w:rsid w:val="006567E3"/>
    <w:rsid w:val="00656B58"/>
    <w:rsid w:val="0065756B"/>
    <w:rsid w:val="00657AA9"/>
    <w:rsid w:val="00657CE7"/>
    <w:rsid w:val="00657EC9"/>
    <w:rsid w:val="006603EA"/>
    <w:rsid w:val="0066048D"/>
    <w:rsid w:val="00660754"/>
    <w:rsid w:val="00660C89"/>
    <w:rsid w:val="00660D43"/>
    <w:rsid w:val="0066104B"/>
    <w:rsid w:val="0066126B"/>
    <w:rsid w:val="006613E7"/>
    <w:rsid w:val="00661667"/>
    <w:rsid w:val="0066173D"/>
    <w:rsid w:val="00661C56"/>
    <w:rsid w:val="00661E3D"/>
    <w:rsid w:val="00662461"/>
    <w:rsid w:val="0066246B"/>
    <w:rsid w:val="00662AFC"/>
    <w:rsid w:val="00662BE9"/>
    <w:rsid w:val="00662CB7"/>
    <w:rsid w:val="0066348E"/>
    <w:rsid w:val="00663504"/>
    <w:rsid w:val="006636CA"/>
    <w:rsid w:val="006643EB"/>
    <w:rsid w:val="00664653"/>
    <w:rsid w:val="006647FF"/>
    <w:rsid w:val="00664F9A"/>
    <w:rsid w:val="0066509C"/>
    <w:rsid w:val="006656C8"/>
    <w:rsid w:val="0066598D"/>
    <w:rsid w:val="00665EAA"/>
    <w:rsid w:val="00665ECB"/>
    <w:rsid w:val="006661D4"/>
    <w:rsid w:val="006662F0"/>
    <w:rsid w:val="0066643A"/>
    <w:rsid w:val="0066648A"/>
    <w:rsid w:val="006664BF"/>
    <w:rsid w:val="0066734E"/>
    <w:rsid w:val="006676A4"/>
    <w:rsid w:val="00667879"/>
    <w:rsid w:val="00667B67"/>
    <w:rsid w:val="00667B83"/>
    <w:rsid w:val="006700D7"/>
    <w:rsid w:val="00670265"/>
    <w:rsid w:val="006707CA"/>
    <w:rsid w:val="0067091A"/>
    <w:rsid w:val="00670A60"/>
    <w:rsid w:val="00671023"/>
    <w:rsid w:val="00671139"/>
    <w:rsid w:val="00671412"/>
    <w:rsid w:val="006717D3"/>
    <w:rsid w:val="0067180B"/>
    <w:rsid w:val="00671A6B"/>
    <w:rsid w:val="00671E12"/>
    <w:rsid w:val="006723BC"/>
    <w:rsid w:val="00672428"/>
    <w:rsid w:val="00672A59"/>
    <w:rsid w:val="0067304D"/>
    <w:rsid w:val="0067343F"/>
    <w:rsid w:val="00673838"/>
    <w:rsid w:val="00673852"/>
    <w:rsid w:val="00673E26"/>
    <w:rsid w:val="00674B11"/>
    <w:rsid w:val="00675332"/>
    <w:rsid w:val="006762B2"/>
    <w:rsid w:val="006763F2"/>
    <w:rsid w:val="0067649D"/>
    <w:rsid w:val="00676596"/>
    <w:rsid w:val="006766BF"/>
    <w:rsid w:val="0067686E"/>
    <w:rsid w:val="00676AEE"/>
    <w:rsid w:val="00676B38"/>
    <w:rsid w:val="00676E01"/>
    <w:rsid w:val="006770D9"/>
    <w:rsid w:val="00677537"/>
    <w:rsid w:val="00677568"/>
    <w:rsid w:val="006779AD"/>
    <w:rsid w:val="00677AA6"/>
    <w:rsid w:val="00677D61"/>
    <w:rsid w:val="00680259"/>
    <w:rsid w:val="006802BE"/>
    <w:rsid w:val="006802F1"/>
    <w:rsid w:val="0068034C"/>
    <w:rsid w:val="0068035E"/>
    <w:rsid w:val="00680494"/>
    <w:rsid w:val="00680615"/>
    <w:rsid w:val="0068092B"/>
    <w:rsid w:val="0068095D"/>
    <w:rsid w:val="00680B82"/>
    <w:rsid w:val="00680BA9"/>
    <w:rsid w:val="00681139"/>
    <w:rsid w:val="00681361"/>
    <w:rsid w:val="00681498"/>
    <w:rsid w:val="00681659"/>
    <w:rsid w:val="006819A7"/>
    <w:rsid w:val="00681A74"/>
    <w:rsid w:val="00681B7E"/>
    <w:rsid w:val="00681CEA"/>
    <w:rsid w:val="00681F63"/>
    <w:rsid w:val="00682994"/>
    <w:rsid w:val="00682A2B"/>
    <w:rsid w:val="00682AD9"/>
    <w:rsid w:val="00682BA9"/>
    <w:rsid w:val="00682FC8"/>
    <w:rsid w:val="006830C1"/>
    <w:rsid w:val="00683129"/>
    <w:rsid w:val="006833AF"/>
    <w:rsid w:val="00683A1D"/>
    <w:rsid w:val="00683CE8"/>
    <w:rsid w:val="00683E64"/>
    <w:rsid w:val="00683EAE"/>
    <w:rsid w:val="006848BE"/>
    <w:rsid w:val="00684CE3"/>
    <w:rsid w:val="00684EE1"/>
    <w:rsid w:val="006852E7"/>
    <w:rsid w:val="00685365"/>
    <w:rsid w:val="00685475"/>
    <w:rsid w:val="006856EF"/>
    <w:rsid w:val="00685AF9"/>
    <w:rsid w:val="00685C05"/>
    <w:rsid w:val="006860E7"/>
    <w:rsid w:val="006864EF"/>
    <w:rsid w:val="006866ED"/>
    <w:rsid w:val="00686762"/>
    <w:rsid w:val="006868F9"/>
    <w:rsid w:val="00686998"/>
    <w:rsid w:val="006872A8"/>
    <w:rsid w:val="006877D5"/>
    <w:rsid w:val="00687839"/>
    <w:rsid w:val="00690070"/>
    <w:rsid w:val="006900B4"/>
    <w:rsid w:val="0069021B"/>
    <w:rsid w:val="006905C8"/>
    <w:rsid w:val="0069090D"/>
    <w:rsid w:val="00690ADC"/>
    <w:rsid w:val="006919AE"/>
    <w:rsid w:val="00691C99"/>
    <w:rsid w:val="006920F5"/>
    <w:rsid w:val="00692130"/>
    <w:rsid w:val="0069218E"/>
    <w:rsid w:val="00692251"/>
    <w:rsid w:val="00692348"/>
    <w:rsid w:val="00692482"/>
    <w:rsid w:val="00692C86"/>
    <w:rsid w:val="006930BF"/>
    <w:rsid w:val="006933DD"/>
    <w:rsid w:val="00693B63"/>
    <w:rsid w:val="00693E1D"/>
    <w:rsid w:val="00693E24"/>
    <w:rsid w:val="00693E69"/>
    <w:rsid w:val="00693E8F"/>
    <w:rsid w:val="00693F29"/>
    <w:rsid w:val="006940B7"/>
    <w:rsid w:val="006940CD"/>
    <w:rsid w:val="0069437D"/>
    <w:rsid w:val="006945A6"/>
    <w:rsid w:val="006945AD"/>
    <w:rsid w:val="00694801"/>
    <w:rsid w:val="00694B23"/>
    <w:rsid w:val="00694B49"/>
    <w:rsid w:val="00694D12"/>
    <w:rsid w:val="00695153"/>
    <w:rsid w:val="006952C5"/>
    <w:rsid w:val="00695999"/>
    <w:rsid w:val="0069599A"/>
    <w:rsid w:val="00695A47"/>
    <w:rsid w:val="00695E14"/>
    <w:rsid w:val="0069604A"/>
    <w:rsid w:val="00696914"/>
    <w:rsid w:val="00696A9E"/>
    <w:rsid w:val="00696CED"/>
    <w:rsid w:val="006972CE"/>
    <w:rsid w:val="0069746A"/>
    <w:rsid w:val="00697524"/>
    <w:rsid w:val="0069755E"/>
    <w:rsid w:val="00697598"/>
    <w:rsid w:val="00697BAC"/>
    <w:rsid w:val="00697D6B"/>
    <w:rsid w:val="00697D77"/>
    <w:rsid w:val="00697F6D"/>
    <w:rsid w:val="00697FB4"/>
    <w:rsid w:val="006A066C"/>
    <w:rsid w:val="006A07F7"/>
    <w:rsid w:val="006A08F9"/>
    <w:rsid w:val="006A090E"/>
    <w:rsid w:val="006A091C"/>
    <w:rsid w:val="006A095F"/>
    <w:rsid w:val="006A0A8C"/>
    <w:rsid w:val="006A0F74"/>
    <w:rsid w:val="006A1256"/>
    <w:rsid w:val="006A13F9"/>
    <w:rsid w:val="006A14C5"/>
    <w:rsid w:val="006A194D"/>
    <w:rsid w:val="006A1A08"/>
    <w:rsid w:val="006A1A6B"/>
    <w:rsid w:val="006A1DA6"/>
    <w:rsid w:val="006A223D"/>
    <w:rsid w:val="006A23BF"/>
    <w:rsid w:val="006A25B1"/>
    <w:rsid w:val="006A2747"/>
    <w:rsid w:val="006A2AD0"/>
    <w:rsid w:val="006A2B53"/>
    <w:rsid w:val="006A310C"/>
    <w:rsid w:val="006A3BF1"/>
    <w:rsid w:val="006A4066"/>
    <w:rsid w:val="006A4075"/>
    <w:rsid w:val="006A4216"/>
    <w:rsid w:val="006A44A9"/>
    <w:rsid w:val="006A4594"/>
    <w:rsid w:val="006A459F"/>
    <w:rsid w:val="006A4625"/>
    <w:rsid w:val="006A46DD"/>
    <w:rsid w:val="006A486B"/>
    <w:rsid w:val="006A4A03"/>
    <w:rsid w:val="006A5136"/>
    <w:rsid w:val="006A523B"/>
    <w:rsid w:val="006A56D7"/>
    <w:rsid w:val="006A5AF4"/>
    <w:rsid w:val="006A5D0E"/>
    <w:rsid w:val="006A61AA"/>
    <w:rsid w:val="006A6283"/>
    <w:rsid w:val="006A6477"/>
    <w:rsid w:val="006A65BD"/>
    <w:rsid w:val="006A69A5"/>
    <w:rsid w:val="006A6E6D"/>
    <w:rsid w:val="006A6F62"/>
    <w:rsid w:val="006A72B6"/>
    <w:rsid w:val="006A745B"/>
    <w:rsid w:val="006A75F9"/>
    <w:rsid w:val="006A788C"/>
    <w:rsid w:val="006A7A46"/>
    <w:rsid w:val="006B031F"/>
    <w:rsid w:val="006B0AD2"/>
    <w:rsid w:val="006B0B99"/>
    <w:rsid w:val="006B0F0F"/>
    <w:rsid w:val="006B0F42"/>
    <w:rsid w:val="006B0FB6"/>
    <w:rsid w:val="006B1018"/>
    <w:rsid w:val="006B15E8"/>
    <w:rsid w:val="006B1995"/>
    <w:rsid w:val="006B1CC1"/>
    <w:rsid w:val="006B1ED5"/>
    <w:rsid w:val="006B224D"/>
    <w:rsid w:val="006B225D"/>
    <w:rsid w:val="006B268E"/>
    <w:rsid w:val="006B26FE"/>
    <w:rsid w:val="006B2B5B"/>
    <w:rsid w:val="006B2E0C"/>
    <w:rsid w:val="006B317C"/>
    <w:rsid w:val="006B34DA"/>
    <w:rsid w:val="006B366B"/>
    <w:rsid w:val="006B399E"/>
    <w:rsid w:val="006B39DF"/>
    <w:rsid w:val="006B3BFA"/>
    <w:rsid w:val="006B3E5A"/>
    <w:rsid w:val="006B4063"/>
    <w:rsid w:val="006B4126"/>
    <w:rsid w:val="006B4165"/>
    <w:rsid w:val="006B4461"/>
    <w:rsid w:val="006B455C"/>
    <w:rsid w:val="006B465B"/>
    <w:rsid w:val="006B46A7"/>
    <w:rsid w:val="006B4A5A"/>
    <w:rsid w:val="006B4E0F"/>
    <w:rsid w:val="006B4E72"/>
    <w:rsid w:val="006B560A"/>
    <w:rsid w:val="006B57EA"/>
    <w:rsid w:val="006B596F"/>
    <w:rsid w:val="006B5AB9"/>
    <w:rsid w:val="006B5B7B"/>
    <w:rsid w:val="006B5CDE"/>
    <w:rsid w:val="006B5E30"/>
    <w:rsid w:val="006B6258"/>
    <w:rsid w:val="006B6480"/>
    <w:rsid w:val="006B64A1"/>
    <w:rsid w:val="006B65CC"/>
    <w:rsid w:val="006B6A5D"/>
    <w:rsid w:val="006B6A64"/>
    <w:rsid w:val="006B70BC"/>
    <w:rsid w:val="006B7BAC"/>
    <w:rsid w:val="006B7BF5"/>
    <w:rsid w:val="006B7DB5"/>
    <w:rsid w:val="006B7DD9"/>
    <w:rsid w:val="006B7F51"/>
    <w:rsid w:val="006C002A"/>
    <w:rsid w:val="006C021B"/>
    <w:rsid w:val="006C02E1"/>
    <w:rsid w:val="006C0561"/>
    <w:rsid w:val="006C065A"/>
    <w:rsid w:val="006C0722"/>
    <w:rsid w:val="006C07E0"/>
    <w:rsid w:val="006C0A93"/>
    <w:rsid w:val="006C10E7"/>
    <w:rsid w:val="006C112E"/>
    <w:rsid w:val="006C1518"/>
    <w:rsid w:val="006C152F"/>
    <w:rsid w:val="006C16A8"/>
    <w:rsid w:val="006C17AA"/>
    <w:rsid w:val="006C19C4"/>
    <w:rsid w:val="006C1B18"/>
    <w:rsid w:val="006C1F3E"/>
    <w:rsid w:val="006C20B0"/>
    <w:rsid w:val="006C22EA"/>
    <w:rsid w:val="006C23A7"/>
    <w:rsid w:val="006C2634"/>
    <w:rsid w:val="006C2E9A"/>
    <w:rsid w:val="006C2FE8"/>
    <w:rsid w:val="006C309F"/>
    <w:rsid w:val="006C322B"/>
    <w:rsid w:val="006C373B"/>
    <w:rsid w:val="006C3933"/>
    <w:rsid w:val="006C3C6C"/>
    <w:rsid w:val="006C3FF3"/>
    <w:rsid w:val="006C4A95"/>
    <w:rsid w:val="006C4AD5"/>
    <w:rsid w:val="006C4BF1"/>
    <w:rsid w:val="006C4E3E"/>
    <w:rsid w:val="006C5BAF"/>
    <w:rsid w:val="006C5BD0"/>
    <w:rsid w:val="006C5F18"/>
    <w:rsid w:val="006C647E"/>
    <w:rsid w:val="006C65F3"/>
    <w:rsid w:val="006C750E"/>
    <w:rsid w:val="006C7F3F"/>
    <w:rsid w:val="006D023D"/>
    <w:rsid w:val="006D03EE"/>
    <w:rsid w:val="006D0434"/>
    <w:rsid w:val="006D0F5E"/>
    <w:rsid w:val="006D107F"/>
    <w:rsid w:val="006D1456"/>
    <w:rsid w:val="006D1499"/>
    <w:rsid w:val="006D15A2"/>
    <w:rsid w:val="006D16E6"/>
    <w:rsid w:val="006D17EB"/>
    <w:rsid w:val="006D1ABB"/>
    <w:rsid w:val="006D1F9F"/>
    <w:rsid w:val="006D209B"/>
    <w:rsid w:val="006D2189"/>
    <w:rsid w:val="006D2B23"/>
    <w:rsid w:val="006D31BE"/>
    <w:rsid w:val="006D3874"/>
    <w:rsid w:val="006D389F"/>
    <w:rsid w:val="006D3956"/>
    <w:rsid w:val="006D396C"/>
    <w:rsid w:val="006D3A49"/>
    <w:rsid w:val="006D40FC"/>
    <w:rsid w:val="006D43C9"/>
    <w:rsid w:val="006D4F74"/>
    <w:rsid w:val="006D567C"/>
    <w:rsid w:val="006D5BB2"/>
    <w:rsid w:val="006D60EC"/>
    <w:rsid w:val="006D63FD"/>
    <w:rsid w:val="006D64F1"/>
    <w:rsid w:val="006D6961"/>
    <w:rsid w:val="006D6A3A"/>
    <w:rsid w:val="006D716C"/>
    <w:rsid w:val="006D73DD"/>
    <w:rsid w:val="006D7735"/>
    <w:rsid w:val="006D7791"/>
    <w:rsid w:val="006D78E6"/>
    <w:rsid w:val="006D7E7F"/>
    <w:rsid w:val="006D7FDA"/>
    <w:rsid w:val="006E02C8"/>
    <w:rsid w:val="006E03FE"/>
    <w:rsid w:val="006E0566"/>
    <w:rsid w:val="006E0733"/>
    <w:rsid w:val="006E0A35"/>
    <w:rsid w:val="006E105E"/>
    <w:rsid w:val="006E10A0"/>
    <w:rsid w:val="006E159C"/>
    <w:rsid w:val="006E1D7A"/>
    <w:rsid w:val="006E1D96"/>
    <w:rsid w:val="006E20DA"/>
    <w:rsid w:val="006E2281"/>
    <w:rsid w:val="006E2A25"/>
    <w:rsid w:val="006E2AED"/>
    <w:rsid w:val="006E2FCA"/>
    <w:rsid w:val="006E3710"/>
    <w:rsid w:val="006E39C3"/>
    <w:rsid w:val="006E4007"/>
    <w:rsid w:val="006E41C0"/>
    <w:rsid w:val="006E42FE"/>
    <w:rsid w:val="006E43C2"/>
    <w:rsid w:val="006E43DD"/>
    <w:rsid w:val="006E4785"/>
    <w:rsid w:val="006E47E2"/>
    <w:rsid w:val="006E49B9"/>
    <w:rsid w:val="006E4A83"/>
    <w:rsid w:val="006E4B69"/>
    <w:rsid w:val="006E4C2D"/>
    <w:rsid w:val="006E4D1E"/>
    <w:rsid w:val="006E4FBA"/>
    <w:rsid w:val="006E52EC"/>
    <w:rsid w:val="006E5608"/>
    <w:rsid w:val="006E5747"/>
    <w:rsid w:val="006E5875"/>
    <w:rsid w:val="006E59AB"/>
    <w:rsid w:val="006E5BCD"/>
    <w:rsid w:val="006E659B"/>
    <w:rsid w:val="006E65B2"/>
    <w:rsid w:val="006E678D"/>
    <w:rsid w:val="006E68CD"/>
    <w:rsid w:val="006E692E"/>
    <w:rsid w:val="006E6C63"/>
    <w:rsid w:val="006E6F44"/>
    <w:rsid w:val="006E7294"/>
    <w:rsid w:val="006E74C9"/>
    <w:rsid w:val="006E7722"/>
    <w:rsid w:val="006E7768"/>
    <w:rsid w:val="006E7878"/>
    <w:rsid w:val="006E7A1B"/>
    <w:rsid w:val="006E7E40"/>
    <w:rsid w:val="006F020C"/>
    <w:rsid w:val="006F0699"/>
    <w:rsid w:val="006F07FF"/>
    <w:rsid w:val="006F0848"/>
    <w:rsid w:val="006F0A0D"/>
    <w:rsid w:val="006F0B27"/>
    <w:rsid w:val="006F0D0E"/>
    <w:rsid w:val="006F0ED3"/>
    <w:rsid w:val="006F0EDB"/>
    <w:rsid w:val="006F10DC"/>
    <w:rsid w:val="006F1334"/>
    <w:rsid w:val="006F138B"/>
    <w:rsid w:val="006F175F"/>
    <w:rsid w:val="006F193A"/>
    <w:rsid w:val="006F1CE8"/>
    <w:rsid w:val="006F29C4"/>
    <w:rsid w:val="006F2A5A"/>
    <w:rsid w:val="006F2AFA"/>
    <w:rsid w:val="006F2B47"/>
    <w:rsid w:val="006F2C20"/>
    <w:rsid w:val="006F2C80"/>
    <w:rsid w:val="006F30B9"/>
    <w:rsid w:val="006F382D"/>
    <w:rsid w:val="006F4310"/>
    <w:rsid w:val="006F45F3"/>
    <w:rsid w:val="006F46EE"/>
    <w:rsid w:val="006F4861"/>
    <w:rsid w:val="006F491A"/>
    <w:rsid w:val="006F4D01"/>
    <w:rsid w:val="006F50E4"/>
    <w:rsid w:val="006F5443"/>
    <w:rsid w:val="006F57AF"/>
    <w:rsid w:val="006F58AD"/>
    <w:rsid w:val="006F5A39"/>
    <w:rsid w:val="006F5CFF"/>
    <w:rsid w:val="006F5EF0"/>
    <w:rsid w:val="006F6307"/>
    <w:rsid w:val="006F6A7F"/>
    <w:rsid w:val="006F6BAD"/>
    <w:rsid w:val="006F6C5A"/>
    <w:rsid w:val="006F6FC5"/>
    <w:rsid w:val="006F6FEB"/>
    <w:rsid w:val="006F722B"/>
    <w:rsid w:val="006F7465"/>
    <w:rsid w:val="006F78C7"/>
    <w:rsid w:val="006F7B1D"/>
    <w:rsid w:val="006F7B60"/>
    <w:rsid w:val="00700178"/>
    <w:rsid w:val="007002C9"/>
    <w:rsid w:val="00700488"/>
    <w:rsid w:val="007006A2"/>
    <w:rsid w:val="007006D2"/>
    <w:rsid w:val="007006E7"/>
    <w:rsid w:val="007008B3"/>
    <w:rsid w:val="00700A5C"/>
    <w:rsid w:val="00700C47"/>
    <w:rsid w:val="007010F3"/>
    <w:rsid w:val="007013B4"/>
    <w:rsid w:val="00701893"/>
    <w:rsid w:val="00701949"/>
    <w:rsid w:val="0070202B"/>
    <w:rsid w:val="007024D5"/>
    <w:rsid w:val="00702583"/>
    <w:rsid w:val="00702752"/>
    <w:rsid w:val="007029BF"/>
    <w:rsid w:val="00702AFD"/>
    <w:rsid w:val="00702BB1"/>
    <w:rsid w:val="00702E2A"/>
    <w:rsid w:val="007031AA"/>
    <w:rsid w:val="00703282"/>
    <w:rsid w:val="007034D0"/>
    <w:rsid w:val="007036A3"/>
    <w:rsid w:val="00703784"/>
    <w:rsid w:val="00703840"/>
    <w:rsid w:val="00703BAF"/>
    <w:rsid w:val="00704226"/>
    <w:rsid w:val="0070447D"/>
    <w:rsid w:val="00704A53"/>
    <w:rsid w:val="00704C7F"/>
    <w:rsid w:val="007056E2"/>
    <w:rsid w:val="007057FF"/>
    <w:rsid w:val="00705A82"/>
    <w:rsid w:val="00705DF1"/>
    <w:rsid w:val="00706402"/>
    <w:rsid w:val="007068E1"/>
    <w:rsid w:val="0070691A"/>
    <w:rsid w:val="007069BF"/>
    <w:rsid w:val="00706B41"/>
    <w:rsid w:val="00706B59"/>
    <w:rsid w:val="00706D40"/>
    <w:rsid w:val="00707489"/>
    <w:rsid w:val="00707508"/>
    <w:rsid w:val="007075DD"/>
    <w:rsid w:val="007077E9"/>
    <w:rsid w:val="007077F0"/>
    <w:rsid w:val="007079C1"/>
    <w:rsid w:val="00707CCC"/>
    <w:rsid w:val="00710025"/>
    <w:rsid w:val="0071043A"/>
    <w:rsid w:val="007105C9"/>
    <w:rsid w:val="0071085A"/>
    <w:rsid w:val="00711470"/>
    <w:rsid w:val="007114B6"/>
    <w:rsid w:val="007116AD"/>
    <w:rsid w:val="00711813"/>
    <w:rsid w:val="00711B33"/>
    <w:rsid w:val="00711B4E"/>
    <w:rsid w:val="007121AC"/>
    <w:rsid w:val="007123AA"/>
    <w:rsid w:val="00712407"/>
    <w:rsid w:val="00712470"/>
    <w:rsid w:val="00712E6F"/>
    <w:rsid w:val="00712EC4"/>
    <w:rsid w:val="00713015"/>
    <w:rsid w:val="00713144"/>
    <w:rsid w:val="007136D5"/>
    <w:rsid w:val="00713A43"/>
    <w:rsid w:val="00713CE9"/>
    <w:rsid w:val="00713FBE"/>
    <w:rsid w:val="00714261"/>
    <w:rsid w:val="007143E5"/>
    <w:rsid w:val="0071470C"/>
    <w:rsid w:val="00714877"/>
    <w:rsid w:val="00714E0E"/>
    <w:rsid w:val="00714EB8"/>
    <w:rsid w:val="007151D7"/>
    <w:rsid w:val="007156FE"/>
    <w:rsid w:val="007158CD"/>
    <w:rsid w:val="007159F3"/>
    <w:rsid w:val="00715E5D"/>
    <w:rsid w:val="00715F4B"/>
    <w:rsid w:val="007164F5"/>
    <w:rsid w:val="00716566"/>
    <w:rsid w:val="007165BB"/>
    <w:rsid w:val="00716953"/>
    <w:rsid w:val="00716C53"/>
    <w:rsid w:val="00716D9F"/>
    <w:rsid w:val="00716ED6"/>
    <w:rsid w:val="00717172"/>
    <w:rsid w:val="00717619"/>
    <w:rsid w:val="007176AE"/>
    <w:rsid w:val="00717732"/>
    <w:rsid w:val="00717849"/>
    <w:rsid w:val="007178C9"/>
    <w:rsid w:val="00717918"/>
    <w:rsid w:val="0071792F"/>
    <w:rsid w:val="007179CB"/>
    <w:rsid w:val="00720067"/>
    <w:rsid w:val="007200A7"/>
    <w:rsid w:val="00720278"/>
    <w:rsid w:val="007209EA"/>
    <w:rsid w:val="00720EDF"/>
    <w:rsid w:val="00721241"/>
    <w:rsid w:val="007215F6"/>
    <w:rsid w:val="007216E3"/>
    <w:rsid w:val="007219FE"/>
    <w:rsid w:val="00721FB2"/>
    <w:rsid w:val="007221F9"/>
    <w:rsid w:val="007222AF"/>
    <w:rsid w:val="00722365"/>
    <w:rsid w:val="0072297B"/>
    <w:rsid w:val="00722A74"/>
    <w:rsid w:val="00722B28"/>
    <w:rsid w:val="00722F71"/>
    <w:rsid w:val="007231E8"/>
    <w:rsid w:val="00723240"/>
    <w:rsid w:val="00723956"/>
    <w:rsid w:val="00723B10"/>
    <w:rsid w:val="0072404F"/>
    <w:rsid w:val="007243D0"/>
    <w:rsid w:val="007244AB"/>
    <w:rsid w:val="0072476F"/>
    <w:rsid w:val="007247DD"/>
    <w:rsid w:val="0072492F"/>
    <w:rsid w:val="0072494B"/>
    <w:rsid w:val="00724A4A"/>
    <w:rsid w:val="00724AF5"/>
    <w:rsid w:val="00724CEE"/>
    <w:rsid w:val="00724E0D"/>
    <w:rsid w:val="00724F11"/>
    <w:rsid w:val="00724F7E"/>
    <w:rsid w:val="00724F99"/>
    <w:rsid w:val="00725290"/>
    <w:rsid w:val="007252A4"/>
    <w:rsid w:val="00725335"/>
    <w:rsid w:val="0072548F"/>
    <w:rsid w:val="007258C2"/>
    <w:rsid w:val="007259BA"/>
    <w:rsid w:val="00725A24"/>
    <w:rsid w:val="00725FBB"/>
    <w:rsid w:val="0072629F"/>
    <w:rsid w:val="00726346"/>
    <w:rsid w:val="00726DA6"/>
    <w:rsid w:val="00726FED"/>
    <w:rsid w:val="00727145"/>
    <w:rsid w:val="007273CF"/>
    <w:rsid w:val="0072767E"/>
    <w:rsid w:val="00727C66"/>
    <w:rsid w:val="00727DD3"/>
    <w:rsid w:val="00727E66"/>
    <w:rsid w:val="00730022"/>
    <w:rsid w:val="00730097"/>
    <w:rsid w:val="00730326"/>
    <w:rsid w:val="00730B7B"/>
    <w:rsid w:val="00730BD8"/>
    <w:rsid w:val="00730E82"/>
    <w:rsid w:val="00730EF2"/>
    <w:rsid w:val="0073109F"/>
    <w:rsid w:val="0073111F"/>
    <w:rsid w:val="007317F2"/>
    <w:rsid w:val="00731E5B"/>
    <w:rsid w:val="00732288"/>
    <w:rsid w:val="007324D2"/>
    <w:rsid w:val="0073273A"/>
    <w:rsid w:val="0073281B"/>
    <w:rsid w:val="00732822"/>
    <w:rsid w:val="00732900"/>
    <w:rsid w:val="00732D05"/>
    <w:rsid w:val="00732FFE"/>
    <w:rsid w:val="007336E7"/>
    <w:rsid w:val="00733713"/>
    <w:rsid w:val="00734043"/>
    <w:rsid w:val="00734245"/>
    <w:rsid w:val="007342C0"/>
    <w:rsid w:val="00734867"/>
    <w:rsid w:val="00734BAC"/>
    <w:rsid w:val="00734C79"/>
    <w:rsid w:val="00734CD0"/>
    <w:rsid w:val="00734D71"/>
    <w:rsid w:val="00734E2E"/>
    <w:rsid w:val="0073511C"/>
    <w:rsid w:val="00735236"/>
    <w:rsid w:val="00735344"/>
    <w:rsid w:val="00735433"/>
    <w:rsid w:val="007354DC"/>
    <w:rsid w:val="00735636"/>
    <w:rsid w:val="00735A71"/>
    <w:rsid w:val="00735D09"/>
    <w:rsid w:val="00736075"/>
    <w:rsid w:val="0073646C"/>
    <w:rsid w:val="0073664D"/>
    <w:rsid w:val="00736662"/>
    <w:rsid w:val="007369BB"/>
    <w:rsid w:val="007377CB"/>
    <w:rsid w:val="00737DBA"/>
    <w:rsid w:val="007404CA"/>
    <w:rsid w:val="0074074D"/>
    <w:rsid w:val="007407A1"/>
    <w:rsid w:val="00740ADF"/>
    <w:rsid w:val="00740B90"/>
    <w:rsid w:val="00740C10"/>
    <w:rsid w:val="00741077"/>
    <w:rsid w:val="00741081"/>
    <w:rsid w:val="007411CD"/>
    <w:rsid w:val="007413D7"/>
    <w:rsid w:val="007417A9"/>
    <w:rsid w:val="00741848"/>
    <w:rsid w:val="00741A45"/>
    <w:rsid w:val="00741AC7"/>
    <w:rsid w:val="00741BA2"/>
    <w:rsid w:val="00741BD4"/>
    <w:rsid w:val="00741D68"/>
    <w:rsid w:val="00741DE2"/>
    <w:rsid w:val="00741FDF"/>
    <w:rsid w:val="00742699"/>
    <w:rsid w:val="00742943"/>
    <w:rsid w:val="00742991"/>
    <w:rsid w:val="007429B6"/>
    <w:rsid w:val="00742E19"/>
    <w:rsid w:val="00742FF1"/>
    <w:rsid w:val="007433D5"/>
    <w:rsid w:val="0074356A"/>
    <w:rsid w:val="007436DF"/>
    <w:rsid w:val="00743862"/>
    <w:rsid w:val="00743BE3"/>
    <w:rsid w:val="00743CB9"/>
    <w:rsid w:val="00743E47"/>
    <w:rsid w:val="00743EB9"/>
    <w:rsid w:val="00743F53"/>
    <w:rsid w:val="0074457A"/>
    <w:rsid w:val="00744749"/>
    <w:rsid w:val="00744913"/>
    <w:rsid w:val="00744C7C"/>
    <w:rsid w:val="00745645"/>
    <w:rsid w:val="00745BFA"/>
    <w:rsid w:val="00746184"/>
    <w:rsid w:val="00746253"/>
    <w:rsid w:val="00746254"/>
    <w:rsid w:val="00746293"/>
    <w:rsid w:val="007465C0"/>
    <w:rsid w:val="00746CD2"/>
    <w:rsid w:val="00746D89"/>
    <w:rsid w:val="00746DFC"/>
    <w:rsid w:val="00747176"/>
    <w:rsid w:val="00747648"/>
    <w:rsid w:val="00750150"/>
    <w:rsid w:val="00750228"/>
    <w:rsid w:val="007502E3"/>
    <w:rsid w:val="007505F1"/>
    <w:rsid w:val="007506CE"/>
    <w:rsid w:val="00750C4F"/>
    <w:rsid w:val="00750CD0"/>
    <w:rsid w:val="007513D8"/>
    <w:rsid w:val="00751C9E"/>
    <w:rsid w:val="00751DD0"/>
    <w:rsid w:val="007521FB"/>
    <w:rsid w:val="007522CA"/>
    <w:rsid w:val="00752363"/>
    <w:rsid w:val="00752499"/>
    <w:rsid w:val="007526E2"/>
    <w:rsid w:val="00752996"/>
    <w:rsid w:val="00752A8E"/>
    <w:rsid w:val="00752B3D"/>
    <w:rsid w:val="00752B9B"/>
    <w:rsid w:val="00752D16"/>
    <w:rsid w:val="0075306F"/>
    <w:rsid w:val="007531ED"/>
    <w:rsid w:val="0075341F"/>
    <w:rsid w:val="007534CC"/>
    <w:rsid w:val="007536E3"/>
    <w:rsid w:val="00753A9A"/>
    <w:rsid w:val="00753C51"/>
    <w:rsid w:val="00753CC1"/>
    <w:rsid w:val="00753FE3"/>
    <w:rsid w:val="00754305"/>
    <w:rsid w:val="007544AF"/>
    <w:rsid w:val="007545DE"/>
    <w:rsid w:val="00754604"/>
    <w:rsid w:val="0075469B"/>
    <w:rsid w:val="00754BEE"/>
    <w:rsid w:val="00754DC2"/>
    <w:rsid w:val="00755569"/>
    <w:rsid w:val="007558F5"/>
    <w:rsid w:val="00755A85"/>
    <w:rsid w:val="00755B2F"/>
    <w:rsid w:val="00755B83"/>
    <w:rsid w:val="00755C29"/>
    <w:rsid w:val="00756505"/>
    <w:rsid w:val="007565BD"/>
    <w:rsid w:val="00756660"/>
    <w:rsid w:val="007567BB"/>
    <w:rsid w:val="007569C1"/>
    <w:rsid w:val="00756A3C"/>
    <w:rsid w:val="00756A4C"/>
    <w:rsid w:val="007573AF"/>
    <w:rsid w:val="0075758D"/>
    <w:rsid w:val="00757658"/>
    <w:rsid w:val="0075772C"/>
    <w:rsid w:val="00757D28"/>
    <w:rsid w:val="00757E39"/>
    <w:rsid w:val="0076035F"/>
    <w:rsid w:val="007607CF"/>
    <w:rsid w:val="007608FA"/>
    <w:rsid w:val="00760C60"/>
    <w:rsid w:val="00761136"/>
    <w:rsid w:val="00761287"/>
    <w:rsid w:val="007612F9"/>
    <w:rsid w:val="007613D4"/>
    <w:rsid w:val="00761695"/>
    <w:rsid w:val="00761771"/>
    <w:rsid w:val="0076177D"/>
    <w:rsid w:val="00761F23"/>
    <w:rsid w:val="007620C2"/>
    <w:rsid w:val="00762F89"/>
    <w:rsid w:val="00763359"/>
    <w:rsid w:val="00763474"/>
    <w:rsid w:val="00763ABD"/>
    <w:rsid w:val="00763E01"/>
    <w:rsid w:val="007643EB"/>
    <w:rsid w:val="0076447B"/>
    <w:rsid w:val="0076447D"/>
    <w:rsid w:val="007647B7"/>
    <w:rsid w:val="007649E9"/>
    <w:rsid w:val="00764C6E"/>
    <w:rsid w:val="00764CF9"/>
    <w:rsid w:val="00765201"/>
    <w:rsid w:val="00765BE9"/>
    <w:rsid w:val="00765D98"/>
    <w:rsid w:val="007660F9"/>
    <w:rsid w:val="007661B6"/>
    <w:rsid w:val="007661DA"/>
    <w:rsid w:val="0076646E"/>
    <w:rsid w:val="00766B67"/>
    <w:rsid w:val="00766D3F"/>
    <w:rsid w:val="00766E61"/>
    <w:rsid w:val="00766FDB"/>
    <w:rsid w:val="00766FDE"/>
    <w:rsid w:val="0076738D"/>
    <w:rsid w:val="00767A0F"/>
    <w:rsid w:val="00770264"/>
    <w:rsid w:val="007702F7"/>
    <w:rsid w:val="00770D8B"/>
    <w:rsid w:val="0077120E"/>
    <w:rsid w:val="00771279"/>
    <w:rsid w:val="00771332"/>
    <w:rsid w:val="007718B9"/>
    <w:rsid w:val="00772734"/>
    <w:rsid w:val="00772A41"/>
    <w:rsid w:val="00772FDD"/>
    <w:rsid w:val="007730E9"/>
    <w:rsid w:val="0077345B"/>
    <w:rsid w:val="00773B01"/>
    <w:rsid w:val="00773D96"/>
    <w:rsid w:val="00773F97"/>
    <w:rsid w:val="00773FF2"/>
    <w:rsid w:val="00774008"/>
    <w:rsid w:val="007746C9"/>
    <w:rsid w:val="00774954"/>
    <w:rsid w:val="00774ABA"/>
    <w:rsid w:val="00774DAB"/>
    <w:rsid w:val="00774E15"/>
    <w:rsid w:val="007750C6"/>
    <w:rsid w:val="007751C5"/>
    <w:rsid w:val="00775530"/>
    <w:rsid w:val="0077588A"/>
    <w:rsid w:val="00775A3F"/>
    <w:rsid w:val="00775EC4"/>
    <w:rsid w:val="00775F82"/>
    <w:rsid w:val="00776486"/>
    <w:rsid w:val="007765B9"/>
    <w:rsid w:val="007766F6"/>
    <w:rsid w:val="0077675D"/>
    <w:rsid w:val="00776CA9"/>
    <w:rsid w:val="00776DA3"/>
    <w:rsid w:val="00776E3F"/>
    <w:rsid w:val="00776FD2"/>
    <w:rsid w:val="00777486"/>
    <w:rsid w:val="0077758F"/>
    <w:rsid w:val="00777E48"/>
    <w:rsid w:val="00777F81"/>
    <w:rsid w:val="0078028D"/>
    <w:rsid w:val="007805C8"/>
    <w:rsid w:val="007805D7"/>
    <w:rsid w:val="0078090D"/>
    <w:rsid w:val="0078106D"/>
    <w:rsid w:val="0078124B"/>
    <w:rsid w:val="0078135D"/>
    <w:rsid w:val="007818F3"/>
    <w:rsid w:val="007819A1"/>
    <w:rsid w:val="00781A4B"/>
    <w:rsid w:val="00781E04"/>
    <w:rsid w:val="0078207B"/>
    <w:rsid w:val="0078214E"/>
    <w:rsid w:val="007823BA"/>
    <w:rsid w:val="00782774"/>
    <w:rsid w:val="00782928"/>
    <w:rsid w:val="00782A77"/>
    <w:rsid w:val="00782CEE"/>
    <w:rsid w:val="00783023"/>
    <w:rsid w:val="0078302C"/>
    <w:rsid w:val="00783259"/>
    <w:rsid w:val="00783574"/>
    <w:rsid w:val="00783B6F"/>
    <w:rsid w:val="00784198"/>
    <w:rsid w:val="00784784"/>
    <w:rsid w:val="007849C5"/>
    <w:rsid w:val="00784A6F"/>
    <w:rsid w:val="00784EC6"/>
    <w:rsid w:val="007856BF"/>
    <w:rsid w:val="007857D4"/>
    <w:rsid w:val="00785ACA"/>
    <w:rsid w:val="00785F15"/>
    <w:rsid w:val="00785F42"/>
    <w:rsid w:val="007864CE"/>
    <w:rsid w:val="00786D3A"/>
    <w:rsid w:val="00786D84"/>
    <w:rsid w:val="007874BD"/>
    <w:rsid w:val="00787530"/>
    <w:rsid w:val="0078785A"/>
    <w:rsid w:val="007878F8"/>
    <w:rsid w:val="007879A4"/>
    <w:rsid w:val="00787A04"/>
    <w:rsid w:val="007901B0"/>
    <w:rsid w:val="0079037C"/>
    <w:rsid w:val="007903DA"/>
    <w:rsid w:val="00790487"/>
    <w:rsid w:val="00790701"/>
    <w:rsid w:val="007909B0"/>
    <w:rsid w:val="00790B9C"/>
    <w:rsid w:val="00790E27"/>
    <w:rsid w:val="00790F3A"/>
    <w:rsid w:val="007914F2"/>
    <w:rsid w:val="00791954"/>
    <w:rsid w:val="00791999"/>
    <w:rsid w:val="00791D03"/>
    <w:rsid w:val="00791F7B"/>
    <w:rsid w:val="00791FEB"/>
    <w:rsid w:val="00792017"/>
    <w:rsid w:val="007920BD"/>
    <w:rsid w:val="00792705"/>
    <w:rsid w:val="0079272E"/>
    <w:rsid w:val="00792B85"/>
    <w:rsid w:val="00792C7A"/>
    <w:rsid w:val="00792D5B"/>
    <w:rsid w:val="007933FF"/>
    <w:rsid w:val="007935F2"/>
    <w:rsid w:val="00793C7C"/>
    <w:rsid w:val="00793DFD"/>
    <w:rsid w:val="007941A0"/>
    <w:rsid w:val="007942B9"/>
    <w:rsid w:val="00794477"/>
    <w:rsid w:val="00794751"/>
    <w:rsid w:val="007947EA"/>
    <w:rsid w:val="007949D1"/>
    <w:rsid w:val="007952C0"/>
    <w:rsid w:val="00795786"/>
    <w:rsid w:val="00795F35"/>
    <w:rsid w:val="00795F4B"/>
    <w:rsid w:val="00795FBF"/>
    <w:rsid w:val="00795FD6"/>
    <w:rsid w:val="00796075"/>
    <w:rsid w:val="00796AFF"/>
    <w:rsid w:val="00796B8D"/>
    <w:rsid w:val="00796E20"/>
    <w:rsid w:val="00797001"/>
    <w:rsid w:val="007973C2"/>
    <w:rsid w:val="0079792F"/>
    <w:rsid w:val="00797FE6"/>
    <w:rsid w:val="007A00AE"/>
    <w:rsid w:val="007A05B4"/>
    <w:rsid w:val="007A0684"/>
    <w:rsid w:val="007A0B9D"/>
    <w:rsid w:val="007A0C10"/>
    <w:rsid w:val="007A0DC2"/>
    <w:rsid w:val="007A1327"/>
    <w:rsid w:val="007A147C"/>
    <w:rsid w:val="007A14A2"/>
    <w:rsid w:val="007A1654"/>
    <w:rsid w:val="007A194C"/>
    <w:rsid w:val="007A1ACE"/>
    <w:rsid w:val="007A1D6E"/>
    <w:rsid w:val="007A1EB9"/>
    <w:rsid w:val="007A1F45"/>
    <w:rsid w:val="007A20C4"/>
    <w:rsid w:val="007A2156"/>
    <w:rsid w:val="007A23E1"/>
    <w:rsid w:val="007A261D"/>
    <w:rsid w:val="007A26F7"/>
    <w:rsid w:val="007A31AF"/>
    <w:rsid w:val="007A31F3"/>
    <w:rsid w:val="007A360F"/>
    <w:rsid w:val="007A3A21"/>
    <w:rsid w:val="007A3F6E"/>
    <w:rsid w:val="007A422B"/>
    <w:rsid w:val="007A42D0"/>
    <w:rsid w:val="007A4405"/>
    <w:rsid w:val="007A486B"/>
    <w:rsid w:val="007A4A75"/>
    <w:rsid w:val="007A4DA4"/>
    <w:rsid w:val="007A4F0A"/>
    <w:rsid w:val="007A5229"/>
    <w:rsid w:val="007A52E4"/>
    <w:rsid w:val="007A5598"/>
    <w:rsid w:val="007A5669"/>
    <w:rsid w:val="007A5C76"/>
    <w:rsid w:val="007A5D37"/>
    <w:rsid w:val="007A5D51"/>
    <w:rsid w:val="007A6256"/>
    <w:rsid w:val="007A67E4"/>
    <w:rsid w:val="007A6B12"/>
    <w:rsid w:val="007A6C4A"/>
    <w:rsid w:val="007A6CCB"/>
    <w:rsid w:val="007A6D6E"/>
    <w:rsid w:val="007A6DB7"/>
    <w:rsid w:val="007A706B"/>
    <w:rsid w:val="007A70DB"/>
    <w:rsid w:val="007A75E3"/>
    <w:rsid w:val="007A7872"/>
    <w:rsid w:val="007A79AA"/>
    <w:rsid w:val="007A7D27"/>
    <w:rsid w:val="007B045B"/>
    <w:rsid w:val="007B0590"/>
    <w:rsid w:val="007B05B6"/>
    <w:rsid w:val="007B05D7"/>
    <w:rsid w:val="007B0666"/>
    <w:rsid w:val="007B07BC"/>
    <w:rsid w:val="007B0B2D"/>
    <w:rsid w:val="007B0F84"/>
    <w:rsid w:val="007B1248"/>
    <w:rsid w:val="007B14BE"/>
    <w:rsid w:val="007B1524"/>
    <w:rsid w:val="007B1695"/>
    <w:rsid w:val="007B1CE1"/>
    <w:rsid w:val="007B1EB5"/>
    <w:rsid w:val="007B2A3F"/>
    <w:rsid w:val="007B2E43"/>
    <w:rsid w:val="007B2E73"/>
    <w:rsid w:val="007B329A"/>
    <w:rsid w:val="007B33C3"/>
    <w:rsid w:val="007B35AB"/>
    <w:rsid w:val="007B35FB"/>
    <w:rsid w:val="007B37C5"/>
    <w:rsid w:val="007B3BF1"/>
    <w:rsid w:val="007B3FA5"/>
    <w:rsid w:val="007B41F7"/>
    <w:rsid w:val="007B42EA"/>
    <w:rsid w:val="007B4449"/>
    <w:rsid w:val="007B45B6"/>
    <w:rsid w:val="007B45DB"/>
    <w:rsid w:val="007B46F7"/>
    <w:rsid w:val="007B4819"/>
    <w:rsid w:val="007B48BD"/>
    <w:rsid w:val="007B535A"/>
    <w:rsid w:val="007B56B3"/>
    <w:rsid w:val="007B57BB"/>
    <w:rsid w:val="007B5A84"/>
    <w:rsid w:val="007B5BBD"/>
    <w:rsid w:val="007B5C67"/>
    <w:rsid w:val="007B5D1E"/>
    <w:rsid w:val="007B5FDD"/>
    <w:rsid w:val="007B60BF"/>
    <w:rsid w:val="007B6157"/>
    <w:rsid w:val="007B6160"/>
    <w:rsid w:val="007B62F1"/>
    <w:rsid w:val="007B64DA"/>
    <w:rsid w:val="007B6567"/>
    <w:rsid w:val="007B67C6"/>
    <w:rsid w:val="007B6CD8"/>
    <w:rsid w:val="007B739B"/>
    <w:rsid w:val="007B751F"/>
    <w:rsid w:val="007B79A6"/>
    <w:rsid w:val="007B7B06"/>
    <w:rsid w:val="007B7BA6"/>
    <w:rsid w:val="007B7FF1"/>
    <w:rsid w:val="007C03FF"/>
    <w:rsid w:val="007C0689"/>
    <w:rsid w:val="007C0741"/>
    <w:rsid w:val="007C07BD"/>
    <w:rsid w:val="007C09ED"/>
    <w:rsid w:val="007C0A81"/>
    <w:rsid w:val="007C0AA4"/>
    <w:rsid w:val="007C0EB2"/>
    <w:rsid w:val="007C14BB"/>
    <w:rsid w:val="007C14C0"/>
    <w:rsid w:val="007C1799"/>
    <w:rsid w:val="007C18E9"/>
    <w:rsid w:val="007C1B89"/>
    <w:rsid w:val="007C227C"/>
    <w:rsid w:val="007C255E"/>
    <w:rsid w:val="007C2DAB"/>
    <w:rsid w:val="007C3C27"/>
    <w:rsid w:val="007C3C2E"/>
    <w:rsid w:val="007C420A"/>
    <w:rsid w:val="007C48E5"/>
    <w:rsid w:val="007C4DAD"/>
    <w:rsid w:val="007C5201"/>
    <w:rsid w:val="007C556F"/>
    <w:rsid w:val="007C5595"/>
    <w:rsid w:val="007C5FA0"/>
    <w:rsid w:val="007C603F"/>
    <w:rsid w:val="007C61A6"/>
    <w:rsid w:val="007C6569"/>
    <w:rsid w:val="007C683E"/>
    <w:rsid w:val="007C6947"/>
    <w:rsid w:val="007C6A79"/>
    <w:rsid w:val="007C6DDB"/>
    <w:rsid w:val="007C7B12"/>
    <w:rsid w:val="007C7D60"/>
    <w:rsid w:val="007D001F"/>
    <w:rsid w:val="007D00ED"/>
    <w:rsid w:val="007D03BB"/>
    <w:rsid w:val="007D0647"/>
    <w:rsid w:val="007D0893"/>
    <w:rsid w:val="007D0933"/>
    <w:rsid w:val="007D099D"/>
    <w:rsid w:val="007D09FC"/>
    <w:rsid w:val="007D0F92"/>
    <w:rsid w:val="007D1B58"/>
    <w:rsid w:val="007D1F82"/>
    <w:rsid w:val="007D20B9"/>
    <w:rsid w:val="007D217F"/>
    <w:rsid w:val="007D250C"/>
    <w:rsid w:val="007D253D"/>
    <w:rsid w:val="007D260E"/>
    <w:rsid w:val="007D282A"/>
    <w:rsid w:val="007D2928"/>
    <w:rsid w:val="007D29D6"/>
    <w:rsid w:val="007D2BF5"/>
    <w:rsid w:val="007D2F32"/>
    <w:rsid w:val="007D3106"/>
    <w:rsid w:val="007D32BE"/>
    <w:rsid w:val="007D37BA"/>
    <w:rsid w:val="007D393B"/>
    <w:rsid w:val="007D3B2B"/>
    <w:rsid w:val="007D42D5"/>
    <w:rsid w:val="007D43EA"/>
    <w:rsid w:val="007D466B"/>
    <w:rsid w:val="007D473A"/>
    <w:rsid w:val="007D48A9"/>
    <w:rsid w:val="007D4A6B"/>
    <w:rsid w:val="007D4B40"/>
    <w:rsid w:val="007D5BB4"/>
    <w:rsid w:val="007D5D01"/>
    <w:rsid w:val="007D62BB"/>
    <w:rsid w:val="007D683D"/>
    <w:rsid w:val="007D721F"/>
    <w:rsid w:val="007D75F7"/>
    <w:rsid w:val="007D772F"/>
    <w:rsid w:val="007D7802"/>
    <w:rsid w:val="007D7A97"/>
    <w:rsid w:val="007D7B0A"/>
    <w:rsid w:val="007D7BAD"/>
    <w:rsid w:val="007D7DE6"/>
    <w:rsid w:val="007E005D"/>
    <w:rsid w:val="007E047D"/>
    <w:rsid w:val="007E07B1"/>
    <w:rsid w:val="007E096C"/>
    <w:rsid w:val="007E0C5B"/>
    <w:rsid w:val="007E0DB1"/>
    <w:rsid w:val="007E0F0A"/>
    <w:rsid w:val="007E14BB"/>
    <w:rsid w:val="007E1803"/>
    <w:rsid w:val="007E1837"/>
    <w:rsid w:val="007E1A10"/>
    <w:rsid w:val="007E1F8F"/>
    <w:rsid w:val="007E2492"/>
    <w:rsid w:val="007E27B2"/>
    <w:rsid w:val="007E3082"/>
    <w:rsid w:val="007E323F"/>
    <w:rsid w:val="007E3699"/>
    <w:rsid w:val="007E383A"/>
    <w:rsid w:val="007E398D"/>
    <w:rsid w:val="007E3CAE"/>
    <w:rsid w:val="007E3CCE"/>
    <w:rsid w:val="007E3F59"/>
    <w:rsid w:val="007E411E"/>
    <w:rsid w:val="007E4397"/>
    <w:rsid w:val="007E43AD"/>
    <w:rsid w:val="007E4465"/>
    <w:rsid w:val="007E4706"/>
    <w:rsid w:val="007E4961"/>
    <w:rsid w:val="007E4A34"/>
    <w:rsid w:val="007E4C81"/>
    <w:rsid w:val="007E4CA0"/>
    <w:rsid w:val="007E4E04"/>
    <w:rsid w:val="007E5569"/>
    <w:rsid w:val="007E5612"/>
    <w:rsid w:val="007E5676"/>
    <w:rsid w:val="007E57AE"/>
    <w:rsid w:val="007E590D"/>
    <w:rsid w:val="007E5D61"/>
    <w:rsid w:val="007E5ED7"/>
    <w:rsid w:val="007E5FC0"/>
    <w:rsid w:val="007E601B"/>
    <w:rsid w:val="007E6029"/>
    <w:rsid w:val="007E6435"/>
    <w:rsid w:val="007E6483"/>
    <w:rsid w:val="007E6873"/>
    <w:rsid w:val="007E68E3"/>
    <w:rsid w:val="007E6A08"/>
    <w:rsid w:val="007E6A33"/>
    <w:rsid w:val="007E6C29"/>
    <w:rsid w:val="007E6D90"/>
    <w:rsid w:val="007E6E72"/>
    <w:rsid w:val="007E758B"/>
    <w:rsid w:val="007E7804"/>
    <w:rsid w:val="007E78D4"/>
    <w:rsid w:val="007E7C89"/>
    <w:rsid w:val="007E7EF4"/>
    <w:rsid w:val="007F0373"/>
    <w:rsid w:val="007F085C"/>
    <w:rsid w:val="007F0868"/>
    <w:rsid w:val="007F0DCB"/>
    <w:rsid w:val="007F0EC4"/>
    <w:rsid w:val="007F0F01"/>
    <w:rsid w:val="007F16E0"/>
    <w:rsid w:val="007F1CB0"/>
    <w:rsid w:val="007F1E85"/>
    <w:rsid w:val="007F2471"/>
    <w:rsid w:val="007F2537"/>
    <w:rsid w:val="007F259A"/>
    <w:rsid w:val="007F284D"/>
    <w:rsid w:val="007F2874"/>
    <w:rsid w:val="007F2B41"/>
    <w:rsid w:val="007F2EEA"/>
    <w:rsid w:val="007F3221"/>
    <w:rsid w:val="007F334A"/>
    <w:rsid w:val="007F3390"/>
    <w:rsid w:val="007F34D0"/>
    <w:rsid w:val="007F37DC"/>
    <w:rsid w:val="007F37FF"/>
    <w:rsid w:val="007F38C6"/>
    <w:rsid w:val="007F3E03"/>
    <w:rsid w:val="007F4045"/>
    <w:rsid w:val="007F40D8"/>
    <w:rsid w:val="007F4428"/>
    <w:rsid w:val="007F455B"/>
    <w:rsid w:val="007F4661"/>
    <w:rsid w:val="007F47E5"/>
    <w:rsid w:val="007F48C7"/>
    <w:rsid w:val="007F4B33"/>
    <w:rsid w:val="007F4C16"/>
    <w:rsid w:val="007F4D75"/>
    <w:rsid w:val="007F58BB"/>
    <w:rsid w:val="007F5929"/>
    <w:rsid w:val="007F5AEB"/>
    <w:rsid w:val="007F611A"/>
    <w:rsid w:val="007F6126"/>
    <w:rsid w:val="007F6399"/>
    <w:rsid w:val="007F6532"/>
    <w:rsid w:val="007F6880"/>
    <w:rsid w:val="007F6889"/>
    <w:rsid w:val="007F6D9F"/>
    <w:rsid w:val="007F7167"/>
    <w:rsid w:val="007F717A"/>
    <w:rsid w:val="007F72A0"/>
    <w:rsid w:val="007F75DC"/>
    <w:rsid w:val="007F7652"/>
    <w:rsid w:val="007F7830"/>
    <w:rsid w:val="007F7854"/>
    <w:rsid w:val="007F78D2"/>
    <w:rsid w:val="007F7A04"/>
    <w:rsid w:val="007F7AEA"/>
    <w:rsid w:val="007F7C00"/>
    <w:rsid w:val="007F7CD5"/>
    <w:rsid w:val="0080045E"/>
    <w:rsid w:val="0080067A"/>
    <w:rsid w:val="00800CB1"/>
    <w:rsid w:val="00800CC7"/>
    <w:rsid w:val="008010FC"/>
    <w:rsid w:val="008017A2"/>
    <w:rsid w:val="00801C8C"/>
    <w:rsid w:val="00801EF1"/>
    <w:rsid w:val="00801F56"/>
    <w:rsid w:val="00802321"/>
    <w:rsid w:val="0080232E"/>
    <w:rsid w:val="0080277C"/>
    <w:rsid w:val="00802896"/>
    <w:rsid w:val="00802CD7"/>
    <w:rsid w:val="00802CE1"/>
    <w:rsid w:val="00802E69"/>
    <w:rsid w:val="008032F9"/>
    <w:rsid w:val="00803442"/>
    <w:rsid w:val="00803723"/>
    <w:rsid w:val="00803742"/>
    <w:rsid w:val="00803744"/>
    <w:rsid w:val="00803E20"/>
    <w:rsid w:val="00803F98"/>
    <w:rsid w:val="00804072"/>
    <w:rsid w:val="0080420A"/>
    <w:rsid w:val="008042B8"/>
    <w:rsid w:val="0080452A"/>
    <w:rsid w:val="00804816"/>
    <w:rsid w:val="00804B9B"/>
    <w:rsid w:val="00805336"/>
    <w:rsid w:val="00805337"/>
    <w:rsid w:val="008055F4"/>
    <w:rsid w:val="008055F8"/>
    <w:rsid w:val="008056D4"/>
    <w:rsid w:val="008056F8"/>
    <w:rsid w:val="00805A55"/>
    <w:rsid w:val="008060F7"/>
    <w:rsid w:val="0080682C"/>
    <w:rsid w:val="00807217"/>
    <w:rsid w:val="008075DF"/>
    <w:rsid w:val="008075FE"/>
    <w:rsid w:val="0080784C"/>
    <w:rsid w:val="00807A5C"/>
    <w:rsid w:val="00807E1D"/>
    <w:rsid w:val="00807FA9"/>
    <w:rsid w:val="008106BA"/>
    <w:rsid w:val="00810788"/>
    <w:rsid w:val="00810828"/>
    <w:rsid w:val="008112F4"/>
    <w:rsid w:val="00811656"/>
    <w:rsid w:val="008116B7"/>
    <w:rsid w:val="008117B2"/>
    <w:rsid w:val="00812064"/>
    <w:rsid w:val="008121AF"/>
    <w:rsid w:val="00812812"/>
    <w:rsid w:val="00812B84"/>
    <w:rsid w:val="00812BE7"/>
    <w:rsid w:val="00812E1E"/>
    <w:rsid w:val="00812FA2"/>
    <w:rsid w:val="0081352B"/>
    <w:rsid w:val="008136D3"/>
    <w:rsid w:val="00813A54"/>
    <w:rsid w:val="00813E88"/>
    <w:rsid w:val="00813F47"/>
    <w:rsid w:val="0081415E"/>
    <w:rsid w:val="008141B6"/>
    <w:rsid w:val="008146B7"/>
    <w:rsid w:val="00814883"/>
    <w:rsid w:val="00815698"/>
    <w:rsid w:val="008157B6"/>
    <w:rsid w:val="008159A8"/>
    <w:rsid w:val="00815AB8"/>
    <w:rsid w:val="00815ADC"/>
    <w:rsid w:val="00815D0C"/>
    <w:rsid w:val="008163A5"/>
    <w:rsid w:val="00816E40"/>
    <w:rsid w:val="008173A3"/>
    <w:rsid w:val="00817457"/>
    <w:rsid w:val="008175EA"/>
    <w:rsid w:val="00817D4E"/>
    <w:rsid w:val="00817E5E"/>
    <w:rsid w:val="00817E73"/>
    <w:rsid w:val="0082066D"/>
    <w:rsid w:val="00820B6E"/>
    <w:rsid w:val="00820DB6"/>
    <w:rsid w:val="00820E68"/>
    <w:rsid w:val="008216B0"/>
    <w:rsid w:val="008219DF"/>
    <w:rsid w:val="008219F6"/>
    <w:rsid w:val="00821A29"/>
    <w:rsid w:val="00821B2B"/>
    <w:rsid w:val="00821F63"/>
    <w:rsid w:val="0082213B"/>
    <w:rsid w:val="0082242B"/>
    <w:rsid w:val="0082261C"/>
    <w:rsid w:val="00822691"/>
    <w:rsid w:val="00822C91"/>
    <w:rsid w:val="00822D02"/>
    <w:rsid w:val="00822DA9"/>
    <w:rsid w:val="00822E13"/>
    <w:rsid w:val="00823100"/>
    <w:rsid w:val="00823BF8"/>
    <w:rsid w:val="00823D5A"/>
    <w:rsid w:val="00823E87"/>
    <w:rsid w:val="00823F75"/>
    <w:rsid w:val="008246A0"/>
    <w:rsid w:val="00824803"/>
    <w:rsid w:val="00824BA9"/>
    <w:rsid w:val="0082534A"/>
    <w:rsid w:val="00825461"/>
    <w:rsid w:val="0082546A"/>
    <w:rsid w:val="00825644"/>
    <w:rsid w:val="0082598B"/>
    <w:rsid w:val="00825AA4"/>
    <w:rsid w:val="0082600B"/>
    <w:rsid w:val="0082684C"/>
    <w:rsid w:val="00826D3A"/>
    <w:rsid w:val="00826D90"/>
    <w:rsid w:val="008270ED"/>
    <w:rsid w:val="0082723F"/>
    <w:rsid w:val="0082726F"/>
    <w:rsid w:val="0082752B"/>
    <w:rsid w:val="00827585"/>
    <w:rsid w:val="00827959"/>
    <w:rsid w:val="00827ADE"/>
    <w:rsid w:val="00827B07"/>
    <w:rsid w:val="00827CCE"/>
    <w:rsid w:val="00827E07"/>
    <w:rsid w:val="00830671"/>
    <w:rsid w:val="00830981"/>
    <w:rsid w:val="00830A1A"/>
    <w:rsid w:val="00830A6E"/>
    <w:rsid w:val="008313B1"/>
    <w:rsid w:val="008314BB"/>
    <w:rsid w:val="0083170F"/>
    <w:rsid w:val="00831B98"/>
    <w:rsid w:val="00831D9B"/>
    <w:rsid w:val="00831DF4"/>
    <w:rsid w:val="00831EF4"/>
    <w:rsid w:val="00832371"/>
    <w:rsid w:val="00832472"/>
    <w:rsid w:val="00832CD8"/>
    <w:rsid w:val="00832F0F"/>
    <w:rsid w:val="00832F51"/>
    <w:rsid w:val="008330CA"/>
    <w:rsid w:val="008332A1"/>
    <w:rsid w:val="00833490"/>
    <w:rsid w:val="00833998"/>
    <w:rsid w:val="00833A82"/>
    <w:rsid w:val="00833F12"/>
    <w:rsid w:val="0083439C"/>
    <w:rsid w:val="008345A6"/>
    <w:rsid w:val="00834A53"/>
    <w:rsid w:val="00834B1A"/>
    <w:rsid w:val="00834D0A"/>
    <w:rsid w:val="00834D95"/>
    <w:rsid w:val="00834E97"/>
    <w:rsid w:val="00834EE3"/>
    <w:rsid w:val="008350A5"/>
    <w:rsid w:val="008357EF"/>
    <w:rsid w:val="00835CF6"/>
    <w:rsid w:val="00835D3C"/>
    <w:rsid w:val="00835F08"/>
    <w:rsid w:val="00835F88"/>
    <w:rsid w:val="00836055"/>
    <w:rsid w:val="008365AE"/>
    <w:rsid w:val="00836F33"/>
    <w:rsid w:val="0083715C"/>
    <w:rsid w:val="0083741C"/>
    <w:rsid w:val="00837568"/>
    <w:rsid w:val="008375F0"/>
    <w:rsid w:val="00837D56"/>
    <w:rsid w:val="00837E0B"/>
    <w:rsid w:val="008400ED"/>
    <w:rsid w:val="008400EF"/>
    <w:rsid w:val="00840258"/>
    <w:rsid w:val="008404F9"/>
    <w:rsid w:val="008405DD"/>
    <w:rsid w:val="008407DB"/>
    <w:rsid w:val="00840A85"/>
    <w:rsid w:val="00841592"/>
    <w:rsid w:val="00841801"/>
    <w:rsid w:val="00841AF0"/>
    <w:rsid w:val="00841C80"/>
    <w:rsid w:val="00841D3C"/>
    <w:rsid w:val="00841E19"/>
    <w:rsid w:val="00841E6F"/>
    <w:rsid w:val="008420ED"/>
    <w:rsid w:val="00842277"/>
    <w:rsid w:val="0084228C"/>
    <w:rsid w:val="008423DE"/>
    <w:rsid w:val="008427A6"/>
    <w:rsid w:val="0084283C"/>
    <w:rsid w:val="00842D36"/>
    <w:rsid w:val="00842F34"/>
    <w:rsid w:val="008433BF"/>
    <w:rsid w:val="008436CB"/>
    <w:rsid w:val="00843C55"/>
    <w:rsid w:val="00843E0D"/>
    <w:rsid w:val="008440A1"/>
    <w:rsid w:val="008441B1"/>
    <w:rsid w:val="00844684"/>
    <w:rsid w:val="00844895"/>
    <w:rsid w:val="008448A3"/>
    <w:rsid w:val="008451A2"/>
    <w:rsid w:val="00845210"/>
    <w:rsid w:val="008453B6"/>
    <w:rsid w:val="00846209"/>
    <w:rsid w:val="00846275"/>
    <w:rsid w:val="0084639F"/>
    <w:rsid w:val="00847465"/>
    <w:rsid w:val="0084758E"/>
    <w:rsid w:val="00847E8B"/>
    <w:rsid w:val="008502B2"/>
    <w:rsid w:val="008502F5"/>
    <w:rsid w:val="00850750"/>
    <w:rsid w:val="00850860"/>
    <w:rsid w:val="008509F4"/>
    <w:rsid w:val="00850F00"/>
    <w:rsid w:val="0085124C"/>
    <w:rsid w:val="008512D1"/>
    <w:rsid w:val="00851A14"/>
    <w:rsid w:val="00851C33"/>
    <w:rsid w:val="00851CE3"/>
    <w:rsid w:val="008520B3"/>
    <w:rsid w:val="00852181"/>
    <w:rsid w:val="00852308"/>
    <w:rsid w:val="0085256B"/>
    <w:rsid w:val="008526D0"/>
    <w:rsid w:val="008528E7"/>
    <w:rsid w:val="00852BB0"/>
    <w:rsid w:val="00853077"/>
    <w:rsid w:val="0085329A"/>
    <w:rsid w:val="0085347F"/>
    <w:rsid w:val="0085352D"/>
    <w:rsid w:val="008536D8"/>
    <w:rsid w:val="00853783"/>
    <w:rsid w:val="0085391B"/>
    <w:rsid w:val="00853E44"/>
    <w:rsid w:val="00853ED9"/>
    <w:rsid w:val="00854083"/>
    <w:rsid w:val="008540FB"/>
    <w:rsid w:val="00854754"/>
    <w:rsid w:val="00854784"/>
    <w:rsid w:val="008547EA"/>
    <w:rsid w:val="00855010"/>
    <w:rsid w:val="0085514C"/>
    <w:rsid w:val="0085515C"/>
    <w:rsid w:val="0085517B"/>
    <w:rsid w:val="00855259"/>
    <w:rsid w:val="00855328"/>
    <w:rsid w:val="008558E8"/>
    <w:rsid w:val="008558FA"/>
    <w:rsid w:val="00855BF3"/>
    <w:rsid w:val="00855D6B"/>
    <w:rsid w:val="00855E55"/>
    <w:rsid w:val="00856045"/>
    <w:rsid w:val="00856196"/>
    <w:rsid w:val="0085629D"/>
    <w:rsid w:val="008564C3"/>
    <w:rsid w:val="008564D7"/>
    <w:rsid w:val="00856664"/>
    <w:rsid w:val="00856874"/>
    <w:rsid w:val="00857953"/>
    <w:rsid w:val="00857CC5"/>
    <w:rsid w:val="00857E0A"/>
    <w:rsid w:val="008600C8"/>
    <w:rsid w:val="008600DF"/>
    <w:rsid w:val="00860680"/>
    <w:rsid w:val="0086098F"/>
    <w:rsid w:val="00860C3F"/>
    <w:rsid w:val="00860CF2"/>
    <w:rsid w:val="00860DCE"/>
    <w:rsid w:val="00860EF0"/>
    <w:rsid w:val="00860F1A"/>
    <w:rsid w:val="00861495"/>
    <w:rsid w:val="008618E4"/>
    <w:rsid w:val="008627EA"/>
    <w:rsid w:val="00862CBC"/>
    <w:rsid w:val="00862CE6"/>
    <w:rsid w:val="00862E37"/>
    <w:rsid w:val="00862E9B"/>
    <w:rsid w:val="0086326D"/>
    <w:rsid w:val="00863345"/>
    <w:rsid w:val="00863C83"/>
    <w:rsid w:val="00863E74"/>
    <w:rsid w:val="008641A5"/>
    <w:rsid w:val="008642DC"/>
    <w:rsid w:val="008646E9"/>
    <w:rsid w:val="00864ECE"/>
    <w:rsid w:val="008650EF"/>
    <w:rsid w:val="00865124"/>
    <w:rsid w:val="008654DB"/>
    <w:rsid w:val="0086569F"/>
    <w:rsid w:val="00865ABF"/>
    <w:rsid w:val="0086600B"/>
    <w:rsid w:val="00866067"/>
    <w:rsid w:val="00866932"/>
    <w:rsid w:val="00866962"/>
    <w:rsid w:val="00866AFC"/>
    <w:rsid w:val="00866F5D"/>
    <w:rsid w:val="00867883"/>
    <w:rsid w:val="0086789B"/>
    <w:rsid w:val="00867C4E"/>
    <w:rsid w:val="00867DB3"/>
    <w:rsid w:val="0087054E"/>
    <w:rsid w:val="008706ED"/>
    <w:rsid w:val="008707E7"/>
    <w:rsid w:val="00870A2D"/>
    <w:rsid w:val="00870FF2"/>
    <w:rsid w:val="0087100E"/>
    <w:rsid w:val="0087162B"/>
    <w:rsid w:val="00871A7C"/>
    <w:rsid w:val="00871E18"/>
    <w:rsid w:val="00872070"/>
    <w:rsid w:val="0087216F"/>
    <w:rsid w:val="0087220E"/>
    <w:rsid w:val="00872219"/>
    <w:rsid w:val="0087269E"/>
    <w:rsid w:val="008726A8"/>
    <w:rsid w:val="00872B28"/>
    <w:rsid w:val="00872C87"/>
    <w:rsid w:val="00872DFF"/>
    <w:rsid w:val="00872E68"/>
    <w:rsid w:val="00873105"/>
    <w:rsid w:val="00873183"/>
    <w:rsid w:val="0087320E"/>
    <w:rsid w:val="0087324E"/>
    <w:rsid w:val="00873816"/>
    <w:rsid w:val="00873B45"/>
    <w:rsid w:val="00873B54"/>
    <w:rsid w:val="00873E33"/>
    <w:rsid w:val="00874528"/>
    <w:rsid w:val="008748DE"/>
    <w:rsid w:val="008748FA"/>
    <w:rsid w:val="008749E4"/>
    <w:rsid w:val="00874B89"/>
    <w:rsid w:val="00874BFD"/>
    <w:rsid w:val="00874C7D"/>
    <w:rsid w:val="00874F19"/>
    <w:rsid w:val="008751DC"/>
    <w:rsid w:val="00875485"/>
    <w:rsid w:val="00875579"/>
    <w:rsid w:val="00875686"/>
    <w:rsid w:val="00875BB8"/>
    <w:rsid w:val="00876093"/>
    <w:rsid w:val="0087635D"/>
    <w:rsid w:val="0087638A"/>
    <w:rsid w:val="008763DA"/>
    <w:rsid w:val="0087675F"/>
    <w:rsid w:val="00876B75"/>
    <w:rsid w:val="00876DD5"/>
    <w:rsid w:val="008770BD"/>
    <w:rsid w:val="008774EF"/>
    <w:rsid w:val="00877679"/>
    <w:rsid w:val="00877957"/>
    <w:rsid w:val="00877C01"/>
    <w:rsid w:val="00877F47"/>
    <w:rsid w:val="00880059"/>
    <w:rsid w:val="008800BD"/>
    <w:rsid w:val="008809B5"/>
    <w:rsid w:val="00881788"/>
    <w:rsid w:val="00881B73"/>
    <w:rsid w:val="00881C81"/>
    <w:rsid w:val="00882804"/>
    <w:rsid w:val="00882991"/>
    <w:rsid w:val="00882AFE"/>
    <w:rsid w:val="00882C53"/>
    <w:rsid w:val="00883B60"/>
    <w:rsid w:val="00883F77"/>
    <w:rsid w:val="00883FAD"/>
    <w:rsid w:val="0088413E"/>
    <w:rsid w:val="008855EB"/>
    <w:rsid w:val="008858AC"/>
    <w:rsid w:val="008859D1"/>
    <w:rsid w:val="00885B48"/>
    <w:rsid w:val="00885D6B"/>
    <w:rsid w:val="00886903"/>
    <w:rsid w:val="00886A28"/>
    <w:rsid w:val="00886DB9"/>
    <w:rsid w:val="00886F94"/>
    <w:rsid w:val="0088712C"/>
    <w:rsid w:val="00887481"/>
    <w:rsid w:val="00887643"/>
    <w:rsid w:val="008877B2"/>
    <w:rsid w:val="008879BE"/>
    <w:rsid w:val="00887B3B"/>
    <w:rsid w:val="00887C6A"/>
    <w:rsid w:val="00887F19"/>
    <w:rsid w:val="008901A8"/>
    <w:rsid w:val="0089027A"/>
    <w:rsid w:val="00890283"/>
    <w:rsid w:val="0089030F"/>
    <w:rsid w:val="0089096B"/>
    <w:rsid w:val="00890B40"/>
    <w:rsid w:val="008911DF"/>
    <w:rsid w:val="0089136A"/>
    <w:rsid w:val="008916C6"/>
    <w:rsid w:val="00891D57"/>
    <w:rsid w:val="00891E3C"/>
    <w:rsid w:val="0089230B"/>
    <w:rsid w:val="0089231B"/>
    <w:rsid w:val="00892581"/>
    <w:rsid w:val="008927B5"/>
    <w:rsid w:val="008927DC"/>
    <w:rsid w:val="00892973"/>
    <w:rsid w:val="00892B60"/>
    <w:rsid w:val="00893903"/>
    <w:rsid w:val="00893AA8"/>
    <w:rsid w:val="00893D3E"/>
    <w:rsid w:val="008940FE"/>
    <w:rsid w:val="008941CA"/>
    <w:rsid w:val="008944A7"/>
    <w:rsid w:val="008944C7"/>
    <w:rsid w:val="0089463F"/>
    <w:rsid w:val="00894946"/>
    <w:rsid w:val="00894BDC"/>
    <w:rsid w:val="00894D1B"/>
    <w:rsid w:val="00894E0C"/>
    <w:rsid w:val="0089530A"/>
    <w:rsid w:val="008954D7"/>
    <w:rsid w:val="00895B62"/>
    <w:rsid w:val="00895E5F"/>
    <w:rsid w:val="0089602B"/>
    <w:rsid w:val="0089611B"/>
    <w:rsid w:val="00896585"/>
    <w:rsid w:val="00896968"/>
    <w:rsid w:val="00896CDD"/>
    <w:rsid w:val="00896CE9"/>
    <w:rsid w:val="00896D2D"/>
    <w:rsid w:val="00896EA9"/>
    <w:rsid w:val="00896FA8"/>
    <w:rsid w:val="00897034"/>
    <w:rsid w:val="0089713B"/>
    <w:rsid w:val="0089723C"/>
    <w:rsid w:val="008973CB"/>
    <w:rsid w:val="008974BB"/>
    <w:rsid w:val="0089764A"/>
    <w:rsid w:val="008978C5"/>
    <w:rsid w:val="00897F2B"/>
    <w:rsid w:val="00897F36"/>
    <w:rsid w:val="008A01CB"/>
    <w:rsid w:val="008A045D"/>
    <w:rsid w:val="008A0503"/>
    <w:rsid w:val="008A05B2"/>
    <w:rsid w:val="008A09A3"/>
    <w:rsid w:val="008A1195"/>
    <w:rsid w:val="008A13DD"/>
    <w:rsid w:val="008A15E5"/>
    <w:rsid w:val="008A1674"/>
    <w:rsid w:val="008A18E7"/>
    <w:rsid w:val="008A21AD"/>
    <w:rsid w:val="008A2838"/>
    <w:rsid w:val="008A2AA4"/>
    <w:rsid w:val="008A31CA"/>
    <w:rsid w:val="008A3346"/>
    <w:rsid w:val="008A35CD"/>
    <w:rsid w:val="008A3940"/>
    <w:rsid w:val="008A4427"/>
    <w:rsid w:val="008A48CA"/>
    <w:rsid w:val="008A4A3D"/>
    <w:rsid w:val="008A4ABE"/>
    <w:rsid w:val="008A4E88"/>
    <w:rsid w:val="008A4EB6"/>
    <w:rsid w:val="008A5027"/>
    <w:rsid w:val="008A508A"/>
    <w:rsid w:val="008A527C"/>
    <w:rsid w:val="008A5369"/>
    <w:rsid w:val="008A56D8"/>
    <w:rsid w:val="008A5A2F"/>
    <w:rsid w:val="008A5A80"/>
    <w:rsid w:val="008A6149"/>
    <w:rsid w:val="008A615B"/>
    <w:rsid w:val="008A629F"/>
    <w:rsid w:val="008A62EA"/>
    <w:rsid w:val="008A6409"/>
    <w:rsid w:val="008A681A"/>
    <w:rsid w:val="008A7077"/>
    <w:rsid w:val="008A7762"/>
    <w:rsid w:val="008A795C"/>
    <w:rsid w:val="008B054C"/>
    <w:rsid w:val="008B1084"/>
    <w:rsid w:val="008B10BB"/>
    <w:rsid w:val="008B124A"/>
    <w:rsid w:val="008B1D61"/>
    <w:rsid w:val="008B23A2"/>
    <w:rsid w:val="008B2505"/>
    <w:rsid w:val="008B2781"/>
    <w:rsid w:val="008B2830"/>
    <w:rsid w:val="008B2853"/>
    <w:rsid w:val="008B29E2"/>
    <w:rsid w:val="008B2A23"/>
    <w:rsid w:val="008B31C1"/>
    <w:rsid w:val="008B3493"/>
    <w:rsid w:val="008B3711"/>
    <w:rsid w:val="008B3836"/>
    <w:rsid w:val="008B38BE"/>
    <w:rsid w:val="008B394E"/>
    <w:rsid w:val="008B3AE4"/>
    <w:rsid w:val="008B3B41"/>
    <w:rsid w:val="008B3D75"/>
    <w:rsid w:val="008B3E08"/>
    <w:rsid w:val="008B3E63"/>
    <w:rsid w:val="008B3EF1"/>
    <w:rsid w:val="008B3FF4"/>
    <w:rsid w:val="008B42C7"/>
    <w:rsid w:val="008B4831"/>
    <w:rsid w:val="008B4ACF"/>
    <w:rsid w:val="008B4B01"/>
    <w:rsid w:val="008B4CE6"/>
    <w:rsid w:val="008B4F30"/>
    <w:rsid w:val="008B4F4F"/>
    <w:rsid w:val="008B546D"/>
    <w:rsid w:val="008B5502"/>
    <w:rsid w:val="008B5656"/>
    <w:rsid w:val="008B5668"/>
    <w:rsid w:val="008B575A"/>
    <w:rsid w:val="008B5D6D"/>
    <w:rsid w:val="008B5EA0"/>
    <w:rsid w:val="008B636E"/>
    <w:rsid w:val="008B6658"/>
    <w:rsid w:val="008B6AF6"/>
    <w:rsid w:val="008B6C68"/>
    <w:rsid w:val="008B7306"/>
    <w:rsid w:val="008B73D6"/>
    <w:rsid w:val="008C001B"/>
    <w:rsid w:val="008C061D"/>
    <w:rsid w:val="008C0749"/>
    <w:rsid w:val="008C0D0B"/>
    <w:rsid w:val="008C0E0C"/>
    <w:rsid w:val="008C11B8"/>
    <w:rsid w:val="008C1204"/>
    <w:rsid w:val="008C1589"/>
    <w:rsid w:val="008C158B"/>
    <w:rsid w:val="008C1A73"/>
    <w:rsid w:val="008C1B58"/>
    <w:rsid w:val="008C1E99"/>
    <w:rsid w:val="008C27C4"/>
    <w:rsid w:val="008C2954"/>
    <w:rsid w:val="008C2D86"/>
    <w:rsid w:val="008C3186"/>
    <w:rsid w:val="008C343C"/>
    <w:rsid w:val="008C34D2"/>
    <w:rsid w:val="008C3B02"/>
    <w:rsid w:val="008C3B39"/>
    <w:rsid w:val="008C3BD6"/>
    <w:rsid w:val="008C3D69"/>
    <w:rsid w:val="008C3D6F"/>
    <w:rsid w:val="008C4020"/>
    <w:rsid w:val="008C4146"/>
    <w:rsid w:val="008C4285"/>
    <w:rsid w:val="008C49D0"/>
    <w:rsid w:val="008C4BBD"/>
    <w:rsid w:val="008C4CB8"/>
    <w:rsid w:val="008C4D21"/>
    <w:rsid w:val="008C4EAE"/>
    <w:rsid w:val="008C4FA4"/>
    <w:rsid w:val="008C53AA"/>
    <w:rsid w:val="008C5590"/>
    <w:rsid w:val="008C58AF"/>
    <w:rsid w:val="008C5B1A"/>
    <w:rsid w:val="008C5CCA"/>
    <w:rsid w:val="008C5E82"/>
    <w:rsid w:val="008C5F72"/>
    <w:rsid w:val="008C6268"/>
    <w:rsid w:val="008C6299"/>
    <w:rsid w:val="008C64C1"/>
    <w:rsid w:val="008C65EF"/>
    <w:rsid w:val="008C68E1"/>
    <w:rsid w:val="008C6C8F"/>
    <w:rsid w:val="008C6CFF"/>
    <w:rsid w:val="008C75A2"/>
    <w:rsid w:val="008C76C6"/>
    <w:rsid w:val="008C78A4"/>
    <w:rsid w:val="008C7982"/>
    <w:rsid w:val="008C79AD"/>
    <w:rsid w:val="008C7A3D"/>
    <w:rsid w:val="008C7F6A"/>
    <w:rsid w:val="008C7FC5"/>
    <w:rsid w:val="008C7FCF"/>
    <w:rsid w:val="008D0428"/>
    <w:rsid w:val="008D0F95"/>
    <w:rsid w:val="008D0FB2"/>
    <w:rsid w:val="008D1A67"/>
    <w:rsid w:val="008D1E31"/>
    <w:rsid w:val="008D20F4"/>
    <w:rsid w:val="008D2251"/>
    <w:rsid w:val="008D282E"/>
    <w:rsid w:val="008D301C"/>
    <w:rsid w:val="008D323D"/>
    <w:rsid w:val="008D3860"/>
    <w:rsid w:val="008D39DA"/>
    <w:rsid w:val="008D3B97"/>
    <w:rsid w:val="008D3FBA"/>
    <w:rsid w:val="008D450F"/>
    <w:rsid w:val="008D4760"/>
    <w:rsid w:val="008D5249"/>
    <w:rsid w:val="008D52F0"/>
    <w:rsid w:val="008D532B"/>
    <w:rsid w:val="008D539E"/>
    <w:rsid w:val="008D5411"/>
    <w:rsid w:val="008D5473"/>
    <w:rsid w:val="008D583E"/>
    <w:rsid w:val="008D613E"/>
    <w:rsid w:val="008D6174"/>
    <w:rsid w:val="008D6728"/>
    <w:rsid w:val="008D6A54"/>
    <w:rsid w:val="008D6B27"/>
    <w:rsid w:val="008D6F18"/>
    <w:rsid w:val="008D6F2C"/>
    <w:rsid w:val="008D6F38"/>
    <w:rsid w:val="008D717C"/>
    <w:rsid w:val="008D7931"/>
    <w:rsid w:val="008D79C3"/>
    <w:rsid w:val="008D7C00"/>
    <w:rsid w:val="008D7D08"/>
    <w:rsid w:val="008D7EB9"/>
    <w:rsid w:val="008E00CC"/>
    <w:rsid w:val="008E09D5"/>
    <w:rsid w:val="008E0A01"/>
    <w:rsid w:val="008E0BFD"/>
    <w:rsid w:val="008E0C4B"/>
    <w:rsid w:val="008E0D2D"/>
    <w:rsid w:val="008E131A"/>
    <w:rsid w:val="008E13FE"/>
    <w:rsid w:val="008E15B9"/>
    <w:rsid w:val="008E1606"/>
    <w:rsid w:val="008E1803"/>
    <w:rsid w:val="008E192D"/>
    <w:rsid w:val="008E1E42"/>
    <w:rsid w:val="008E2116"/>
    <w:rsid w:val="008E2275"/>
    <w:rsid w:val="008E2332"/>
    <w:rsid w:val="008E240A"/>
    <w:rsid w:val="008E2485"/>
    <w:rsid w:val="008E2AB4"/>
    <w:rsid w:val="008E2BA9"/>
    <w:rsid w:val="008E33A5"/>
    <w:rsid w:val="008E34F0"/>
    <w:rsid w:val="008E35DC"/>
    <w:rsid w:val="008E37F9"/>
    <w:rsid w:val="008E381E"/>
    <w:rsid w:val="008E38EE"/>
    <w:rsid w:val="008E3AEC"/>
    <w:rsid w:val="008E3C5F"/>
    <w:rsid w:val="008E3F7A"/>
    <w:rsid w:val="008E3FE4"/>
    <w:rsid w:val="008E405A"/>
    <w:rsid w:val="008E44A5"/>
    <w:rsid w:val="008E4689"/>
    <w:rsid w:val="008E4767"/>
    <w:rsid w:val="008E4887"/>
    <w:rsid w:val="008E4B10"/>
    <w:rsid w:val="008E4CBA"/>
    <w:rsid w:val="008E4CC2"/>
    <w:rsid w:val="008E4D87"/>
    <w:rsid w:val="008E4E1B"/>
    <w:rsid w:val="008E4E9E"/>
    <w:rsid w:val="008E4EBF"/>
    <w:rsid w:val="008E50DE"/>
    <w:rsid w:val="008E5246"/>
    <w:rsid w:val="008E52A2"/>
    <w:rsid w:val="008E5B17"/>
    <w:rsid w:val="008E5E5F"/>
    <w:rsid w:val="008E6373"/>
    <w:rsid w:val="008E6BC8"/>
    <w:rsid w:val="008E7133"/>
    <w:rsid w:val="008E71C5"/>
    <w:rsid w:val="008E72C5"/>
    <w:rsid w:val="008E74B1"/>
    <w:rsid w:val="008E7A65"/>
    <w:rsid w:val="008E7B2C"/>
    <w:rsid w:val="008E7B7E"/>
    <w:rsid w:val="008F0264"/>
    <w:rsid w:val="008F0695"/>
    <w:rsid w:val="008F0D8B"/>
    <w:rsid w:val="008F1558"/>
    <w:rsid w:val="008F17AC"/>
    <w:rsid w:val="008F1873"/>
    <w:rsid w:val="008F1A26"/>
    <w:rsid w:val="008F1D36"/>
    <w:rsid w:val="008F1D74"/>
    <w:rsid w:val="008F1DBA"/>
    <w:rsid w:val="008F1DBD"/>
    <w:rsid w:val="008F1E85"/>
    <w:rsid w:val="008F2497"/>
    <w:rsid w:val="008F27AD"/>
    <w:rsid w:val="008F2828"/>
    <w:rsid w:val="008F283B"/>
    <w:rsid w:val="008F2AB0"/>
    <w:rsid w:val="008F2AF3"/>
    <w:rsid w:val="008F2C8A"/>
    <w:rsid w:val="008F3357"/>
    <w:rsid w:val="008F3674"/>
    <w:rsid w:val="008F3C4E"/>
    <w:rsid w:val="008F415A"/>
    <w:rsid w:val="008F4252"/>
    <w:rsid w:val="008F42AE"/>
    <w:rsid w:val="008F4464"/>
    <w:rsid w:val="008F4566"/>
    <w:rsid w:val="008F49A2"/>
    <w:rsid w:val="008F49CC"/>
    <w:rsid w:val="008F4C4F"/>
    <w:rsid w:val="008F4C5D"/>
    <w:rsid w:val="008F4D00"/>
    <w:rsid w:val="008F4DBC"/>
    <w:rsid w:val="008F5057"/>
    <w:rsid w:val="008F52CC"/>
    <w:rsid w:val="008F5B1E"/>
    <w:rsid w:val="008F5C41"/>
    <w:rsid w:val="008F5C73"/>
    <w:rsid w:val="008F5E3F"/>
    <w:rsid w:val="008F5F66"/>
    <w:rsid w:val="008F5F96"/>
    <w:rsid w:val="008F63C5"/>
    <w:rsid w:val="008F6844"/>
    <w:rsid w:val="008F6ECC"/>
    <w:rsid w:val="008F7567"/>
    <w:rsid w:val="008F76FB"/>
    <w:rsid w:val="008F7848"/>
    <w:rsid w:val="008F7C36"/>
    <w:rsid w:val="00900137"/>
    <w:rsid w:val="0090017E"/>
    <w:rsid w:val="0090036F"/>
    <w:rsid w:val="00900384"/>
    <w:rsid w:val="009006F2"/>
    <w:rsid w:val="009007FB"/>
    <w:rsid w:val="00900A6D"/>
    <w:rsid w:val="00900BAA"/>
    <w:rsid w:val="00901042"/>
    <w:rsid w:val="009012D3"/>
    <w:rsid w:val="00901306"/>
    <w:rsid w:val="0090173D"/>
    <w:rsid w:val="00901B59"/>
    <w:rsid w:val="00902968"/>
    <w:rsid w:val="00902999"/>
    <w:rsid w:val="00902C0D"/>
    <w:rsid w:val="00902F0E"/>
    <w:rsid w:val="009034AD"/>
    <w:rsid w:val="009038F7"/>
    <w:rsid w:val="00904ABC"/>
    <w:rsid w:val="00904C80"/>
    <w:rsid w:val="0090595C"/>
    <w:rsid w:val="009061A9"/>
    <w:rsid w:val="009061F3"/>
    <w:rsid w:val="00906611"/>
    <w:rsid w:val="0090682B"/>
    <w:rsid w:val="0090743D"/>
    <w:rsid w:val="00907716"/>
    <w:rsid w:val="009078B9"/>
    <w:rsid w:val="00907A6E"/>
    <w:rsid w:val="00907C9F"/>
    <w:rsid w:val="00907E7D"/>
    <w:rsid w:val="0091029C"/>
    <w:rsid w:val="009105EC"/>
    <w:rsid w:val="009108E3"/>
    <w:rsid w:val="009109F9"/>
    <w:rsid w:val="00910A39"/>
    <w:rsid w:val="00910A81"/>
    <w:rsid w:val="00910AE2"/>
    <w:rsid w:val="00910BED"/>
    <w:rsid w:val="009111D5"/>
    <w:rsid w:val="00911C3C"/>
    <w:rsid w:val="00911D1E"/>
    <w:rsid w:val="00911F09"/>
    <w:rsid w:val="009123F7"/>
    <w:rsid w:val="0091273C"/>
    <w:rsid w:val="0091275D"/>
    <w:rsid w:val="00912809"/>
    <w:rsid w:val="0091294C"/>
    <w:rsid w:val="0091311F"/>
    <w:rsid w:val="009136AF"/>
    <w:rsid w:val="0091399C"/>
    <w:rsid w:val="009141A9"/>
    <w:rsid w:val="0091458B"/>
    <w:rsid w:val="009145FA"/>
    <w:rsid w:val="009148CB"/>
    <w:rsid w:val="00915278"/>
    <w:rsid w:val="00915472"/>
    <w:rsid w:val="009156A9"/>
    <w:rsid w:val="009158E3"/>
    <w:rsid w:val="00915E26"/>
    <w:rsid w:val="009160C7"/>
    <w:rsid w:val="0091643F"/>
    <w:rsid w:val="00916593"/>
    <w:rsid w:val="009166D5"/>
    <w:rsid w:val="009166EA"/>
    <w:rsid w:val="00916740"/>
    <w:rsid w:val="009167EA"/>
    <w:rsid w:val="009168D4"/>
    <w:rsid w:val="00916D99"/>
    <w:rsid w:val="00916E99"/>
    <w:rsid w:val="0091721A"/>
    <w:rsid w:val="009173E6"/>
    <w:rsid w:val="0091769E"/>
    <w:rsid w:val="00917818"/>
    <w:rsid w:val="009178C8"/>
    <w:rsid w:val="009179CE"/>
    <w:rsid w:val="00917A00"/>
    <w:rsid w:val="00920013"/>
    <w:rsid w:val="0092028C"/>
    <w:rsid w:val="009204EA"/>
    <w:rsid w:val="00920871"/>
    <w:rsid w:val="009209BE"/>
    <w:rsid w:val="009209D7"/>
    <w:rsid w:val="00920A35"/>
    <w:rsid w:val="00921073"/>
    <w:rsid w:val="009217D0"/>
    <w:rsid w:val="00921ADC"/>
    <w:rsid w:val="00921F59"/>
    <w:rsid w:val="009223C4"/>
    <w:rsid w:val="009223E6"/>
    <w:rsid w:val="0092271B"/>
    <w:rsid w:val="00922793"/>
    <w:rsid w:val="009228F8"/>
    <w:rsid w:val="0092292A"/>
    <w:rsid w:val="00922AF1"/>
    <w:rsid w:val="00922C81"/>
    <w:rsid w:val="009234D8"/>
    <w:rsid w:val="00923571"/>
    <w:rsid w:val="009235EB"/>
    <w:rsid w:val="00923630"/>
    <w:rsid w:val="009238AB"/>
    <w:rsid w:val="00923ACD"/>
    <w:rsid w:val="009242C9"/>
    <w:rsid w:val="009242CD"/>
    <w:rsid w:val="00924669"/>
    <w:rsid w:val="00924723"/>
    <w:rsid w:val="009249A4"/>
    <w:rsid w:val="00924A55"/>
    <w:rsid w:val="00924C87"/>
    <w:rsid w:val="00924DCF"/>
    <w:rsid w:val="00925063"/>
    <w:rsid w:val="00925165"/>
    <w:rsid w:val="00925293"/>
    <w:rsid w:val="009258C4"/>
    <w:rsid w:val="0092597B"/>
    <w:rsid w:val="00925C3C"/>
    <w:rsid w:val="00926241"/>
    <w:rsid w:val="009262AE"/>
    <w:rsid w:val="0092633E"/>
    <w:rsid w:val="0092642C"/>
    <w:rsid w:val="00926582"/>
    <w:rsid w:val="00926EEE"/>
    <w:rsid w:val="00927797"/>
    <w:rsid w:val="00927A1F"/>
    <w:rsid w:val="00927C41"/>
    <w:rsid w:val="00927E3D"/>
    <w:rsid w:val="00927FF7"/>
    <w:rsid w:val="009301F6"/>
    <w:rsid w:val="00930CEB"/>
    <w:rsid w:val="00930D22"/>
    <w:rsid w:val="009316DE"/>
    <w:rsid w:val="009317AF"/>
    <w:rsid w:val="00931AF2"/>
    <w:rsid w:val="00932067"/>
    <w:rsid w:val="00932628"/>
    <w:rsid w:val="0093275F"/>
    <w:rsid w:val="00932763"/>
    <w:rsid w:val="009328CB"/>
    <w:rsid w:val="00932A75"/>
    <w:rsid w:val="00932F7F"/>
    <w:rsid w:val="00933098"/>
    <w:rsid w:val="00933587"/>
    <w:rsid w:val="009335B8"/>
    <w:rsid w:val="00933600"/>
    <w:rsid w:val="00933AAF"/>
    <w:rsid w:val="00933BB0"/>
    <w:rsid w:val="00934155"/>
    <w:rsid w:val="00934671"/>
    <w:rsid w:val="009347E2"/>
    <w:rsid w:val="0093490A"/>
    <w:rsid w:val="00934A78"/>
    <w:rsid w:val="00934DD2"/>
    <w:rsid w:val="009352A5"/>
    <w:rsid w:val="0093541D"/>
    <w:rsid w:val="00935601"/>
    <w:rsid w:val="009358F7"/>
    <w:rsid w:val="00935B53"/>
    <w:rsid w:val="00935BD5"/>
    <w:rsid w:val="00935C68"/>
    <w:rsid w:val="0093604B"/>
    <w:rsid w:val="0093613A"/>
    <w:rsid w:val="0093634A"/>
    <w:rsid w:val="00936623"/>
    <w:rsid w:val="009369FB"/>
    <w:rsid w:val="00936D48"/>
    <w:rsid w:val="00936E6E"/>
    <w:rsid w:val="009374D6"/>
    <w:rsid w:val="00937605"/>
    <w:rsid w:val="00937996"/>
    <w:rsid w:val="00937AC6"/>
    <w:rsid w:val="00937D27"/>
    <w:rsid w:val="00937E67"/>
    <w:rsid w:val="0094010F"/>
    <w:rsid w:val="009402C0"/>
    <w:rsid w:val="009405D8"/>
    <w:rsid w:val="00940637"/>
    <w:rsid w:val="00940756"/>
    <w:rsid w:val="00940A21"/>
    <w:rsid w:val="00940A5B"/>
    <w:rsid w:val="00940A6B"/>
    <w:rsid w:val="00940C16"/>
    <w:rsid w:val="00940FF6"/>
    <w:rsid w:val="00941786"/>
    <w:rsid w:val="00941810"/>
    <w:rsid w:val="00941DEC"/>
    <w:rsid w:val="00941F30"/>
    <w:rsid w:val="00942FA4"/>
    <w:rsid w:val="00942FF3"/>
    <w:rsid w:val="00943149"/>
    <w:rsid w:val="009433CD"/>
    <w:rsid w:val="00943439"/>
    <w:rsid w:val="009435E3"/>
    <w:rsid w:val="00943606"/>
    <w:rsid w:val="0094369A"/>
    <w:rsid w:val="009438AE"/>
    <w:rsid w:val="009438B4"/>
    <w:rsid w:val="009439C0"/>
    <w:rsid w:val="00943ABB"/>
    <w:rsid w:val="00943BDB"/>
    <w:rsid w:val="00943CB4"/>
    <w:rsid w:val="00944020"/>
    <w:rsid w:val="0094432F"/>
    <w:rsid w:val="00944349"/>
    <w:rsid w:val="009444B9"/>
    <w:rsid w:val="00944581"/>
    <w:rsid w:val="009449AA"/>
    <w:rsid w:val="00944A57"/>
    <w:rsid w:val="00944AA5"/>
    <w:rsid w:val="00944DB1"/>
    <w:rsid w:val="00944E73"/>
    <w:rsid w:val="00944EA9"/>
    <w:rsid w:val="00944FA4"/>
    <w:rsid w:val="0094558E"/>
    <w:rsid w:val="00945790"/>
    <w:rsid w:val="0094601F"/>
    <w:rsid w:val="009460F7"/>
    <w:rsid w:val="009464C0"/>
    <w:rsid w:val="009465F6"/>
    <w:rsid w:val="009469A1"/>
    <w:rsid w:val="009469C8"/>
    <w:rsid w:val="00946B72"/>
    <w:rsid w:val="00946B96"/>
    <w:rsid w:val="0094734F"/>
    <w:rsid w:val="00947448"/>
    <w:rsid w:val="00947643"/>
    <w:rsid w:val="009476D8"/>
    <w:rsid w:val="009479E4"/>
    <w:rsid w:val="009479F4"/>
    <w:rsid w:val="00947F84"/>
    <w:rsid w:val="0095025D"/>
    <w:rsid w:val="009502A4"/>
    <w:rsid w:val="00950338"/>
    <w:rsid w:val="0095050C"/>
    <w:rsid w:val="00950955"/>
    <w:rsid w:val="0095108D"/>
    <w:rsid w:val="00951679"/>
    <w:rsid w:val="00951807"/>
    <w:rsid w:val="00951AE0"/>
    <w:rsid w:val="009522AA"/>
    <w:rsid w:val="00952421"/>
    <w:rsid w:val="009524BB"/>
    <w:rsid w:val="00952856"/>
    <w:rsid w:val="00953111"/>
    <w:rsid w:val="009532EF"/>
    <w:rsid w:val="00953B29"/>
    <w:rsid w:val="00953C4C"/>
    <w:rsid w:val="00953FF6"/>
    <w:rsid w:val="009540FB"/>
    <w:rsid w:val="00954171"/>
    <w:rsid w:val="00954248"/>
    <w:rsid w:val="009543FD"/>
    <w:rsid w:val="00954939"/>
    <w:rsid w:val="009549A7"/>
    <w:rsid w:val="00954C48"/>
    <w:rsid w:val="00954C4B"/>
    <w:rsid w:val="00954EBA"/>
    <w:rsid w:val="00954F3F"/>
    <w:rsid w:val="00955450"/>
    <w:rsid w:val="009556CE"/>
    <w:rsid w:val="00955865"/>
    <w:rsid w:val="00955A43"/>
    <w:rsid w:val="00955F33"/>
    <w:rsid w:val="00956395"/>
    <w:rsid w:val="00956582"/>
    <w:rsid w:val="009567C6"/>
    <w:rsid w:val="009567D2"/>
    <w:rsid w:val="00956811"/>
    <w:rsid w:val="00956DC5"/>
    <w:rsid w:val="00957167"/>
    <w:rsid w:val="00957212"/>
    <w:rsid w:val="00957516"/>
    <w:rsid w:val="00957576"/>
    <w:rsid w:val="00960660"/>
    <w:rsid w:val="0096071B"/>
    <w:rsid w:val="009607CC"/>
    <w:rsid w:val="00960BA6"/>
    <w:rsid w:val="00960D3F"/>
    <w:rsid w:val="00960D69"/>
    <w:rsid w:val="00961038"/>
    <w:rsid w:val="00961251"/>
    <w:rsid w:val="0096207F"/>
    <w:rsid w:val="00962092"/>
    <w:rsid w:val="0096218E"/>
    <w:rsid w:val="00962430"/>
    <w:rsid w:val="0096299A"/>
    <w:rsid w:val="00962A47"/>
    <w:rsid w:val="00962A8B"/>
    <w:rsid w:val="00962D7B"/>
    <w:rsid w:val="009631BB"/>
    <w:rsid w:val="009631C7"/>
    <w:rsid w:val="00963C2D"/>
    <w:rsid w:val="00963EA7"/>
    <w:rsid w:val="00963F10"/>
    <w:rsid w:val="009645A9"/>
    <w:rsid w:val="009647C6"/>
    <w:rsid w:val="00964D36"/>
    <w:rsid w:val="00964EE6"/>
    <w:rsid w:val="00965997"/>
    <w:rsid w:val="009659A4"/>
    <w:rsid w:val="009659FE"/>
    <w:rsid w:val="00966033"/>
    <w:rsid w:val="009662E1"/>
    <w:rsid w:val="0096662B"/>
    <w:rsid w:val="00966790"/>
    <w:rsid w:val="00966FE7"/>
    <w:rsid w:val="00967663"/>
    <w:rsid w:val="00967B60"/>
    <w:rsid w:val="00967D95"/>
    <w:rsid w:val="00970084"/>
    <w:rsid w:val="0097015C"/>
    <w:rsid w:val="009702DD"/>
    <w:rsid w:val="009708A2"/>
    <w:rsid w:val="00970FD0"/>
    <w:rsid w:val="00971228"/>
    <w:rsid w:val="009714AF"/>
    <w:rsid w:val="009715DC"/>
    <w:rsid w:val="0097170E"/>
    <w:rsid w:val="00971CE3"/>
    <w:rsid w:val="0097206C"/>
    <w:rsid w:val="009724C3"/>
    <w:rsid w:val="009725C7"/>
    <w:rsid w:val="00972792"/>
    <w:rsid w:val="00972E87"/>
    <w:rsid w:val="0097323F"/>
    <w:rsid w:val="009732FF"/>
    <w:rsid w:val="00973408"/>
    <w:rsid w:val="0097359F"/>
    <w:rsid w:val="009735E6"/>
    <w:rsid w:val="00973679"/>
    <w:rsid w:val="0097386A"/>
    <w:rsid w:val="00973C6E"/>
    <w:rsid w:val="00973E51"/>
    <w:rsid w:val="00974066"/>
    <w:rsid w:val="0097407C"/>
    <w:rsid w:val="00974635"/>
    <w:rsid w:val="00974990"/>
    <w:rsid w:val="00974E8A"/>
    <w:rsid w:val="00974F8C"/>
    <w:rsid w:val="00974FBB"/>
    <w:rsid w:val="0097558F"/>
    <w:rsid w:val="00975B53"/>
    <w:rsid w:val="00975E8B"/>
    <w:rsid w:val="009760CE"/>
    <w:rsid w:val="00976209"/>
    <w:rsid w:val="009763C4"/>
    <w:rsid w:val="009767FF"/>
    <w:rsid w:val="0097696E"/>
    <w:rsid w:val="00977070"/>
    <w:rsid w:val="009770C4"/>
    <w:rsid w:val="0097742A"/>
    <w:rsid w:val="00977CB0"/>
    <w:rsid w:val="00977CBF"/>
    <w:rsid w:val="00977D61"/>
    <w:rsid w:val="00977F29"/>
    <w:rsid w:val="00980401"/>
    <w:rsid w:val="009804DE"/>
    <w:rsid w:val="00980DB5"/>
    <w:rsid w:val="00980FE2"/>
    <w:rsid w:val="009811BE"/>
    <w:rsid w:val="009811FE"/>
    <w:rsid w:val="0098121C"/>
    <w:rsid w:val="00981855"/>
    <w:rsid w:val="00981EBA"/>
    <w:rsid w:val="00982281"/>
    <w:rsid w:val="009824EF"/>
    <w:rsid w:val="00982675"/>
    <w:rsid w:val="00982AA1"/>
    <w:rsid w:val="00982C19"/>
    <w:rsid w:val="00982F10"/>
    <w:rsid w:val="00983247"/>
    <w:rsid w:val="009832AF"/>
    <w:rsid w:val="009833D3"/>
    <w:rsid w:val="009835F1"/>
    <w:rsid w:val="009838A8"/>
    <w:rsid w:val="0098390A"/>
    <w:rsid w:val="00983E91"/>
    <w:rsid w:val="00983F34"/>
    <w:rsid w:val="00984089"/>
    <w:rsid w:val="00984419"/>
    <w:rsid w:val="009844E7"/>
    <w:rsid w:val="00984935"/>
    <w:rsid w:val="00984ACA"/>
    <w:rsid w:val="00984E09"/>
    <w:rsid w:val="00985347"/>
    <w:rsid w:val="00985D34"/>
    <w:rsid w:val="00985DB9"/>
    <w:rsid w:val="00986246"/>
    <w:rsid w:val="00986479"/>
    <w:rsid w:val="00986C37"/>
    <w:rsid w:val="00987856"/>
    <w:rsid w:val="0098795A"/>
    <w:rsid w:val="0098798D"/>
    <w:rsid w:val="00987AC8"/>
    <w:rsid w:val="0099021E"/>
    <w:rsid w:val="0099031E"/>
    <w:rsid w:val="0099042C"/>
    <w:rsid w:val="00990534"/>
    <w:rsid w:val="00990570"/>
    <w:rsid w:val="00990663"/>
    <w:rsid w:val="00991046"/>
    <w:rsid w:val="00991394"/>
    <w:rsid w:val="00991780"/>
    <w:rsid w:val="00991E21"/>
    <w:rsid w:val="00992080"/>
    <w:rsid w:val="009920FF"/>
    <w:rsid w:val="00992568"/>
    <w:rsid w:val="0099288A"/>
    <w:rsid w:val="00992906"/>
    <w:rsid w:val="00992C12"/>
    <w:rsid w:val="00992C67"/>
    <w:rsid w:val="00992ED6"/>
    <w:rsid w:val="00992FF5"/>
    <w:rsid w:val="009932DB"/>
    <w:rsid w:val="009935AD"/>
    <w:rsid w:val="009937F8"/>
    <w:rsid w:val="0099402C"/>
    <w:rsid w:val="009941C1"/>
    <w:rsid w:val="0099423C"/>
    <w:rsid w:val="00994560"/>
    <w:rsid w:val="0099489C"/>
    <w:rsid w:val="00994906"/>
    <w:rsid w:val="00994B8F"/>
    <w:rsid w:val="00994B94"/>
    <w:rsid w:val="00994F90"/>
    <w:rsid w:val="00995226"/>
    <w:rsid w:val="00995378"/>
    <w:rsid w:val="0099540D"/>
    <w:rsid w:val="009954DC"/>
    <w:rsid w:val="0099600D"/>
    <w:rsid w:val="0099603E"/>
    <w:rsid w:val="00996328"/>
    <w:rsid w:val="00996439"/>
    <w:rsid w:val="009965EF"/>
    <w:rsid w:val="0099663D"/>
    <w:rsid w:val="0099664E"/>
    <w:rsid w:val="00996781"/>
    <w:rsid w:val="00996929"/>
    <w:rsid w:val="00996D95"/>
    <w:rsid w:val="00996DC1"/>
    <w:rsid w:val="009974F5"/>
    <w:rsid w:val="009975F7"/>
    <w:rsid w:val="009977E1"/>
    <w:rsid w:val="009A032B"/>
    <w:rsid w:val="009A04DC"/>
    <w:rsid w:val="009A06B7"/>
    <w:rsid w:val="009A078B"/>
    <w:rsid w:val="009A08BC"/>
    <w:rsid w:val="009A0A38"/>
    <w:rsid w:val="009A0AD0"/>
    <w:rsid w:val="009A0E16"/>
    <w:rsid w:val="009A0FE6"/>
    <w:rsid w:val="009A1316"/>
    <w:rsid w:val="009A1498"/>
    <w:rsid w:val="009A15A1"/>
    <w:rsid w:val="009A15F6"/>
    <w:rsid w:val="009A176D"/>
    <w:rsid w:val="009A1EEB"/>
    <w:rsid w:val="009A1F9F"/>
    <w:rsid w:val="009A2B7C"/>
    <w:rsid w:val="009A2BEF"/>
    <w:rsid w:val="009A3199"/>
    <w:rsid w:val="009A36B9"/>
    <w:rsid w:val="009A3BCE"/>
    <w:rsid w:val="009A3D94"/>
    <w:rsid w:val="009A4BF7"/>
    <w:rsid w:val="009A4E2B"/>
    <w:rsid w:val="009A4E80"/>
    <w:rsid w:val="009A4EB5"/>
    <w:rsid w:val="009A4EBF"/>
    <w:rsid w:val="009A4ECE"/>
    <w:rsid w:val="009A4F37"/>
    <w:rsid w:val="009A5376"/>
    <w:rsid w:val="009A5778"/>
    <w:rsid w:val="009A57A8"/>
    <w:rsid w:val="009A57E1"/>
    <w:rsid w:val="009A5B16"/>
    <w:rsid w:val="009A5F2C"/>
    <w:rsid w:val="009A619F"/>
    <w:rsid w:val="009A61B6"/>
    <w:rsid w:val="009A66FC"/>
    <w:rsid w:val="009A6C40"/>
    <w:rsid w:val="009A6D0F"/>
    <w:rsid w:val="009A6EF6"/>
    <w:rsid w:val="009A73E0"/>
    <w:rsid w:val="009A78B1"/>
    <w:rsid w:val="009A7B70"/>
    <w:rsid w:val="009A7F08"/>
    <w:rsid w:val="009B01A5"/>
    <w:rsid w:val="009B092E"/>
    <w:rsid w:val="009B09D9"/>
    <w:rsid w:val="009B0CF3"/>
    <w:rsid w:val="009B0DE8"/>
    <w:rsid w:val="009B0F82"/>
    <w:rsid w:val="009B1035"/>
    <w:rsid w:val="009B106F"/>
    <w:rsid w:val="009B1242"/>
    <w:rsid w:val="009B1752"/>
    <w:rsid w:val="009B1808"/>
    <w:rsid w:val="009B1AAD"/>
    <w:rsid w:val="009B1B36"/>
    <w:rsid w:val="009B1C74"/>
    <w:rsid w:val="009B1E87"/>
    <w:rsid w:val="009B2010"/>
    <w:rsid w:val="009B223D"/>
    <w:rsid w:val="009B2446"/>
    <w:rsid w:val="009B2526"/>
    <w:rsid w:val="009B26F6"/>
    <w:rsid w:val="009B2783"/>
    <w:rsid w:val="009B2B84"/>
    <w:rsid w:val="009B2D8E"/>
    <w:rsid w:val="009B2D9F"/>
    <w:rsid w:val="009B2E16"/>
    <w:rsid w:val="009B2E59"/>
    <w:rsid w:val="009B3C3B"/>
    <w:rsid w:val="009B3C58"/>
    <w:rsid w:val="009B3D2B"/>
    <w:rsid w:val="009B45DF"/>
    <w:rsid w:val="009B4D7A"/>
    <w:rsid w:val="009B4E86"/>
    <w:rsid w:val="009B4EBD"/>
    <w:rsid w:val="009B4F09"/>
    <w:rsid w:val="009B50A9"/>
    <w:rsid w:val="009B5261"/>
    <w:rsid w:val="009B5347"/>
    <w:rsid w:val="009B56D6"/>
    <w:rsid w:val="009B5833"/>
    <w:rsid w:val="009B5A73"/>
    <w:rsid w:val="009B5B63"/>
    <w:rsid w:val="009B5F93"/>
    <w:rsid w:val="009B68C1"/>
    <w:rsid w:val="009B6B54"/>
    <w:rsid w:val="009B6C83"/>
    <w:rsid w:val="009B719C"/>
    <w:rsid w:val="009B73BE"/>
    <w:rsid w:val="009B73C5"/>
    <w:rsid w:val="009B759E"/>
    <w:rsid w:val="009B7882"/>
    <w:rsid w:val="009B7A5D"/>
    <w:rsid w:val="009B7C8D"/>
    <w:rsid w:val="009B7FF8"/>
    <w:rsid w:val="009C0381"/>
    <w:rsid w:val="009C0AF2"/>
    <w:rsid w:val="009C0E7D"/>
    <w:rsid w:val="009C0FF8"/>
    <w:rsid w:val="009C127A"/>
    <w:rsid w:val="009C144B"/>
    <w:rsid w:val="009C148D"/>
    <w:rsid w:val="009C15B0"/>
    <w:rsid w:val="009C1774"/>
    <w:rsid w:val="009C1BAD"/>
    <w:rsid w:val="009C1BC5"/>
    <w:rsid w:val="009C1E9C"/>
    <w:rsid w:val="009C2486"/>
    <w:rsid w:val="009C26BB"/>
    <w:rsid w:val="009C2A0E"/>
    <w:rsid w:val="009C2A46"/>
    <w:rsid w:val="009C2E18"/>
    <w:rsid w:val="009C3135"/>
    <w:rsid w:val="009C3236"/>
    <w:rsid w:val="009C3360"/>
    <w:rsid w:val="009C35D3"/>
    <w:rsid w:val="009C37D1"/>
    <w:rsid w:val="009C39D0"/>
    <w:rsid w:val="009C3C96"/>
    <w:rsid w:val="009C3CA5"/>
    <w:rsid w:val="009C3D5A"/>
    <w:rsid w:val="009C3E4E"/>
    <w:rsid w:val="009C3E96"/>
    <w:rsid w:val="009C3F83"/>
    <w:rsid w:val="009C3F90"/>
    <w:rsid w:val="009C41CE"/>
    <w:rsid w:val="009C42C5"/>
    <w:rsid w:val="009C4708"/>
    <w:rsid w:val="009C4980"/>
    <w:rsid w:val="009C4B37"/>
    <w:rsid w:val="009C4CA0"/>
    <w:rsid w:val="009C4D32"/>
    <w:rsid w:val="009C4D8E"/>
    <w:rsid w:val="009C4E03"/>
    <w:rsid w:val="009C5311"/>
    <w:rsid w:val="009C5A98"/>
    <w:rsid w:val="009C5EA2"/>
    <w:rsid w:val="009C5FD8"/>
    <w:rsid w:val="009C6123"/>
    <w:rsid w:val="009C679A"/>
    <w:rsid w:val="009C6A0E"/>
    <w:rsid w:val="009C6A5E"/>
    <w:rsid w:val="009C6D8A"/>
    <w:rsid w:val="009C6DD5"/>
    <w:rsid w:val="009C7099"/>
    <w:rsid w:val="009C71AA"/>
    <w:rsid w:val="009C744C"/>
    <w:rsid w:val="009C7577"/>
    <w:rsid w:val="009C773B"/>
    <w:rsid w:val="009C7771"/>
    <w:rsid w:val="009C7D02"/>
    <w:rsid w:val="009D0245"/>
    <w:rsid w:val="009D079A"/>
    <w:rsid w:val="009D0CEE"/>
    <w:rsid w:val="009D1259"/>
    <w:rsid w:val="009D1600"/>
    <w:rsid w:val="009D18ED"/>
    <w:rsid w:val="009D1AAA"/>
    <w:rsid w:val="009D1C40"/>
    <w:rsid w:val="009D1C54"/>
    <w:rsid w:val="009D1D30"/>
    <w:rsid w:val="009D1F11"/>
    <w:rsid w:val="009D205F"/>
    <w:rsid w:val="009D26C2"/>
    <w:rsid w:val="009D27D1"/>
    <w:rsid w:val="009D2EDA"/>
    <w:rsid w:val="009D2EFA"/>
    <w:rsid w:val="009D2FCB"/>
    <w:rsid w:val="009D3223"/>
    <w:rsid w:val="009D3500"/>
    <w:rsid w:val="009D3BAB"/>
    <w:rsid w:val="009D42F0"/>
    <w:rsid w:val="009D44A4"/>
    <w:rsid w:val="009D4666"/>
    <w:rsid w:val="009D4772"/>
    <w:rsid w:val="009D47C2"/>
    <w:rsid w:val="009D4868"/>
    <w:rsid w:val="009D4F3E"/>
    <w:rsid w:val="009D5051"/>
    <w:rsid w:val="009D531F"/>
    <w:rsid w:val="009D5478"/>
    <w:rsid w:val="009D54C8"/>
    <w:rsid w:val="009D5643"/>
    <w:rsid w:val="009D5786"/>
    <w:rsid w:val="009D59E2"/>
    <w:rsid w:val="009D5E9E"/>
    <w:rsid w:val="009D60A0"/>
    <w:rsid w:val="009D61E1"/>
    <w:rsid w:val="009D6B1D"/>
    <w:rsid w:val="009D6EAE"/>
    <w:rsid w:val="009D6EF3"/>
    <w:rsid w:val="009D71D2"/>
    <w:rsid w:val="009D7562"/>
    <w:rsid w:val="009D76B8"/>
    <w:rsid w:val="009D7788"/>
    <w:rsid w:val="009D7C96"/>
    <w:rsid w:val="009D7CC5"/>
    <w:rsid w:val="009E009E"/>
    <w:rsid w:val="009E02DA"/>
    <w:rsid w:val="009E080E"/>
    <w:rsid w:val="009E0C8E"/>
    <w:rsid w:val="009E0D09"/>
    <w:rsid w:val="009E111A"/>
    <w:rsid w:val="009E13BE"/>
    <w:rsid w:val="009E13E1"/>
    <w:rsid w:val="009E1570"/>
    <w:rsid w:val="009E158E"/>
    <w:rsid w:val="009E196C"/>
    <w:rsid w:val="009E2526"/>
    <w:rsid w:val="009E280E"/>
    <w:rsid w:val="009E295D"/>
    <w:rsid w:val="009E2D64"/>
    <w:rsid w:val="009E2F40"/>
    <w:rsid w:val="009E3004"/>
    <w:rsid w:val="009E3158"/>
    <w:rsid w:val="009E389A"/>
    <w:rsid w:val="009E38C7"/>
    <w:rsid w:val="009E38D8"/>
    <w:rsid w:val="009E39EF"/>
    <w:rsid w:val="009E3B96"/>
    <w:rsid w:val="009E3E77"/>
    <w:rsid w:val="009E3FFF"/>
    <w:rsid w:val="009E4D41"/>
    <w:rsid w:val="009E57BA"/>
    <w:rsid w:val="009E5CA5"/>
    <w:rsid w:val="009E5D5B"/>
    <w:rsid w:val="009E5D99"/>
    <w:rsid w:val="009E5E11"/>
    <w:rsid w:val="009E5ECD"/>
    <w:rsid w:val="009E609E"/>
    <w:rsid w:val="009E610F"/>
    <w:rsid w:val="009E64A5"/>
    <w:rsid w:val="009E687D"/>
    <w:rsid w:val="009E6A4A"/>
    <w:rsid w:val="009E6AD6"/>
    <w:rsid w:val="009E6ADF"/>
    <w:rsid w:val="009E6DA0"/>
    <w:rsid w:val="009E6E6A"/>
    <w:rsid w:val="009E6E7F"/>
    <w:rsid w:val="009E6E90"/>
    <w:rsid w:val="009E6E9C"/>
    <w:rsid w:val="009E7165"/>
    <w:rsid w:val="009E78E8"/>
    <w:rsid w:val="009E7EB4"/>
    <w:rsid w:val="009F031F"/>
    <w:rsid w:val="009F0F30"/>
    <w:rsid w:val="009F1367"/>
    <w:rsid w:val="009F1676"/>
    <w:rsid w:val="009F1BFF"/>
    <w:rsid w:val="009F1E30"/>
    <w:rsid w:val="009F1E85"/>
    <w:rsid w:val="009F1F19"/>
    <w:rsid w:val="009F27E5"/>
    <w:rsid w:val="009F2A43"/>
    <w:rsid w:val="009F2ADC"/>
    <w:rsid w:val="009F2DED"/>
    <w:rsid w:val="009F2FB2"/>
    <w:rsid w:val="009F3026"/>
    <w:rsid w:val="009F31B1"/>
    <w:rsid w:val="009F3263"/>
    <w:rsid w:val="009F34AB"/>
    <w:rsid w:val="009F3B97"/>
    <w:rsid w:val="009F42FB"/>
    <w:rsid w:val="009F443E"/>
    <w:rsid w:val="009F4540"/>
    <w:rsid w:val="009F46B7"/>
    <w:rsid w:val="009F4888"/>
    <w:rsid w:val="009F4F7F"/>
    <w:rsid w:val="009F4FB2"/>
    <w:rsid w:val="009F550E"/>
    <w:rsid w:val="009F5A64"/>
    <w:rsid w:val="009F5C00"/>
    <w:rsid w:val="009F5C69"/>
    <w:rsid w:val="009F5F09"/>
    <w:rsid w:val="009F606B"/>
    <w:rsid w:val="009F6283"/>
    <w:rsid w:val="009F66E8"/>
    <w:rsid w:val="009F689B"/>
    <w:rsid w:val="009F68D2"/>
    <w:rsid w:val="009F6C34"/>
    <w:rsid w:val="009F6C66"/>
    <w:rsid w:val="009F6D05"/>
    <w:rsid w:val="009F6D90"/>
    <w:rsid w:val="009F6F4B"/>
    <w:rsid w:val="009F6F95"/>
    <w:rsid w:val="009F7762"/>
    <w:rsid w:val="009F78D3"/>
    <w:rsid w:val="00A00153"/>
    <w:rsid w:val="00A002D5"/>
    <w:rsid w:val="00A006AE"/>
    <w:rsid w:val="00A00742"/>
    <w:rsid w:val="00A0078D"/>
    <w:rsid w:val="00A00A8D"/>
    <w:rsid w:val="00A00F06"/>
    <w:rsid w:val="00A00F5B"/>
    <w:rsid w:val="00A00F7A"/>
    <w:rsid w:val="00A01025"/>
    <w:rsid w:val="00A0109C"/>
    <w:rsid w:val="00A01113"/>
    <w:rsid w:val="00A01402"/>
    <w:rsid w:val="00A014F1"/>
    <w:rsid w:val="00A01531"/>
    <w:rsid w:val="00A0174A"/>
    <w:rsid w:val="00A0197C"/>
    <w:rsid w:val="00A01A4E"/>
    <w:rsid w:val="00A01B74"/>
    <w:rsid w:val="00A01CA2"/>
    <w:rsid w:val="00A01FAC"/>
    <w:rsid w:val="00A02352"/>
    <w:rsid w:val="00A02492"/>
    <w:rsid w:val="00A02A3E"/>
    <w:rsid w:val="00A02EC2"/>
    <w:rsid w:val="00A02F09"/>
    <w:rsid w:val="00A02FD8"/>
    <w:rsid w:val="00A0372C"/>
    <w:rsid w:val="00A03872"/>
    <w:rsid w:val="00A039C7"/>
    <w:rsid w:val="00A03A30"/>
    <w:rsid w:val="00A03E57"/>
    <w:rsid w:val="00A041D0"/>
    <w:rsid w:val="00A042B6"/>
    <w:rsid w:val="00A043BF"/>
    <w:rsid w:val="00A04459"/>
    <w:rsid w:val="00A044B2"/>
    <w:rsid w:val="00A04644"/>
    <w:rsid w:val="00A04653"/>
    <w:rsid w:val="00A04863"/>
    <w:rsid w:val="00A04A83"/>
    <w:rsid w:val="00A04BA7"/>
    <w:rsid w:val="00A04C25"/>
    <w:rsid w:val="00A04D04"/>
    <w:rsid w:val="00A04E44"/>
    <w:rsid w:val="00A050C2"/>
    <w:rsid w:val="00A05672"/>
    <w:rsid w:val="00A057C0"/>
    <w:rsid w:val="00A0586D"/>
    <w:rsid w:val="00A059B8"/>
    <w:rsid w:val="00A064ED"/>
    <w:rsid w:val="00A066C1"/>
    <w:rsid w:val="00A06822"/>
    <w:rsid w:val="00A06BB9"/>
    <w:rsid w:val="00A06C65"/>
    <w:rsid w:val="00A06EEC"/>
    <w:rsid w:val="00A073C4"/>
    <w:rsid w:val="00A07B1F"/>
    <w:rsid w:val="00A1058E"/>
    <w:rsid w:val="00A10737"/>
    <w:rsid w:val="00A1079D"/>
    <w:rsid w:val="00A1087D"/>
    <w:rsid w:val="00A109E9"/>
    <w:rsid w:val="00A10C28"/>
    <w:rsid w:val="00A10D49"/>
    <w:rsid w:val="00A10DB0"/>
    <w:rsid w:val="00A10DE0"/>
    <w:rsid w:val="00A10F9B"/>
    <w:rsid w:val="00A1121E"/>
    <w:rsid w:val="00A11261"/>
    <w:rsid w:val="00A112BC"/>
    <w:rsid w:val="00A113E9"/>
    <w:rsid w:val="00A115DC"/>
    <w:rsid w:val="00A11E63"/>
    <w:rsid w:val="00A11F1F"/>
    <w:rsid w:val="00A122D0"/>
    <w:rsid w:val="00A1257A"/>
    <w:rsid w:val="00A13490"/>
    <w:rsid w:val="00A135C4"/>
    <w:rsid w:val="00A135D3"/>
    <w:rsid w:val="00A139BC"/>
    <w:rsid w:val="00A13A2D"/>
    <w:rsid w:val="00A13A3B"/>
    <w:rsid w:val="00A13DEA"/>
    <w:rsid w:val="00A14433"/>
    <w:rsid w:val="00A1481E"/>
    <w:rsid w:val="00A149D7"/>
    <w:rsid w:val="00A14DF5"/>
    <w:rsid w:val="00A1513A"/>
    <w:rsid w:val="00A155BF"/>
    <w:rsid w:val="00A15C0C"/>
    <w:rsid w:val="00A15D61"/>
    <w:rsid w:val="00A15DC7"/>
    <w:rsid w:val="00A1638D"/>
    <w:rsid w:val="00A16B4B"/>
    <w:rsid w:val="00A16B52"/>
    <w:rsid w:val="00A16D55"/>
    <w:rsid w:val="00A16F9C"/>
    <w:rsid w:val="00A2035A"/>
    <w:rsid w:val="00A203BF"/>
    <w:rsid w:val="00A2049C"/>
    <w:rsid w:val="00A206AD"/>
    <w:rsid w:val="00A20CCB"/>
    <w:rsid w:val="00A20F1D"/>
    <w:rsid w:val="00A20F71"/>
    <w:rsid w:val="00A21330"/>
    <w:rsid w:val="00A21B30"/>
    <w:rsid w:val="00A21BAC"/>
    <w:rsid w:val="00A21BF3"/>
    <w:rsid w:val="00A21CC4"/>
    <w:rsid w:val="00A21D97"/>
    <w:rsid w:val="00A21F55"/>
    <w:rsid w:val="00A220EF"/>
    <w:rsid w:val="00A223C3"/>
    <w:rsid w:val="00A2243B"/>
    <w:rsid w:val="00A22C56"/>
    <w:rsid w:val="00A22CB8"/>
    <w:rsid w:val="00A22D1F"/>
    <w:rsid w:val="00A230D4"/>
    <w:rsid w:val="00A230EA"/>
    <w:rsid w:val="00A239A5"/>
    <w:rsid w:val="00A23E63"/>
    <w:rsid w:val="00A2430D"/>
    <w:rsid w:val="00A24322"/>
    <w:rsid w:val="00A24352"/>
    <w:rsid w:val="00A2435A"/>
    <w:rsid w:val="00A243AD"/>
    <w:rsid w:val="00A243E6"/>
    <w:rsid w:val="00A24589"/>
    <w:rsid w:val="00A246AC"/>
    <w:rsid w:val="00A24735"/>
    <w:rsid w:val="00A24BAB"/>
    <w:rsid w:val="00A24D4E"/>
    <w:rsid w:val="00A24D7D"/>
    <w:rsid w:val="00A2517A"/>
    <w:rsid w:val="00A2549C"/>
    <w:rsid w:val="00A25627"/>
    <w:rsid w:val="00A25709"/>
    <w:rsid w:val="00A2597D"/>
    <w:rsid w:val="00A2618B"/>
    <w:rsid w:val="00A2623D"/>
    <w:rsid w:val="00A262DB"/>
    <w:rsid w:val="00A26492"/>
    <w:rsid w:val="00A267EA"/>
    <w:rsid w:val="00A268FA"/>
    <w:rsid w:val="00A269F2"/>
    <w:rsid w:val="00A26AD7"/>
    <w:rsid w:val="00A26D61"/>
    <w:rsid w:val="00A26DE9"/>
    <w:rsid w:val="00A270EB"/>
    <w:rsid w:val="00A2752A"/>
    <w:rsid w:val="00A27604"/>
    <w:rsid w:val="00A27F68"/>
    <w:rsid w:val="00A30504"/>
    <w:rsid w:val="00A308B9"/>
    <w:rsid w:val="00A30A6F"/>
    <w:rsid w:val="00A30FB9"/>
    <w:rsid w:val="00A310CD"/>
    <w:rsid w:val="00A313C6"/>
    <w:rsid w:val="00A31469"/>
    <w:rsid w:val="00A32188"/>
    <w:rsid w:val="00A3226E"/>
    <w:rsid w:val="00A322E0"/>
    <w:rsid w:val="00A326CE"/>
    <w:rsid w:val="00A327B3"/>
    <w:rsid w:val="00A32B73"/>
    <w:rsid w:val="00A32C33"/>
    <w:rsid w:val="00A32CF6"/>
    <w:rsid w:val="00A3310F"/>
    <w:rsid w:val="00A33115"/>
    <w:rsid w:val="00A331F0"/>
    <w:rsid w:val="00A33300"/>
    <w:rsid w:val="00A334BF"/>
    <w:rsid w:val="00A33A2C"/>
    <w:rsid w:val="00A340EB"/>
    <w:rsid w:val="00A343F9"/>
    <w:rsid w:val="00A34652"/>
    <w:rsid w:val="00A3468F"/>
    <w:rsid w:val="00A34D44"/>
    <w:rsid w:val="00A3552A"/>
    <w:rsid w:val="00A35680"/>
    <w:rsid w:val="00A3592B"/>
    <w:rsid w:val="00A35BB1"/>
    <w:rsid w:val="00A35C22"/>
    <w:rsid w:val="00A35F6C"/>
    <w:rsid w:val="00A361F1"/>
    <w:rsid w:val="00A3623C"/>
    <w:rsid w:val="00A36A95"/>
    <w:rsid w:val="00A3713F"/>
    <w:rsid w:val="00A371A0"/>
    <w:rsid w:val="00A37380"/>
    <w:rsid w:val="00A37812"/>
    <w:rsid w:val="00A37CA8"/>
    <w:rsid w:val="00A37E75"/>
    <w:rsid w:val="00A37E79"/>
    <w:rsid w:val="00A37ECF"/>
    <w:rsid w:val="00A40123"/>
    <w:rsid w:val="00A40662"/>
    <w:rsid w:val="00A40DE4"/>
    <w:rsid w:val="00A41659"/>
    <w:rsid w:val="00A41B21"/>
    <w:rsid w:val="00A4216B"/>
    <w:rsid w:val="00A4226F"/>
    <w:rsid w:val="00A42472"/>
    <w:rsid w:val="00A42508"/>
    <w:rsid w:val="00A429ED"/>
    <w:rsid w:val="00A42A55"/>
    <w:rsid w:val="00A4387A"/>
    <w:rsid w:val="00A43963"/>
    <w:rsid w:val="00A43FF5"/>
    <w:rsid w:val="00A443D6"/>
    <w:rsid w:val="00A44502"/>
    <w:rsid w:val="00A44525"/>
    <w:rsid w:val="00A4453D"/>
    <w:rsid w:val="00A44655"/>
    <w:rsid w:val="00A44664"/>
    <w:rsid w:val="00A4477A"/>
    <w:rsid w:val="00A44A73"/>
    <w:rsid w:val="00A44F3C"/>
    <w:rsid w:val="00A44FA1"/>
    <w:rsid w:val="00A4514F"/>
    <w:rsid w:val="00A45524"/>
    <w:rsid w:val="00A459B9"/>
    <w:rsid w:val="00A45D55"/>
    <w:rsid w:val="00A45EB8"/>
    <w:rsid w:val="00A4626F"/>
    <w:rsid w:val="00A463B9"/>
    <w:rsid w:val="00A463E9"/>
    <w:rsid w:val="00A465F1"/>
    <w:rsid w:val="00A46683"/>
    <w:rsid w:val="00A46F77"/>
    <w:rsid w:val="00A46FA1"/>
    <w:rsid w:val="00A4731A"/>
    <w:rsid w:val="00A47369"/>
    <w:rsid w:val="00A47B59"/>
    <w:rsid w:val="00A47EB0"/>
    <w:rsid w:val="00A500A1"/>
    <w:rsid w:val="00A500DA"/>
    <w:rsid w:val="00A50E17"/>
    <w:rsid w:val="00A510C7"/>
    <w:rsid w:val="00A513E8"/>
    <w:rsid w:val="00A515A4"/>
    <w:rsid w:val="00A51721"/>
    <w:rsid w:val="00A51A41"/>
    <w:rsid w:val="00A51D41"/>
    <w:rsid w:val="00A51D58"/>
    <w:rsid w:val="00A525E1"/>
    <w:rsid w:val="00A5290A"/>
    <w:rsid w:val="00A52A15"/>
    <w:rsid w:val="00A52C3B"/>
    <w:rsid w:val="00A52CB6"/>
    <w:rsid w:val="00A52EC4"/>
    <w:rsid w:val="00A53198"/>
    <w:rsid w:val="00A535F6"/>
    <w:rsid w:val="00A536AD"/>
    <w:rsid w:val="00A53894"/>
    <w:rsid w:val="00A53BB4"/>
    <w:rsid w:val="00A53C3D"/>
    <w:rsid w:val="00A53EFC"/>
    <w:rsid w:val="00A54368"/>
    <w:rsid w:val="00A545B8"/>
    <w:rsid w:val="00A54615"/>
    <w:rsid w:val="00A5484E"/>
    <w:rsid w:val="00A54DAD"/>
    <w:rsid w:val="00A55270"/>
    <w:rsid w:val="00A55340"/>
    <w:rsid w:val="00A55657"/>
    <w:rsid w:val="00A5586D"/>
    <w:rsid w:val="00A55908"/>
    <w:rsid w:val="00A559BA"/>
    <w:rsid w:val="00A55BF6"/>
    <w:rsid w:val="00A55C15"/>
    <w:rsid w:val="00A563A5"/>
    <w:rsid w:val="00A56567"/>
    <w:rsid w:val="00A56945"/>
    <w:rsid w:val="00A56A04"/>
    <w:rsid w:val="00A56A73"/>
    <w:rsid w:val="00A56CD9"/>
    <w:rsid w:val="00A56E9B"/>
    <w:rsid w:val="00A56F30"/>
    <w:rsid w:val="00A57541"/>
    <w:rsid w:val="00A57665"/>
    <w:rsid w:val="00A576B2"/>
    <w:rsid w:val="00A576D6"/>
    <w:rsid w:val="00A57CEE"/>
    <w:rsid w:val="00A57EC1"/>
    <w:rsid w:val="00A602C7"/>
    <w:rsid w:val="00A6036A"/>
    <w:rsid w:val="00A60764"/>
    <w:rsid w:val="00A60860"/>
    <w:rsid w:val="00A60C11"/>
    <w:rsid w:val="00A610B3"/>
    <w:rsid w:val="00A6163B"/>
    <w:rsid w:val="00A61A23"/>
    <w:rsid w:val="00A61A90"/>
    <w:rsid w:val="00A61B51"/>
    <w:rsid w:val="00A61E66"/>
    <w:rsid w:val="00A61E89"/>
    <w:rsid w:val="00A61FE2"/>
    <w:rsid w:val="00A622C9"/>
    <w:rsid w:val="00A62395"/>
    <w:rsid w:val="00A62C1F"/>
    <w:rsid w:val="00A62FD7"/>
    <w:rsid w:val="00A63555"/>
    <w:rsid w:val="00A63EF6"/>
    <w:rsid w:val="00A63F6F"/>
    <w:rsid w:val="00A6419B"/>
    <w:rsid w:val="00A6442D"/>
    <w:rsid w:val="00A646D1"/>
    <w:rsid w:val="00A6533D"/>
    <w:rsid w:val="00A653F8"/>
    <w:rsid w:val="00A6590A"/>
    <w:rsid w:val="00A65C2B"/>
    <w:rsid w:val="00A65D75"/>
    <w:rsid w:val="00A66432"/>
    <w:rsid w:val="00A6643F"/>
    <w:rsid w:val="00A66698"/>
    <w:rsid w:val="00A66C6C"/>
    <w:rsid w:val="00A66E6A"/>
    <w:rsid w:val="00A67157"/>
    <w:rsid w:val="00A67650"/>
    <w:rsid w:val="00A67AC9"/>
    <w:rsid w:val="00A67ACE"/>
    <w:rsid w:val="00A67DC4"/>
    <w:rsid w:val="00A7002C"/>
    <w:rsid w:val="00A704A4"/>
    <w:rsid w:val="00A706F7"/>
    <w:rsid w:val="00A7075E"/>
    <w:rsid w:val="00A707A5"/>
    <w:rsid w:val="00A70985"/>
    <w:rsid w:val="00A71115"/>
    <w:rsid w:val="00A7114C"/>
    <w:rsid w:val="00A71534"/>
    <w:rsid w:val="00A7172A"/>
    <w:rsid w:val="00A719D3"/>
    <w:rsid w:val="00A71C92"/>
    <w:rsid w:val="00A71CB2"/>
    <w:rsid w:val="00A71CDC"/>
    <w:rsid w:val="00A7231F"/>
    <w:rsid w:val="00A723F9"/>
    <w:rsid w:val="00A72760"/>
    <w:rsid w:val="00A72965"/>
    <w:rsid w:val="00A72F92"/>
    <w:rsid w:val="00A7305B"/>
    <w:rsid w:val="00A731E6"/>
    <w:rsid w:val="00A7320D"/>
    <w:rsid w:val="00A73322"/>
    <w:rsid w:val="00A7340E"/>
    <w:rsid w:val="00A7362E"/>
    <w:rsid w:val="00A73973"/>
    <w:rsid w:val="00A73B27"/>
    <w:rsid w:val="00A73F69"/>
    <w:rsid w:val="00A742E4"/>
    <w:rsid w:val="00A744D2"/>
    <w:rsid w:val="00A7464E"/>
    <w:rsid w:val="00A7477F"/>
    <w:rsid w:val="00A7550D"/>
    <w:rsid w:val="00A75835"/>
    <w:rsid w:val="00A75CCB"/>
    <w:rsid w:val="00A75E13"/>
    <w:rsid w:val="00A7668A"/>
    <w:rsid w:val="00A7753B"/>
    <w:rsid w:val="00A77689"/>
    <w:rsid w:val="00A77991"/>
    <w:rsid w:val="00A77C4C"/>
    <w:rsid w:val="00A802FF"/>
    <w:rsid w:val="00A8033C"/>
    <w:rsid w:val="00A80410"/>
    <w:rsid w:val="00A80608"/>
    <w:rsid w:val="00A809AD"/>
    <w:rsid w:val="00A80CC4"/>
    <w:rsid w:val="00A80DF9"/>
    <w:rsid w:val="00A81154"/>
    <w:rsid w:val="00A811BC"/>
    <w:rsid w:val="00A81626"/>
    <w:rsid w:val="00A818FC"/>
    <w:rsid w:val="00A819B1"/>
    <w:rsid w:val="00A819F1"/>
    <w:rsid w:val="00A81CE4"/>
    <w:rsid w:val="00A81CE6"/>
    <w:rsid w:val="00A81D70"/>
    <w:rsid w:val="00A81EA4"/>
    <w:rsid w:val="00A8202D"/>
    <w:rsid w:val="00A823DA"/>
    <w:rsid w:val="00A8271B"/>
    <w:rsid w:val="00A827FD"/>
    <w:rsid w:val="00A8296B"/>
    <w:rsid w:val="00A82A0B"/>
    <w:rsid w:val="00A82A52"/>
    <w:rsid w:val="00A83002"/>
    <w:rsid w:val="00A83272"/>
    <w:rsid w:val="00A8328F"/>
    <w:rsid w:val="00A8350D"/>
    <w:rsid w:val="00A83DBF"/>
    <w:rsid w:val="00A83E7B"/>
    <w:rsid w:val="00A83E7C"/>
    <w:rsid w:val="00A84210"/>
    <w:rsid w:val="00A842EE"/>
    <w:rsid w:val="00A84456"/>
    <w:rsid w:val="00A8446E"/>
    <w:rsid w:val="00A845AD"/>
    <w:rsid w:val="00A84D68"/>
    <w:rsid w:val="00A84E8C"/>
    <w:rsid w:val="00A84F7E"/>
    <w:rsid w:val="00A8547A"/>
    <w:rsid w:val="00A8593F"/>
    <w:rsid w:val="00A85AFC"/>
    <w:rsid w:val="00A85EDD"/>
    <w:rsid w:val="00A86171"/>
    <w:rsid w:val="00A862F7"/>
    <w:rsid w:val="00A865A8"/>
    <w:rsid w:val="00A865E3"/>
    <w:rsid w:val="00A868D0"/>
    <w:rsid w:val="00A86B7C"/>
    <w:rsid w:val="00A871DA"/>
    <w:rsid w:val="00A871F0"/>
    <w:rsid w:val="00A87693"/>
    <w:rsid w:val="00A87854"/>
    <w:rsid w:val="00A878DA"/>
    <w:rsid w:val="00A902F8"/>
    <w:rsid w:val="00A9040E"/>
    <w:rsid w:val="00A909DD"/>
    <w:rsid w:val="00A90DD0"/>
    <w:rsid w:val="00A9111F"/>
    <w:rsid w:val="00A91221"/>
    <w:rsid w:val="00A91335"/>
    <w:rsid w:val="00A92064"/>
    <w:rsid w:val="00A921FD"/>
    <w:rsid w:val="00A921FF"/>
    <w:rsid w:val="00A92369"/>
    <w:rsid w:val="00A92585"/>
    <w:rsid w:val="00A9263F"/>
    <w:rsid w:val="00A928B4"/>
    <w:rsid w:val="00A92F07"/>
    <w:rsid w:val="00A92FA2"/>
    <w:rsid w:val="00A930BE"/>
    <w:rsid w:val="00A93192"/>
    <w:rsid w:val="00A931F9"/>
    <w:rsid w:val="00A93327"/>
    <w:rsid w:val="00A93570"/>
    <w:rsid w:val="00A9385E"/>
    <w:rsid w:val="00A93B6C"/>
    <w:rsid w:val="00A94164"/>
    <w:rsid w:val="00A942DA"/>
    <w:rsid w:val="00A94398"/>
    <w:rsid w:val="00A946DB"/>
    <w:rsid w:val="00A947D3"/>
    <w:rsid w:val="00A94C92"/>
    <w:rsid w:val="00A94CFD"/>
    <w:rsid w:val="00A94DA0"/>
    <w:rsid w:val="00A950B9"/>
    <w:rsid w:val="00A950ED"/>
    <w:rsid w:val="00A954B4"/>
    <w:rsid w:val="00A955AD"/>
    <w:rsid w:val="00A956DE"/>
    <w:rsid w:val="00A95989"/>
    <w:rsid w:val="00A95A06"/>
    <w:rsid w:val="00A95A5D"/>
    <w:rsid w:val="00A95AB5"/>
    <w:rsid w:val="00A95B8A"/>
    <w:rsid w:val="00A95D5C"/>
    <w:rsid w:val="00A96074"/>
    <w:rsid w:val="00A9617D"/>
    <w:rsid w:val="00A965FB"/>
    <w:rsid w:val="00A96660"/>
    <w:rsid w:val="00A9675A"/>
    <w:rsid w:val="00A96890"/>
    <w:rsid w:val="00A9694B"/>
    <w:rsid w:val="00A970A9"/>
    <w:rsid w:val="00A9733A"/>
    <w:rsid w:val="00A978CB"/>
    <w:rsid w:val="00A97B43"/>
    <w:rsid w:val="00A97BDB"/>
    <w:rsid w:val="00A97BFA"/>
    <w:rsid w:val="00A97F8B"/>
    <w:rsid w:val="00AA03B0"/>
    <w:rsid w:val="00AA0853"/>
    <w:rsid w:val="00AA08ED"/>
    <w:rsid w:val="00AA0BA4"/>
    <w:rsid w:val="00AA0DE9"/>
    <w:rsid w:val="00AA181A"/>
    <w:rsid w:val="00AA1838"/>
    <w:rsid w:val="00AA1C4A"/>
    <w:rsid w:val="00AA1D08"/>
    <w:rsid w:val="00AA27FB"/>
    <w:rsid w:val="00AA2926"/>
    <w:rsid w:val="00AA2A8E"/>
    <w:rsid w:val="00AA2ABA"/>
    <w:rsid w:val="00AA2D75"/>
    <w:rsid w:val="00AA3054"/>
    <w:rsid w:val="00AA353F"/>
    <w:rsid w:val="00AA3CF2"/>
    <w:rsid w:val="00AA4325"/>
    <w:rsid w:val="00AA44B6"/>
    <w:rsid w:val="00AA450D"/>
    <w:rsid w:val="00AA45D9"/>
    <w:rsid w:val="00AA47EB"/>
    <w:rsid w:val="00AA4FB2"/>
    <w:rsid w:val="00AA5AAE"/>
    <w:rsid w:val="00AA5E06"/>
    <w:rsid w:val="00AA6575"/>
    <w:rsid w:val="00AA6A31"/>
    <w:rsid w:val="00AA6B05"/>
    <w:rsid w:val="00AA6EB0"/>
    <w:rsid w:val="00AA715F"/>
    <w:rsid w:val="00AA736A"/>
    <w:rsid w:val="00AA75C5"/>
    <w:rsid w:val="00AA7AF1"/>
    <w:rsid w:val="00AA7B08"/>
    <w:rsid w:val="00AA7EC8"/>
    <w:rsid w:val="00AB0128"/>
    <w:rsid w:val="00AB04AA"/>
    <w:rsid w:val="00AB06A0"/>
    <w:rsid w:val="00AB0777"/>
    <w:rsid w:val="00AB0781"/>
    <w:rsid w:val="00AB0C23"/>
    <w:rsid w:val="00AB147A"/>
    <w:rsid w:val="00AB14BE"/>
    <w:rsid w:val="00AB1CA3"/>
    <w:rsid w:val="00AB1DDB"/>
    <w:rsid w:val="00AB26F4"/>
    <w:rsid w:val="00AB2826"/>
    <w:rsid w:val="00AB28DE"/>
    <w:rsid w:val="00AB29A7"/>
    <w:rsid w:val="00AB2C16"/>
    <w:rsid w:val="00AB2E70"/>
    <w:rsid w:val="00AB34B8"/>
    <w:rsid w:val="00AB34C8"/>
    <w:rsid w:val="00AB357B"/>
    <w:rsid w:val="00AB3879"/>
    <w:rsid w:val="00AB38A1"/>
    <w:rsid w:val="00AB3CA6"/>
    <w:rsid w:val="00AB3DBE"/>
    <w:rsid w:val="00AB3DF0"/>
    <w:rsid w:val="00AB402D"/>
    <w:rsid w:val="00AB40B9"/>
    <w:rsid w:val="00AB47CC"/>
    <w:rsid w:val="00AB4B01"/>
    <w:rsid w:val="00AB4BFE"/>
    <w:rsid w:val="00AB4FA4"/>
    <w:rsid w:val="00AB515D"/>
    <w:rsid w:val="00AB532F"/>
    <w:rsid w:val="00AB5587"/>
    <w:rsid w:val="00AB5639"/>
    <w:rsid w:val="00AB5D10"/>
    <w:rsid w:val="00AB62AF"/>
    <w:rsid w:val="00AB6440"/>
    <w:rsid w:val="00AB67CD"/>
    <w:rsid w:val="00AB6A29"/>
    <w:rsid w:val="00AB6B90"/>
    <w:rsid w:val="00AB6D26"/>
    <w:rsid w:val="00AB6FE0"/>
    <w:rsid w:val="00AB78D0"/>
    <w:rsid w:val="00AB798A"/>
    <w:rsid w:val="00AB7DB9"/>
    <w:rsid w:val="00AC02F9"/>
    <w:rsid w:val="00AC05F9"/>
    <w:rsid w:val="00AC0A62"/>
    <w:rsid w:val="00AC0A67"/>
    <w:rsid w:val="00AC0D3D"/>
    <w:rsid w:val="00AC0DD4"/>
    <w:rsid w:val="00AC0ED9"/>
    <w:rsid w:val="00AC11F5"/>
    <w:rsid w:val="00AC160D"/>
    <w:rsid w:val="00AC16B2"/>
    <w:rsid w:val="00AC1A75"/>
    <w:rsid w:val="00AC1B56"/>
    <w:rsid w:val="00AC1F77"/>
    <w:rsid w:val="00AC2092"/>
    <w:rsid w:val="00AC21B1"/>
    <w:rsid w:val="00AC2542"/>
    <w:rsid w:val="00AC290D"/>
    <w:rsid w:val="00AC29F6"/>
    <w:rsid w:val="00AC2CCC"/>
    <w:rsid w:val="00AC2D5F"/>
    <w:rsid w:val="00AC3252"/>
    <w:rsid w:val="00AC33F9"/>
    <w:rsid w:val="00AC3606"/>
    <w:rsid w:val="00AC37C0"/>
    <w:rsid w:val="00AC3DBE"/>
    <w:rsid w:val="00AC3E83"/>
    <w:rsid w:val="00AC42CA"/>
    <w:rsid w:val="00AC4843"/>
    <w:rsid w:val="00AC4B6C"/>
    <w:rsid w:val="00AC4D62"/>
    <w:rsid w:val="00AC4EF1"/>
    <w:rsid w:val="00AC50F1"/>
    <w:rsid w:val="00AC5287"/>
    <w:rsid w:val="00AC586B"/>
    <w:rsid w:val="00AC5989"/>
    <w:rsid w:val="00AC5B28"/>
    <w:rsid w:val="00AC5FCC"/>
    <w:rsid w:val="00AC6279"/>
    <w:rsid w:val="00AC63DB"/>
    <w:rsid w:val="00AC6584"/>
    <w:rsid w:val="00AC66B3"/>
    <w:rsid w:val="00AC6996"/>
    <w:rsid w:val="00AC78E4"/>
    <w:rsid w:val="00AC7D2B"/>
    <w:rsid w:val="00AD0084"/>
    <w:rsid w:val="00AD01C5"/>
    <w:rsid w:val="00AD01D4"/>
    <w:rsid w:val="00AD0229"/>
    <w:rsid w:val="00AD064F"/>
    <w:rsid w:val="00AD07B6"/>
    <w:rsid w:val="00AD09A2"/>
    <w:rsid w:val="00AD0C88"/>
    <w:rsid w:val="00AD0E5F"/>
    <w:rsid w:val="00AD12D4"/>
    <w:rsid w:val="00AD13B3"/>
    <w:rsid w:val="00AD1470"/>
    <w:rsid w:val="00AD15D0"/>
    <w:rsid w:val="00AD1A57"/>
    <w:rsid w:val="00AD1BEF"/>
    <w:rsid w:val="00AD1C30"/>
    <w:rsid w:val="00AD1C5B"/>
    <w:rsid w:val="00AD2244"/>
    <w:rsid w:val="00AD2279"/>
    <w:rsid w:val="00AD266A"/>
    <w:rsid w:val="00AD2888"/>
    <w:rsid w:val="00AD2BD0"/>
    <w:rsid w:val="00AD32D9"/>
    <w:rsid w:val="00AD3341"/>
    <w:rsid w:val="00AD3804"/>
    <w:rsid w:val="00AD3C73"/>
    <w:rsid w:val="00AD3F90"/>
    <w:rsid w:val="00AD3FDC"/>
    <w:rsid w:val="00AD4367"/>
    <w:rsid w:val="00AD447C"/>
    <w:rsid w:val="00AD44DF"/>
    <w:rsid w:val="00AD495E"/>
    <w:rsid w:val="00AD499E"/>
    <w:rsid w:val="00AD4AFF"/>
    <w:rsid w:val="00AD4B9E"/>
    <w:rsid w:val="00AD506B"/>
    <w:rsid w:val="00AD50C7"/>
    <w:rsid w:val="00AD51F9"/>
    <w:rsid w:val="00AD52B4"/>
    <w:rsid w:val="00AD567B"/>
    <w:rsid w:val="00AD56C6"/>
    <w:rsid w:val="00AD5946"/>
    <w:rsid w:val="00AD5A41"/>
    <w:rsid w:val="00AD5E13"/>
    <w:rsid w:val="00AD609A"/>
    <w:rsid w:val="00AD65EA"/>
    <w:rsid w:val="00AD6899"/>
    <w:rsid w:val="00AD68B4"/>
    <w:rsid w:val="00AD6B7F"/>
    <w:rsid w:val="00AD6CA1"/>
    <w:rsid w:val="00AD7C20"/>
    <w:rsid w:val="00AD7E3C"/>
    <w:rsid w:val="00AD7FDA"/>
    <w:rsid w:val="00AE0088"/>
    <w:rsid w:val="00AE0411"/>
    <w:rsid w:val="00AE0C03"/>
    <w:rsid w:val="00AE0CB8"/>
    <w:rsid w:val="00AE0E20"/>
    <w:rsid w:val="00AE0EC0"/>
    <w:rsid w:val="00AE0ED4"/>
    <w:rsid w:val="00AE1000"/>
    <w:rsid w:val="00AE1096"/>
    <w:rsid w:val="00AE131D"/>
    <w:rsid w:val="00AE1621"/>
    <w:rsid w:val="00AE1662"/>
    <w:rsid w:val="00AE166E"/>
    <w:rsid w:val="00AE1AFF"/>
    <w:rsid w:val="00AE1C24"/>
    <w:rsid w:val="00AE1D33"/>
    <w:rsid w:val="00AE1F21"/>
    <w:rsid w:val="00AE23DF"/>
    <w:rsid w:val="00AE2680"/>
    <w:rsid w:val="00AE26BD"/>
    <w:rsid w:val="00AE2761"/>
    <w:rsid w:val="00AE348F"/>
    <w:rsid w:val="00AE3667"/>
    <w:rsid w:val="00AE379C"/>
    <w:rsid w:val="00AE3880"/>
    <w:rsid w:val="00AE3C77"/>
    <w:rsid w:val="00AE3D6D"/>
    <w:rsid w:val="00AE3F8C"/>
    <w:rsid w:val="00AE47EB"/>
    <w:rsid w:val="00AE4BDA"/>
    <w:rsid w:val="00AE4FED"/>
    <w:rsid w:val="00AE5083"/>
    <w:rsid w:val="00AE55AC"/>
    <w:rsid w:val="00AE5D90"/>
    <w:rsid w:val="00AE5F8E"/>
    <w:rsid w:val="00AE60C8"/>
    <w:rsid w:val="00AE6105"/>
    <w:rsid w:val="00AE6D1E"/>
    <w:rsid w:val="00AE6F35"/>
    <w:rsid w:val="00AE7217"/>
    <w:rsid w:val="00AE78B0"/>
    <w:rsid w:val="00AF011A"/>
    <w:rsid w:val="00AF014F"/>
    <w:rsid w:val="00AF0566"/>
    <w:rsid w:val="00AF0694"/>
    <w:rsid w:val="00AF09AB"/>
    <w:rsid w:val="00AF102F"/>
    <w:rsid w:val="00AF121A"/>
    <w:rsid w:val="00AF12DB"/>
    <w:rsid w:val="00AF1654"/>
    <w:rsid w:val="00AF172F"/>
    <w:rsid w:val="00AF19C1"/>
    <w:rsid w:val="00AF1BB3"/>
    <w:rsid w:val="00AF2090"/>
    <w:rsid w:val="00AF2172"/>
    <w:rsid w:val="00AF24B5"/>
    <w:rsid w:val="00AF24E4"/>
    <w:rsid w:val="00AF2B7A"/>
    <w:rsid w:val="00AF2C5D"/>
    <w:rsid w:val="00AF2CF3"/>
    <w:rsid w:val="00AF2FE3"/>
    <w:rsid w:val="00AF2FFB"/>
    <w:rsid w:val="00AF350D"/>
    <w:rsid w:val="00AF35C9"/>
    <w:rsid w:val="00AF35FE"/>
    <w:rsid w:val="00AF36B4"/>
    <w:rsid w:val="00AF37CA"/>
    <w:rsid w:val="00AF3B16"/>
    <w:rsid w:val="00AF3E92"/>
    <w:rsid w:val="00AF415D"/>
    <w:rsid w:val="00AF42C3"/>
    <w:rsid w:val="00AF4DB0"/>
    <w:rsid w:val="00AF4F71"/>
    <w:rsid w:val="00AF526E"/>
    <w:rsid w:val="00AF59F9"/>
    <w:rsid w:val="00AF5C5C"/>
    <w:rsid w:val="00AF5CB3"/>
    <w:rsid w:val="00AF5EE9"/>
    <w:rsid w:val="00AF5F7E"/>
    <w:rsid w:val="00AF62A3"/>
    <w:rsid w:val="00AF65B5"/>
    <w:rsid w:val="00AF65FE"/>
    <w:rsid w:val="00AF6642"/>
    <w:rsid w:val="00AF6997"/>
    <w:rsid w:val="00AF723D"/>
    <w:rsid w:val="00AF74E7"/>
    <w:rsid w:val="00AF76D3"/>
    <w:rsid w:val="00AF7C92"/>
    <w:rsid w:val="00B00004"/>
    <w:rsid w:val="00B0004C"/>
    <w:rsid w:val="00B0011C"/>
    <w:rsid w:val="00B00C21"/>
    <w:rsid w:val="00B00FB7"/>
    <w:rsid w:val="00B011F5"/>
    <w:rsid w:val="00B01590"/>
    <w:rsid w:val="00B016BD"/>
    <w:rsid w:val="00B0194C"/>
    <w:rsid w:val="00B01A8D"/>
    <w:rsid w:val="00B01B64"/>
    <w:rsid w:val="00B01CBC"/>
    <w:rsid w:val="00B01CD6"/>
    <w:rsid w:val="00B01D15"/>
    <w:rsid w:val="00B02086"/>
    <w:rsid w:val="00B02310"/>
    <w:rsid w:val="00B02321"/>
    <w:rsid w:val="00B02650"/>
    <w:rsid w:val="00B02748"/>
    <w:rsid w:val="00B02BC5"/>
    <w:rsid w:val="00B03519"/>
    <w:rsid w:val="00B037F6"/>
    <w:rsid w:val="00B03DA6"/>
    <w:rsid w:val="00B03DCF"/>
    <w:rsid w:val="00B03E4B"/>
    <w:rsid w:val="00B041AF"/>
    <w:rsid w:val="00B042CC"/>
    <w:rsid w:val="00B04418"/>
    <w:rsid w:val="00B04456"/>
    <w:rsid w:val="00B046E5"/>
    <w:rsid w:val="00B04AF9"/>
    <w:rsid w:val="00B04B14"/>
    <w:rsid w:val="00B04DAA"/>
    <w:rsid w:val="00B0520D"/>
    <w:rsid w:val="00B052F2"/>
    <w:rsid w:val="00B0539B"/>
    <w:rsid w:val="00B05463"/>
    <w:rsid w:val="00B05940"/>
    <w:rsid w:val="00B05A83"/>
    <w:rsid w:val="00B05DFE"/>
    <w:rsid w:val="00B05EF5"/>
    <w:rsid w:val="00B05F94"/>
    <w:rsid w:val="00B06013"/>
    <w:rsid w:val="00B06959"/>
    <w:rsid w:val="00B06FDD"/>
    <w:rsid w:val="00B07406"/>
    <w:rsid w:val="00B076BF"/>
    <w:rsid w:val="00B07ADC"/>
    <w:rsid w:val="00B10241"/>
    <w:rsid w:val="00B104DB"/>
    <w:rsid w:val="00B108FB"/>
    <w:rsid w:val="00B10DF7"/>
    <w:rsid w:val="00B11011"/>
    <w:rsid w:val="00B11360"/>
    <w:rsid w:val="00B1137E"/>
    <w:rsid w:val="00B11CBE"/>
    <w:rsid w:val="00B11ED6"/>
    <w:rsid w:val="00B120C4"/>
    <w:rsid w:val="00B121BF"/>
    <w:rsid w:val="00B12410"/>
    <w:rsid w:val="00B12655"/>
    <w:rsid w:val="00B127BC"/>
    <w:rsid w:val="00B12F14"/>
    <w:rsid w:val="00B12FDA"/>
    <w:rsid w:val="00B13331"/>
    <w:rsid w:val="00B133B2"/>
    <w:rsid w:val="00B136F3"/>
    <w:rsid w:val="00B1391C"/>
    <w:rsid w:val="00B13A6D"/>
    <w:rsid w:val="00B13B87"/>
    <w:rsid w:val="00B13E43"/>
    <w:rsid w:val="00B13E66"/>
    <w:rsid w:val="00B13EE5"/>
    <w:rsid w:val="00B146C1"/>
    <w:rsid w:val="00B14B78"/>
    <w:rsid w:val="00B14CC1"/>
    <w:rsid w:val="00B14D63"/>
    <w:rsid w:val="00B1502F"/>
    <w:rsid w:val="00B15302"/>
    <w:rsid w:val="00B1540F"/>
    <w:rsid w:val="00B15642"/>
    <w:rsid w:val="00B15771"/>
    <w:rsid w:val="00B157F7"/>
    <w:rsid w:val="00B1642F"/>
    <w:rsid w:val="00B164C6"/>
    <w:rsid w:val="00B16A1D"/>
    <w:rsid w:val="00B17109"/>
    <w:rsid w:val="00B179DC"/>
    <w:rsid w:val="00B17D1A"/>
    <w:rsid w:val="00B17DC9"/>
    <w:rsid w:val="00B17F23"/>
    <w:rsid w:val="00B20755"/>
    <w:rsid w:val="00B20A52"/>
    <w:rsid w:val="00B20BC7"/>
    <w:rsid w:val="00B20D57"/>
    <w:rsid w:val="00B20F1F"/>
    <w:rsid w:val="00B20F48"/>
    <w:rsid w:val="00B21255"/>
    <w:rsid w:val="00B21490"/>
    <w:rsid w:val="00B2167C"/>
    <w:rsid w:val="00B21AD6"/>
    <w:rsid w:val="00B21EC3"/>
    <w:rsid w:val="00B22242"/>
    <w:rsid w:val="00B222DA"/>
    <w:rsid w:val="00B22574"/>
    <w:rsid w:val="00B2260B"/>
    <w:rsid w:val="00B22B56"/>
    <w:rsid w:val="00B22BDF"/>
    <w:rsid w:val="00B22CA9"/>
    <w:rsid w:val="00B22E81"/>
    <w:rsid w:val="00B22F02"/>
    <w:rsid w:val="00B23000"/>
    <w:rsid w:val="00B231C3"/>
    <w:rsid w:val="00B236E7"/>
    <w:rsid w:val="00B239E4"/>
    <w:rsid w:val="00B23FAC"/>
    <w:rsid w:val="00B23FFE"/>
    <w:rsid w:val="00B24032"/>
    <w:rsid w:val="00B24051"/>
    <w:rsid w:val="00B244E0"/>
    <w:rsid w:val="00B24921"/>
    <w:rsid w:val="00B24B93"/>
    <w:rsid w:val="00B25085"/>
    <w:rsid w:val="00B251BD"/>
    <w:rsid w:val="00B2555E"/>
    <w:rsid w:val="00B2559B"/>
    <w:rsid w:val="00B26F5B"/>
    <w:rsid w:val="00B26FB6"/>
    <w:rsid w:val="00B271DE"/>
    <w:rsid w:val="00B27270"/>
    <w:rsid w:val="00B274A3"/>
    <w:rsid w:val="00B2755B"/>
    <w:rsid w:val="00B27576"/>
    <w:rsid w:val="00B276B9"/>
    <w:rsid w:val="00B2790F"/>
    <w:rsid w:val="00B27CCE"/>
    <w:rsid w:val="00B27F68"/>
    <w:rsid w:val="00B30662"/>
    <w:rsid w:val="00B30959"/>
    <w:rsid w:val="00B30CF2"/>
    <w:rsid w:val="00B30DBF"/>
    <w:rsid w:val="00B30FD0"/>
    <w:rsid w:val="00B31474"/>
    <w:rsid w:val="00B316DD"/>
    <w:rsid w:val="00B325CD"/>
    <w:rsid w:val="00B3260D"/>
    <w:rsid w:val="00B327B5"/>
    <w:rsid w:val="00B328E5"/>
    <w:rsid w:val="00B3292D"/>
    <w:rsid w:val="00B32CBF"/>
    <w:rsid w:val="00B32D92"/>
    <w:rsid w:val="00B32FCC"/>
    <w:rsid w:val="00B32FCF"/>
    <w:rsid w:val="00B33125"/>
    <w:rsid w:val="00B33140"/>
    <w:rsid w:val="00B33238"/>
    <w:rsid w:val="00B3328E"/>
    <w:rsid w:val="00B332DE"/>
    <w:rsid w:val="00B3342B"/>
    <w:rsid w:val="00B33595"/>
    <w:rsid w:val="00B335B9"/>
    <w:rsid w:val="00B335E5"/>
    <w:rsid w:val="00B339A9"/>
    <w:rsid w:val="00B33AA1"/>
    <w:rsid w:val="00B33BA5"/>
    <w:rsid w:val="00B33EB8"/>
    <w:rsid w:val="00B33F13"/>
    <w:rsid w:val="00B34361"/>
    <w:rsid w:val="00B348A4"/>
    <w:rsid w:val="00B3492B"/>
    <w:rsid w:val="00B35611"/>
    <w:rsid w:val="00B357B4"/>
    <w:rsid w:val="00B35B57"/>
    <w:rsid w:val="00B35F87"/>
    <w:rsid w:val="00B362D6"/>
    <w:rsid w:val="00B36305"/>
    <w:rsid w:val="00B364A2"/>
    <w:rsid w:val="00B36801"/>
    <w:rsid w:val="00B36806"/>
    <w:rsid w:val="00B36BE0"/>
    <w:rsid w:val="00B37279"/>
    <w:rsid w:val="00B37600"/>
    <w:rsid w:val="00B376D6"/>
    <w:rsid w:val="00B37DD1"/>
    <w:rsid w:val="00B4034D"/>
    <w:rsid w:val="00B405E0"/>
    <w:rsid w:val="00B40A1B"/>
    <w:rsid w:val="00B40D02"/>
    <w:rsid w:val="00B40D47"/>
    <w:rsid w:val="00B4128D"/>
    <w:rsid w:val="00B4173E"/>
    <w:rsid w:val="00B417F2"/>
    <w:rsid w:val="00B419E3"/>
    <w:rsid w:val="00B41B74"/>
    <w:rsid w:val="00B41E88"/>
    <w:rsid w:val="00B41FF1"/>
    <w:rsid w:val="00B42954"/>
    <w:rsid w:val="00B42A7D"/>
    <w:rsid w:val="00B42B13"/>
    <w:rsid w:val="00B439E1"/>
    <w:rsid w:val="00B444D0"/>
    <w:rsid w:val="00B44510"/>
    <w:rsid w:val="00B44A1B"/>
    <w:rsid w:val="00B44BCD"/>
    <w:rsid w:val="00B44F3D"/>
    <w:rsid w:val="00B44F4B"/>
    <w:rsid w:val="00B45056"/>
    <w:rsid w:val="00B45C8B"/>
    <w:rsid w:val="00B461E6"/>
    <w:rsid w:val="00B46254"/>
    <w:rsid w:val="00B4633E"/>
    <w:rsid w:val="00B4650B"/>
    <w:rsid w:val="00B46658"/>
    <w:rsid w:val="00B47686"/>
    <w:rsid w:val="00B47706"/>
    <w:rsid w:val="00B47AF8"/>
    <w:rsid w:val="00B500EE"/>
    <w:rsid w:val="00B5010C"/>
    <w:rsid w:val="00B50384"/>
    <w:rsid w:val="00B5045E"/>
    <w:rsid w:val="00B50548"/>
    <w:rsid w:val="00B50807"/>
    <w:rsid w:val="00B50AD7"/>
    <w:rsid w:val="00B50D51"/>
    <w:rsid w:val="00B50F1B"/>
    <w:rsid w:val="00B5133B"/>
    <w:rsid w:val="00B5186D"/>
    <w:rsid w:val="00B51950"/>
    <w:rsid w:val="00B51B09"/>
    <w:rsid w:val="00B51D07"/>
    <w:rsid w:val="00B51EA5"/>
    <w:rsid w:val="00B52137"/>
    <w:rsid w:val="00B52163"/>
    <w:rsid w:val="00B52447"/>
    <w:rsid w:val="00B52493"/>
    <w:rsid w:val="00B52B8E"/>
    <w:rsid w:val="00B52D34"/>
    <w:rsid w:val="00B53052"/>
    <w:rsid w:val="00B53266"/>
    <w:rsid w:val="00B53396"/>
    <w:rsid w:val="00B53479"/>
    <w:rsid w:val="00B53FC4"/>
    <w:rsid w:val="00B54545"/>
    <w:rsid w:val="00B54554"/>
    <w:rsid w:val="00B546C1"/>
    <w:rsid w:val="00B549DE"/>
    <w:rsid w:val="00B54EED"/>
    <w:rsid w:val="00B55023"/>
    <w:rsid w:val="00B55165"/>
    <w:rsid w:val="00B5520A"/>
    <w:rsid w:val="00B557DF"/>
    <w:rsid w:val="00B55BC8"/>
    <w:rsid w:val="00B55DDA"/>
    <w:rsid w:val="00B55E1C"/>
    <w:rsid w:val="00B560F3"/>
    <w:rsid w:val="00B562AD"/>
    <w:rsid w:val="00B56371"/>
    <w:rsid w:val="00B569E7"/>
    <w:rsid w:val="00B56A90"/>
    <w:rsid w:val="00B56AF6"/>
    <w:rsid w:val="00B56B21"/>
    <w:rsid w:val="00B56BDC"/>
    <w:rsid w:val="00B5704C"/>
    <w:rsid w:val="00B57104"/>
    <w:rsid w:val="00B572E8"/>
    <w:rsid w:val="00B575AD"/>
    <w:rsid w:val="00B57752"/>
    <w:rsid w:val="00B57A5E"/>
    <w:rsid w:val="00B57ABA"/>
    <w:rsid w:val="00B57B6E"/>
    <w:rsid w:val="00B57E4C"/>
    <w:rsid w:val="00B6006E"/>
    <w:rsid w:val="00B600C9"/>
    <w:rsid w:val="00B60298"/>
    <w:rsid w:val="00B604D1"/>
    <w:rsid w:val="00B60951"/>
    <w:rsid w:val="00B60AF7"/>
    <w:rsid w:val="00B60C0D"/>
    <w:rsid w:val="00B60C3D"/>
    <w:rsid w:val="00B60DCE"/>
    <w:rsid w:val="00B60E0E"/>
    <w:rsid w:val="00B611FE"/>
    <w:rsid w:val="00B61A31"/>
    <w:rsid w:val="00B61E1B"/>
    <w:rsid w:val="00B61E47"/>
    <w:rsid w:val="00B61EA7"/>
    <w:rsid w:val="00B61FD8"/>
    <w:rsid w:val="00B622E3"/>
    <w:rsid w:val="00B6272B"/>
    <w:rsid w:val="00B62B12"/>
    <w:rsid w:val="00B63101"/>
    <w:rsid w:val="00B63AE6"/>
    <w:rsid w:val="00B63EA2"/>
    <w:rsid w:val="00B64117"/>
    <w:rsid w:val="00B642BC"/>
    <w:rsid w:val="00B643C6"/>
    <w:rsid w:val="00B646E1"/>
    <w:rsid w:val="00B646EF"/>
    <w:rsid w:val="00B64810"/>
    <w:rsid w:val="00B64DDC"/>
    <w:rsid w:val="00B65100"/>
    <w:rsid w:val="00B6543F"/>
    <w:rsid w:val="00B658C8"/>
    <w:rsid w:val="00B65C7E"/>
    <w:rsid w:val="00B664F2"/>
    <w:rsid w:val="00B66672"/>
    <w:rsid w:val="00B66940"/>
    <w:rsid w:val="00B66B08"/>
    <w:rsid w:val="00B66D4D"/>
    <w:rsid w:val="00B66F15"/>
    <w:rsid w:val="00B66FFB"/>
    <w:rsid w:val="00B67497"/>
    <w:rsid w:val="00B675DC"/>
    <w:rsid w:val="00B6799E"/>
    <w:rsid w:val="00B679A1"/>
    <w:rsid w:val="00B67E61"/>
    <w:rsid w:val="00B67E77"/>
    <w:rsid w:val="00B67EAE"/>
    <w:rsid w:val="00B67FCB"/>
    <w:rsid w:val="00B706B3"/>
    <w:rsid w:val="00B71689"/>
    <w:rsid w:val="00B71870"/>
    <w:rsid w:val="00B71A42"/>
    <w:rsid w:val="00B71CEA"/>
    <w:rsid w:val="00B72877"/>
    <w:rsid w:val="00B728C3"/>
    <w:rsid w:val="00B72C04"/>
    <w:rsid w:val="00B72D80"/>
    <w:rsid w:val="00B72DB6"/>
    <w:rsid w:val="00B72EC7"/>
    <w:rsid w:val="00B730BC"/>
    <w:rsid w:val="00B7320E"/>
    <w:rsid w:val="00B73317"/>
    <w:rsid w:val="00B73517"/>
    <w:rsid w:val="00B73551"/>
    <w:rsid w:val="00B7380D"/>
    <w:rsid w:val="00B73BBC"/>
    <w:rsid w:val="00B73CC3"/>
    <w:rsid w:val="00B74971"/>
    <w:rsid w:val="00B74CBD"/>
    <w:rsid w:val="00B7502B"/>
    <w:rsid w:val="00B750A6"/>
    <w:rsid w:val="00B7523A"/>
    <w:rsid w:val="00B75317"/>
    <w:rsid w:val="00B754AB"/>
    <w:rsid w:val="00B759AD"/>
    <w:rsid w:val="00B75C07"/>
    <w:rsid w:val="00B75EF1"/>
    <w:rsid w:val="00B762BE"/>
    <w:rsid w:val="00B76316"/>
    <w:rsid w:val="00B765DB"/>
    <w:rsid w:val="00B767A0"/>
    <w:rsid w:val="00B76B33"/>
    <w:rsid w:val="00B77016"/>
    <w:rsid w:val="00B7755A"/>
    <w:rsid w:val="00B7763F"/>
    <w:rsid w:val="00B77961"/>
    <w:rsid w:val="00B77B2D"/>
    <w:rsid w:val="00B77C68"/>
    <w:rsid w:val="00B77D4E"/>
    <w:rsid w:val="00B77F71"/>
    <w:rsid w:val="00B80520"/>
    <w:rsid w:val="00B80A82"/>
    <w:rsid w:val="00B80C17"/>
    <w:rsid w:val="00B80C5D"/>
    <w:rsid w:val="00B816FA"/>
    <w:rsid w:val="00B81961"/>
    <w:rsid w:val="00B81B7E"/>
    <w:rsid w:val="00B82058"/>
    <w:rsid w:val="00B82641"/>
    <w:rsid w:val="00B82C73"/>
    <w:rsid w:val="00B8363F"/>
    <w:rsid w:val="00B83C13"/>
    <w:rsid w:val="00B844EB"/>
    <w:rsid w:val="00B849E7"/>
    <w:rsid w:val="00B84BB3"/>
    <w:rsid w:val="00B84EB0"/>
    <w:rsid w:val="00B850DC"/>
    <w:rsid w:val="00B855B6"/>
    <w:rsid w:val="00B85CC1"/>
    <w:rsid w:val="00B85D98"/>
    <w:rsid w:val="00B85E1F"/>
    <w:rsid w:val="00B85ED3"/>
    <w:rsid w:val="00B85F03"/>
    <w:rsid w:val="00B8620E"/>
    <w:rsid w:val="00B863A6"/>
    <w:rsid w:val="00B8647A"/>
    <w:rsid w:val="00B86A58"/>
    <w:rsid w:val="00B86A8B"/>
    <w:rsid w:val="00B86E6A"/>
    <w:rsid w:val="00B87648"/>
    <w:rsid w:val="00B8779C"/>
    <w:rsid w:val="00B87ABF"/>
    <w:rsid w:val="00B87C34"/>
    <w:rsid w:val="00B87D92"/>
    <w:rsid w:val="00B901C0"/>
    <w:rsid w:val="00B9089A"/>
    <w:rsid w:val="00B908A5"/>
    <w:rsid w:val="00B90EE6"/>
    <w:rsid w:val="00B912C2"/>
    <w:rsid w:val="00B915E3"/>
    <w:rsid w:val="00B91952"/>
    <w:rsid w:val="00B91CFD"/>
    <w:rsid w:val="00B91E39"/>
    <w:rsid w:val="00B9208F"/>
    <w:rsid w:val="00B92355"/>
    <w:rsid w:val="00B924E7"/>
    <w:rsid w:val="00B925E8"/>
    <w:rsid w:val="00B92895"/>
    <w:rsid w:val="00B92EE9"/>
    <w:rsid w:val="00B93173"/>
    <w:rsid w:val="00B932BE"/>
    <w:rsid w:val="00B93388"/>
    <w:rsid w:val="00B9339E"/>
    <w:rsid w:val="00B933EC"/>
    <w:rsid w:val="00B937F6"/>
    <w:rsid w:val="00B93A2D"/>
    <w:rsid w:val="00B93B85"/>
    <w:rsid w:val="00B93CC2"/>
    <w:rsid w:val="00B93E6F"/>
    <w:rsid w:val="00B9411A"/>
    <w:rsid w:val="00B94526"/>
    <w:rsid w:val="00B94797"/>
    <w:rsid w:val="00B94815"/>
    <w:rsid w:val="00B94843"/>
    <w:rsid w:val="00B948A4"/>
    <w:rsid w:val="00B94921"/>
    <w:rsid w:val="00B94B07"/>
    <w:rsid w:val="00B94E47"/>
    <w:rsid w:val="00B955A2"/>
    <w:rsid w:val="00B95775"/>
    <w:rsid w:val="00B95DF5"/>
    <w:rsid w:val="00B95E88"/>
    <w:rsid w:val="00B95E91"/>
    <w:rsid w:val="00B9676A"/>
    <w:rsid w:val="00B96841"/>
    <w:rsid w:val="00B96899"/>
    <w:rsid w:val="00B96931"/>
    <w:rsid w:val="00B97276"/>
    <w:rsid w:val="00B9768C"/>
    <w:rsid w:val="00B977E4"/>
    <w:rsid w:val="00BA0123"/>
    <w:rsid w:val="00BA03CE"/>
    <w:rsid w:val="00BA05CE"/>
    <w:rsid w:val="00BA0639"/>
    <w:rsid w:val="00BA09F8"/>
    <w:rsid w:val="00BA0E9D"/>
    <w:rsid w:val="00BA0FE7"/>
    <w:rsid w:val="00BA104C"/>
    <w:rsid w:val="00BA192A"/>
    <w:rsid w:val="00BA1A98"/>
    <w:rsid w:val="00BA1BC1"/>
    <w:rsid w:val="00BA22D9"/>
    <w:rsid w:val="00BA26D3"/>
    <w:rsid w:val="00BA2B21"/>
    <w:rsid w:val="00BA2CA6"/>
    <w:rsid w:val="00BA31A0"/>
    <w:rsid w:val="00BA33C8"/>
    <w:rsid w:val="00BA35C6"/>
    <w:rsid w:val="00BA387D"/>
    <w:rsid w:val="00BA3C16"/>
    <w:rsid w:val="00BA3EAE"/>
    <w:rsid w:val="00BA3EF2"/>
    <w:rsid w:val="00BA466F"/>
    <w:rsid w:val="00BA498B"/>
    <w:rsid w:val="00BA4A3D"/>
    <w:rsid w:val="00BA4A8D"/>
    <w:rsid w:val="00BA4B70"/>
    <w:rsid w:val="00BA4E21"/>
    <w:rsid w:val="00BA5081"/>
    <w:rsid w:val="00BA569E"/>
    <w:rsid w:val="00BA56E9"/>
    <w:rsid w:val="00BA574B"/>
    <w:rsid w:val="00BA5B7F"/>
    <w:rsid w:val="00BA5BA3"/>
    <w:rsid w:val="00BA6369"/>
    <w:rsid w:val="00BA63F0"/>
    <w:rsid w:val="00BA64B7"/>
    <w:rsid w:val="00BA66F6"/>
    <w:rsid w:val="00BA6C86"/>
    <w:rsid w:val="00BA7175"/>
    <w:rsid w:val="00BA74C5"/>
    <w:rsid w:val="00BA77AF"/>
    <w:rsid w:val="00BA7A57"/>
    <w:rsid w:val="00BA7B04"/>
    <w:rsid w:val="00BA7B6D"/>
    <w:rsid w:val="00BA7FB6"/>
    <w:rsid w:val="00BB0747"/>
    <w:rsid w:val="00BB0928"/>
    <w:rsid w:val="00BB099D"/>
    <w:rsid w:val="00BB0B15"/>
    <w:rsid w:val="00BB0B3E"/>
    <w:rsid w:val="00BB15ED"/>
    <w:rsid w:val="00BB17A8"/>
    <w:rsid w:val="00BB17DD"/>
    <w:rsid w:val="00BB1826"/>
    <w:rsid w:val="00BB1A4D"/>
    <w:rsid w:val="00BB1C72"/>
    <w:rsid w:val="00BB1F6B"/>
    <w:rsid w:val="00BB245E"/>
    <w:rsid w:val="00BB25BA"/>
    <w:rsid w:val="00BB2944"/>
    <w:rsid w:val="00BB2DA6"/>
    <w:rsid w:val="00BB3743"/>
    <w:rsid w:val="00BB397D"/>
    <w:rsid w:val="00BB3B1E"/>
    <w:rsid w:val="00BB3B2A"/>
    <w:rsid w:val="00BB4025"/>
    <w:rsid w:val="00BB49FE"/>
    <w:rsid w:val="00BB4C40"/>
    <w:rsid w:val="00BB4D4E"/>
    <w:rsid w:val="00BB4E0B"/>
    <w:rsid w:val="00BB4EF6"/>
    <w:rsid w:val="00BB54E3"/>
    <w:rsid w:val="00BB563B"/>
    <w:rsid w:val="00BB56A6"/>
    <w:rsid w:val="00BB5E98"/>
    <w:rsid w:val="00BB67AB"/>
    <w:rsid w:val="00BB6808"/>
    <w:rsid w:val="00BB688C"/>
    <w:rsid w:val="00BB6D48"/>
    <w:rsid w:val="00BB6EDB"/>
    <w:rsid w:val="00BB7058"/>
    <w:rsid w:val="00BB7090"/>
    <w:rsid w:val="00BB76E9"/>
    <w:rsid w:val="00BB7EC6"/>
    <w:rsid w:val="00BC0214"/>
    <w:rsid w:val="00BC039C"/>
    <w:rsid w:val="00BC075B"/>
    <w:rsid w:val="00BC07FC"/>
    <w:rsid w:val="00BC0EEC"/>
    <w:rsid w:val="00BC1231"/>
    <w:rsid w:val="00BC1331"/>
    <w:rsid w:val="00BC1399"/>
    <w:rsid w:val="00BC1D00"/>
    <w:rsid w:val="00BC1E4F"/>
    <w:rsid w:val="00BC1FB4"/>
    <w:rsid w:val="00BC20D7"/>
    <w:rsid w:val="00BC22AD"/>
    <w:rsid w:val="00BC236F"/>
    <w:rsid w:val="00BC2463"/>
    <w:rsid w:val="00BC24EF"/>
    <w:rsid w:val="00BC2693"/>
    <w:rsid w:val="00BC28E1"/>
    <w:rsid w:val="00BC2942"/>
    <w:rsid w:val="00BC2A6A"/>
    <w:rsid w:val="00BC2AB1"/>
    <w:rsid w:val="00BC31A1"/>
    <w:rsid w:val="00BC325F"/>
    <w:rsid w:val="00BC3645"/>
    <w:rsid w:val="00BC3BF3"/>
    <w:rsid w:val="00BC45E9"/>
    <w:rsid w:val="00BC48C7"/>
    <w:rsid w:val="00BC4990"/>
    <w:rsid w:val="00BC4F1A"/>
    <w:rsid w:val="00BC4F1B"/>
    <w:rsid w:val="00BC508B"/>
    <w:rsid w:val="00BC52E2"/>
    <w:rsid w:val="00BC53C2"/>
    <w:rsid w:val="00BC545E"/>
    <w:rsid w:val="00BC55D8"/>
    <w:rsid w:val="00BC5A6B"/>
    <w:rsid w:val="00BC5F96"/>
    <w:rsid w:val="00BC607D"/>
    <w:rsid w:val="00BC63EF"/>
    <w:rsid w:val="00BC6D4F"/>
    <w:rsid w:val="00BC71C3"/>
    <w:rsid w:val="00BC720F"/>
    <w:rsid w:val="00BC7362"/>
    <w:rsid w:val="00BC73DC"/>
    <w:rsid w:val="00BC7572"/>
    <w:rsid w:val="00BD0084"/>
    <w:rsid w:val="00BD0741"/>
    <w:rsid w:val="00BD0785"/>
    <w:rsid w:val="00BD07D1"/>
    <w:rsid w:val="00BD08C5"/>
    <w:rsid w:val="00BD0E10"/>
    <w:rsid w:val="00BD0F20"/>
    <w:rsid w:val="00BD10A0"/>
    <w:rsid w:val="00BD1448"/>
    <w:rsid w:val="00BD144C"/>
    <w:rsid w:val="00BD1767"/>
    <w:rsid w:val="00BD1CB5"/>
    <w:rsid w:val="00BD2070"/>
    <w:rsid w:val="00BD218C"/>
    <w:rsid w:val="00BD2D89"/>
    <w:rsid w:val="00BD30F3"/>
    <w:rsid w:val="00BD35EF"/>
    <w:rsid w:val="00BD3ADF"/>
    <w:rsid w:val="00BD3B78"/>
    <w:rsid w:val="00BD3B7F"/>
    <w:rsid w:val="00BD43D9"/>
    <w:rsid w:val="00BD454E"/>
    <w:rsid w:val="00BD4719"/>
    <w:rsid w:val="00BD4759"/>
    <w:rsid w:val="00BD4882"/>
    <w:rsid w:val="00BD48F2"/>
    <w:rsid w:val="00BD5263"/>
    <w:rsid w:val="00BD533A"/>
    <w:rsid w:val="00BD5517"/>
    <w:rsid w:val="00BD5587"/>
    <w:rsid w:val="00BD5606"/>
    <w:rsid w:val="00BD5BBE"/>
    <w:rsid w:val="00BD5FA6"/>
    <w:rsid w:val="00BD600C"/>
    <w:rsid w:val="00BD7192"/>
    <w:rsid w:val="00BD726D"/>
    <w:rsid w:val="00BD78A7"/>
    <w:rsid w:val="00BE00FF"/>
    <w:rsid w:val="00BE04E7"/>
    <w:rsid w:val="00BE0769"/>
    <w:rsid w:val="00BE0D6A"/>
    <w:rsid w:val="00BE109C"/>
    <w:rsid w:val="00BE1229"/>
    <w:rsid w:val="00BE131E"/>
    <w:rsid w:val="00BE19E6"/>
    <w:rsid w:val="00BE1B46"/>
    <w:rsid w:val="00BE23CA"/>
    <w:rsid w:val="00BE27C9"/>
    <w:rsid w:val="00BE2A20"/>
    <w:rsid w:val="00BE3041"/>
    <w:rsid w:val="00BE36E2"/>
    <w:rsid w:val="00BE3B7A"/>
    <w:rsid w:val="00BE3BF4"/>
    <w:rsid w:val="00BE3C7E"/>
    <w:rsid w:val="00BE3ED8"/>
    <w:rsid w:val="00BE3FB0"/>
    <w:rsid w:val="00BE3FEA"/>
    <w:rsid w:val="00BE4788"/>
    <w:rsid w:val="00BE47C5"/>
    <w:rsid w:val="00BE4AAE"/>
    <w:rsid w:val="00BE4B0A"/>
    <w:rsid w:val="00BE50A2"/>
    <w:rsid w:val="00BE53C3"/>
    <w:rsid w:val="00BE54C3"/>
    <w:rsid w:val="00BE562E"/>
    <w:rsid w:val="00BE5965"/>
    <w:rsid w:val="00BE5A28"/>
    <w:rsid w:val="00BE5AF3"/>
    <w:rsid w:val="00BE5C67"/>
    <w:rsid w:val="00BE5E1B"/>
    <w:rsid w:val="00BE621E"/>
    <w:rsid w:val="00BE6244"/>
    <w:rsid w:val="00BE67AE"/>
    <w:rsid w:val="00BE6A81"/>
    <w:rsid w:val="00BE6ADE"/>
    <w:rsid w:val="00BE6C2B"/>
    <w:rsid w:val="00BE6ECB"/>
    <w:rsid w:val="00BE7DD6"/>
    <w:rsid w:val="00BE7E23"/>
    <w:rsid w:val="00BF0322"/>
    <w:rsid w:val="00BF0612"/>
    <w:rsid w:val="00BF0C49"/>
    <w:rsid w:val="00BF0D85"/>
    <w:rsid w:val="00BF14F2"/>
    <w:rsid w:val="00BF1BFE"/>
    <w:rsid w:val="00BF1D78"/>
    <w:rsid w:val="00BF1FBA"/>
    <w:rsid w:val="00BF21BD"/>
    <w:rsid w:val="00BF23FE"/>
    <w:rsid w:val="00BF240C"/>
    <w:rsid w:val="00BF244E"/>
    <w:rsid w:val="00BF2690"/>
    <w:rsid w:val="00BF2705"/>
    <w:rsid w:val="00BF279E"/>
    <w:rsid w:val="00BF2A6A"/>
    <w:rsid w:val="00BF2E4C"/>
    <w:rsid w:val="00BF2FE6"/>
    <w:rsid w:val="00BF30D6"/>
    <w:rsid w:val="00BF3153"/>
    <w:rsid w:val="00BF3263"/>
    <w:rsid w:val="00BF3854"/>
    <w:rsid w:val="00BF39F9"/>
    <w:rsid w:val="00BF39FD"/>
    <w:rsid w:val="00BF3AA2"/>
    <w:rsid w:val="00BF4066"/>
    <w:rsid w:val="00BF4097"/>
    <w:rsid w:val="00BF41E5"/>
    <w:rsid w:val="00BF4397"/>
    <w:rsid w:val="00BF4574"/>
    <w:rsid w:val="00BF470B"/>
    <w:rsid w:val="00BF480C"/>
    <w:rsid w:val="00BF49C3"/>
    <w:rsid w:val="00BF5568"/>
    <w:rsid w:val="00BF6097"/>
    <w:rsid w:val="00BF60FD"/>
    <w:rsid w:val="00BF6741"/>
    <w:rsid w:val="00BF699D"/>
    <w:rsid w:val="00BF6CE1"/>
    <w:rsid w:val="00BF6D24"/>
    <w:rsid w:val="00BF6E14"/>
    <w:rsid w:val="00BF6E26"/>
    <w:rsid w:val="00BF6F1C"/>
    <w:rsid w:val="00BF6F5E"/>
    <w:rsid w:val="00BF73FB"/>
    <w:rsid w:val="00BF750C"/>
    <w:rsid w:val="00BF75A9"/>
    <w:rsid w:val="00BF787F"/>
    <w:rsid w:val="00BF7EB7"/>
    <w:rsid w:val="00BF7EF3"/>
    <w:rsid w:val="00BF7F00"/>
    <w:rsid w:val="00C00432"/>
    <w:rsid w:val="00C00617"/>
    <w:rsid w:val="00C00A91"/>
    <w:rsid w:val="00C00ABA"/>
    <w:rsid w:val="00C00DB1"/>
    <w:rsid w:val="00C00DBF"/>
    <w:rsid w:val="00C011C3"/>
    <w:rsid w:val="00C01419"/>
    <w:rsid w:val="00C01429"/>
    <w:rsid w:val="00C01642"/>
    <w:rsid w:val="00C016D7"/>
    <w:rsid w:val="00C02015"/>
    <w:rsid w:val="00C02123"/>
    <w:rsid w:val="00C02339"/>
    <w:rsid w:val="00C02460"/>
    <w:rsid w:val="00C02462"/>
    <w:rsid w:val="00C02EFB"/>
    <w:rsid w:val="00C03100"/>
    <w:rsid w:val="00C03542"/>
    <w:rsid w:val="00C038A8"/>
    <w:rsid w:val="00C038D8"/>
    <w:rsid w:val="00C0391B"/>
    <w:rsid w:val="00C03DC5"/>
    <w:rsid w:val="00C03F7E"/>
    <w:rsid w:val="00C041C8"/>
    <w:rsid w:val="00C041E8"/>
    <w:rsid w:val="00C0442B"/>
    <w:rsid w:val="00C04595"/>
    <w:rsid w:val="00C0477C"/>
    <w:rsid w:val="00C0479F"/>
    <w:rsid w:val="00C04929"/>
    <w:rsid w:val="00C049DF"/>
    <w:rsid w:val="00C04ABD"/>
    <w:rsid w:val="00C04B52"/>
    <w:rsid w:val="00C04B85"/>
    <w:rsid w:val="00C04F65"/>
    <w:rsid w:val="00C050DE"/>
    <w:rsid w:val="00C05209"/>
    <w:rsid w:val="00C05402"/>
    <w:rsid w:val="00C05A61"/>
    <w:rsid w:val="00C05B9D"/>
    <w:rsid w:val="00C0638A"/>
    <w:rsid w:val="00C06765"/>
    <w:rsid w:val="00C0683E"/>
    <w:rsid w:val="00C0697D"/>
    <w:rsid w:val="00C06BD3"/>
    <w:rsid w:val="00C06C3A"/>
    <w:rsid w:val="00C06F80"/>
    <w:rsid w:val="00C07061"/>
    <w:rsid w:val="00C07426"/>
    <w:rsid w:val="00C0755A"/>
    <w:rsid w:val="00C077A9"/>
    <w:rsid w:val="00C0780B"/>
    <w:rsid w:val="00C07845"/>
    <w:rsid w:val="00C07B4E"/>
    <w:rsid w:val="00C07D57"/>
    <w:rsid w:val="00C07EE3"/>
    <w:rsid w:val="00C10068"/>
    <w:rsid w:val="00C10235"/>
    <w:rsid w:val="00C10411"/>
    <w:rsid w:val="00C10D12"/>
    <w:rsid w:val="00C11049"/>
    <w:rsid w:val="00C111CC"/>
    <w:rsid w:val="00C111DA"/>
    <w:rsid w:val="00C11346"/>
    <w:rsid w:val="00C113D5"/>
    <w:rsid w:val="00C117A1"/>
    <w:rsid w:val="00C120E5"/>
    <w:rsid w:val="00C12162"/>
    <w:rsid w:val="00C13123"/>
    <w:rsid w:val="00C13140"/>
    <w:rsid w:val="00C13169"/>
    <w:rsid w:val="00C13666"/>
    <w:rsid w:val="00C1389A"/>
    <w:rsid w:val="00C13A9E"/>
    <w:rsid w:val="00C13E46"/>
    <w:rsid w:val="00C13E5E"/>
    <w:rsid w:val="00C141B6"/>
    <w:rsid w:val="00C142C6"/>
    <w:rsid w:val="00C142D8"/>
    <w:rsid w:val="00C14B8A"/>
    <w:rsid w:val="00C14C94"/>
    <w:rsid w:val="00C1500B"/>
    <w:rsid w:val="00C15114"/>
    <w:rsid w:val="00C152D0"/>
    <w:rsid w:val="00C155E1"/>
    <w:rsid w:val="00C15953"/>
    <w:rsid w:val="00C159B0"/>
    <w:rsid w:val="00C15B50"/>
    <w:rsid w:val="00C15E83"/>
    <w:rsid w:val="00C164FF"/>
    <w:rsid w:val="00C167AF"/>
    <w:rsid w:val="00C16973"/>
    <w:rsid w:val="00C16A52"/>
    <w:rsid w:val="00C16B1D"/>
    <w:rsid w:val="00C16EA3"/>
    <w:rsid w:val="00C172B2"/>
    <w:rsid w:val="00C17369"/>
    <w:rsid w:val="00C17957"/>
    <w:rsid w:val="00C17DD6"/>
    <w:rsid w:val="00C2033D"/>
    <w:rsid w:val="00C204A2"/>
    <w:rsid w:val="00C2092C"/>
    <w:rsid w:val="00C2097E"/>
    <w:rsid w:val="00C20BB1"/>
    <w:rsid w:val="00C20C7B"/>
    <w:rsid w:val="00C21B40"/>
    <w:rsid w:val="00C21E08"/>
    <w:rsid w:val="00C21E85"/>
    <w:rsid w:val="00C222AC"/>
    <w:rsid w:val="00C22A16"/>
    <w:rsid w:val="00C22C58"/>
    <w:rsid w:val="00C22DF5"/>
    <w:rsid w:val="00C22F0B"/>
    <w:rsid w:val="00C23138"/>
    <w:rsid w:val="00C232EB"/>
    <w:rsid w:val="00C234E5"/>
    <w:rsid w:val="00C23564"/>
    <w:rsid w:val="00C237FA"/>
    <w:rsid w:val="00C23811"/>
    <w:rsid w:val="00C23B67"/>
    <w:rsid w:val="00C24669"/>
    <w:rsid w:val="00C247AD"/>
    <w:rsid w:val="00C2492C"/>
    <w:rsid w:val="00C24BD1"/>
    <w:rsid w:val="00C24FF8"/>
    <w:rsid w:val="00C25907"/>
    <w:rsid w:val="00C25F6A"/>
    <w:rsid w:val="00C25F72"/>
    <w:rsid w:val="00C262D7"/>
    <w:rsid w:val="00C26462"/>
    <w:rsid w:val="00C26901"/>
    <w:rsid w:val="00C26B4A"/>
    <w:rsid w:val="00C273D4"/>
    <w:rsid w:val="00C30064"/>
    <w:rsid w:val="00C301CC"/>
    <w:rsid w:val="00C30333"/>
    <w:rsid w:val="00C3044B"/>
    <w:rsid w:val="00C3095F"/>
    <w:rsid w:val="00C3099D"/>
    <w:rsid w:val="00C309CC"/>
    <w:rsid w:val="00C30E4D"/>
    <w:rsid w:val="00C31035"/>
    <w:rsid w:val="00C311DE"/>
    <w:rsid w:val="00C31302"/>
    <w:rsid w:val="00C318D0"/>
    <w:rsid w:val="00C31B5E"/>
    <w:rsid w:val="00C31D12"/>
    <w:rsid w:val="00C31E1A"/>
    <w:rsid w:val="00C31E1F"/>
    <w:rsid w:val="00C31E8A"/>
    <w:rsid w:val="00C32426"/>
    <w:rsid w:val="00C32588"/>
    <w:rsid w:val="00C329E8"/>
    <w:rsid w:val="00C32CB9"/>
    <w:rsid w:val="00C32EDE"/>
    <w:rsid w:val="00C32F85"/>
    <w:rsid w:val="00C3309F"/>
    <w:rsid w:val="00C332CB"/>
    <w:rsid w:val="00C3335E"/>
    <w:rsid w:val="00C33396"/>
    <w:rsid w:val="00C33487"/>
    <w:rsid w:val="00C335CB"/>
    <w:rsid w:val="00C3377B"/>
    <w:rsid w:val="00C33928"/>
    <w:rsid w:val="00C33ABB"/>
    <w:rsid w:val="00C33B52"/>
    <w:rsid w:val="00C340C5"/>
    <w:rsid w:val="00C343E5"/>
    <w:rsid w:val="00C344DD"/>
    <w:rsid w:val="00C34AB6"/>
    <w:rsid w:val="00C34B46"/>
    <w:rsid w:val="00C34CB5"/>
    <w:rsid w:val="00C34E0A"/>
    <w:rsid w:val="00C35666"/>
    <w:rsid w:val="00C357FF"/>
    <w:rsid w:val="00C35B7F"/>
    <w:rsid w:val="00C35BAA"/>
    <w:rsid w:val="00C35D63"/>
    <w:rsid w:val="00C35E38"/>
    <w:rsid w:val="00C35EA7"/>
    <w:rsid w:val="00C36448"/>
    <w:rsid w:val="00C364D6"/>
    <w:rsid w:val="00C367D9"/>
    <w:rsid w:val="00C372B3"/>
    <w:rsid w:val="00C37B26"/>
    <w:rsid w:val="00C37B64"/>
    <w:rsid w:val="00C37F79"/>
    <w:rsid w:val="00C40560"/>
    <w:rsid w:val="00C40613"/>
    <w:rsid w:val="00C4062A"/>
    <w:rsid w:val="00C407C6"/>
    <w:rsid w:val="00C410DD"/>
    <w:rsid w:val="00C4171F"/>
    <w:rsid w:val="00C41AA9"/>
    <w:rsid w:val="00C41BBA"/>
    <w:rsid w:val="00C420BD"/>
    <w:rsid w:val="00C42987"/>
    <w:rsid w:val="00C42E96"/>
    <w:rsid w:val="00C431C2"/>
    <w:rsid w:val="00C43834"/>
    <w:rsid w:val="00C43F91"/>
    <w:rsid w:val="00C44134"/>
    <w:rsid w:val="00C44283"/>
    <w:rsid w:val="00C445B6"/>
    <w:rsid w:val="00C446A2"/>
    <w:rsid w:val="00C4555B"/>
    <w:rsid w:val="00C45CAC"/>
    <w:rsid w:val="00C45D19"/>
    <w:rsid w:val="00C45FFB"/>
    <w:rsid w:val="00C46155"/>
    <w:rsid w:val="00C46627"/>
    <w:rsid w:val="00C46B2D"/>
    <w:rsid w:val="00C46DEB"/>
    <w:rsid w:val="00C46E1C"/>
    <w:rsid w:val="00C472E1"/>
    <w:rsid w:val="00C4752A"/>
    <w:rsid w:val="00C47AB1"/>
    <w:rsid w:val="00C47EFD"/>
    <w:rsid w:val="00C50404"/>
    <w:rsid w:val="00C506C1"/>
    <w:rsid w:val="00C50914"/>
    <w:rsid w:val="00C5098C"/>
    <w:rsid w:val="00C50B03"/>
    <w:rsid w:val="00C50B04"/>
    <w:rsid w:val="00C50BE8"/>
    <w:rsid w:val="00C50F10"/>
    <w:rsid w:val="00C5138F"/>
    <w:rsid w:val="00C516B6"/>
    <w:rsid w:val="00C51705"/>
    <w:rsid w:val="00C51827"/>
    <w:rsid w:val="00C51C53"/>
    <w:rsid w:val="00C51D1B"/>
    <w:rsid w:val="00C52006"/>
    <w:rsid w:val="00C5265C"/>
    <w:rsid w:val="00C526FE"/>
    <w:rsid w:val="00C52707"/>
    <w:rsid w:val="00C52A65"/>
    <w:rsid w:val="00C52CC0"/>
    <w:rsid w:val="00C5327F"/>
    <w:rsid w:val="00C53423"/>
    <w:rsid w:val="00C53537"/>
    <w:rsid w:val="00C53596"/>
    <w:rsid w:val="00C535E4"/>
    <w:rsid w:val="00C53EAD"/>
    <w:rsid w:val="00C54355"/>
    <w:rsid w:val="00C543EA"/>
    <w:rsid w:val="00C5486F"/>
    <w:rsid w:val="00C54D03"/>
    <w:rsid w:val="00C54D6C"/>
    <w:rsid w:val="00C55368"/>
    <w:rsid w:val="00C55528"/>
    <w:rsid w:val="00C55708"/>
    <w:rsid w:val="00C5575C"/>
    <w:rsid w:val="00C55F90"/>
    <w:rsid w:val="00C56367"/>
    <w:rsid w:val="00C564E0"/>
    <w:rsid w:val="00C56743"/>
    <w:rsid w:val="00C56801"/>
    <w:rsid w:val="00C571F9"/>
    <w:rsid w:val="00C5725E"/>
    <w:rsid w:val="00C60041"/>
    <w:rsid w:val="00C60467"/>
    <w:rsid w:val="00C60CD6"/>
    <w:rsid w:val="00C60F58"/>
    <w:rsid w:val="00C60FB0"/>
    <w:rsid w:val="00C61063"/>
    <w:rsid w:val="00C61780"/>
    <w:rsid w:val="00C61991"/>
    <w:rsid w:val="00C61B0C"/>
    <w:rsid w:val="00C625D1"/>
    <w:rsid w:val="00C6293C"/>
    <w:rsid w:val="00C630B5"/>
    <w:rsid w:val="00C631A0"/>
    <w:rsid w:val="00C6336B"/>
    <w:rsid w:val="00C6370C"/>
    <w:rsid w:val="00C637B1"/>
    <w:rsid w:val="00C638AC"/>
    <w:rsid w:val="00C63FAD"/>
    <w:rsid w:val="00C63FD0"/>
    <w:rsid w:val="00C642A4"/>
    <w:rsid w:val="00C6433A"/>
    <w:rsid w:val="00C644E4"/>
    <w:rsid w:val="00C646A2"/>
    <w:rsid w:val="00C6470C"/>
    <w:rsid w:val="00C64AC0"/>
    <w:rsid w:val="00C64B02"/>
    <w:rsid w:val="00C64EA7"/>
    <w:rsid w:val="00C64EF8"/>
    <w:rsid w:val="00C650E6"/>
    <w:rsid w:val="00C65279"/>
    <w:rsid w:val="00C655BE"/>
    <w:rsid w:val="00C659C1"/>
    <w:rsid w:val="00C65C9C"/>
    <w:rsid w:val="00C66911"/>
    <w:rsid w:val="00C66AAA"/>
    <w:rsid w:val="00C66DAF"/>
    <w:rsid w:val="00C66E76"/>
    <w:rsid w:val="00C66FAA"/>
    <w:rsid w:val="00C67084"/>
    <w:rsid w:val="00C672C6"/>
    <w:rsid w:val="00C675C1"/>
    <w:rsid w:val="00C67808"/>
    <w:rsid w:val="00C6780B"/>
    <w:rsid w:val="00C67C34"/>
    <w:rsid w:val="00C67C5D"/>
    <w:rsid w:val="00C67E5B"/>
    <w:rsid w:val="00C67EAB"/>
    <w:rsid w:val="00C702C3"/>
    <w:rsid w:val="00C705F9"/>
    <w:rsid w:val="00C7064C"/>
    <w:rsid w:val="00C70A09"/>
    <w:rsid w:val="00C70C7E"/>
    <w:rsid w:val="00C70CAA"/>
    <w:rsid w:val="00C70D65"/>
    <w:rsid w:val="00C70D7C"/>
    <w:rsid w:val="00C70DA3"/>
    <w:rsid w:val="00C71077"/>
    <w:rsid w:val="00C711E8"/>
    <w:rsid w:val="00C712E3"/>
    <w:rsid w:val="00C713B5"/>
    <w:rsid w:val="00C71944"/>
    <w:rsid w:val="00C71945"/>
    <w:rsid w:val="00C71FF3"/>
    <w:rsid w:val="00C7208C"/>
    <w:rsid w:val="00C727C5"/>
    <w:rsid w:val="00C729E8"/>
    <w:rsid w:val="00C72C26"/>
    <w:rsid w:val="00C72E84"/>
    <w:rsid w:val="00C72EBF"/>
    <w:rsid w:val="00C72F90"/>
    <w:rsid w:val="00C73441"/>
    <w:rsid w:val="00C734DF"/>
    <w:rsid w:val="00C736E6"/>
    <w:rsid w:val="00C73D94"/>
    <w:rsid w:val="00C73F26"/>
    <w:rsid w:val="00C74121"/>
    <w:rsid w:val="00C741F7"/>
    <w:rsid w:val="00C74399"/>
    <w:rsid w:val="00C748E8"/>
    <w:rsid w:val="00C74D9A"/>
    <w:rsid w:val="00C75311"/>
    <w:rsid w:val="00C75B94"/>
    <w:rsid w:val="00C760E8"/>
    <w:rsid w:val="00C76132"/>
    <w:rsid w:val="00C761BC"/>
    <w:rsid w:val="00C761F5"/>
    <w:rsid w:val="00C763CF"/>
    <w:rsid w:val="00C7685A"/>
    <w:rsid w:val="00C7689B"/>
    <w:rsid w:val="00C76BFB"/>
    <w:rsid w:val="00C76D1D"/>
    <w:rsid w:val="00C76E5F"/>
    <w:rsid w:val="00C76FDC"/>
    <w:rsid w:val="00C770AF"/>
    <w:rsid w:val="00C770D8"/>
    <w:rsid w:val="00C77183"/>
    <w:rsid w:val="00C77588"/>
    <w:rsid w:val="00C7784B"/>
    <w:rsid w:val="00C77AFB"/>
    <w:rsid w:val="00C77CDD"/>
    <w:rsid w:val="00C77DA6"/>
    <w:rsid w:val="00C80110"/>
    <w:rsid w:val="00C8073E"/>
    <w:rsid w:val="00C80AA1"/>
    <w:rsid w:val="00C80CB7"/>
    <w:rsid w:val="00C80D4F"/>
    <w:rsid w:val="00C80D74"/>
    <w:rsid w:val="00C80DFA"/>
    <w:rsid w:val="00C81583"/>
    <w:rsid w:val="00C8169D"/>
    <w:rsid w:val="00C818D8"/>
    <w:rsid w:val="00C81C74"/>
    <w:rsid w:val="00C82266"/>
    <w:rsid w:val="00C824A4"/>
    <w:rsid w:val="00C828E6"/>
    <w:rsid w:val="00C82B49"/>
    <w:rsid w:val="00C82CCF"/>
    <w:rsid w:val="00C82DB5"/>
    <w:rsid w:val="00C83465"/>
    <w:rsid w:val="00C83B68"/>
    <w:rsid w:val="00C83F98"/>
    <w:rsid w:val="00C840DB"/>
    <w:rsid w:val="00C84ABF"/>
    <w:rsid w:val="00C850BF"/>
    <w:rsid w:val="00C85385"/>
    <w:rsid w:val="00C85431"/>
    <w:rsid w:val="00C8566E"/>
    <w:rsid w:val="00C85D5D"/>
    <w:rsid w:val="00C86113"/>
    <w:rsid w:val="00C8625B"/>
    <w:rsid w:val="00C8630F"/>
    <w:rsid w:val="00C86399"/>
    <w:rsid w:val="00C8652C"/>
    <w:rsid w:val="00C869FE"/>
    <w:rsid w:val="00C86CD0"/>
    <w:rsid w:val="00C86D4A"/>
    <w:rsid w:val="00C86EBD"/>
    <w:rsid w:val="00C86FED"/>
    <w:rsid w:val="00C870DB"/>
    <w:rsid w:val="00C87260"/>
    <w:rsid w:val="00C87659"/>
    <w:rsid w:val="00C8775E"/>
    <w:rsid w:val="00C87D4B"/>
    <w:rsid w:val="00C87D8F"/>
    <w:rsid w:val="00C87D90"/>
    <w:rsid w:val="00C900B6"/>
    <w:rsid w:val="00C905DA"/>
    <w:rsid w:val="00C90898"/>
    <w:rsid w:val="00C90CC7"/>
    <w:rsid w:val="00C90EEE"/>
    <w:rsid w:val="00C90EF1"/>
    <w:rsid w:val="00C91369"/>
    <w:rsid w:val="00C9151B"/>
    <w:rsid w:val="00C915D8"/>
    <w:rsid w:val="00C91712"/>
    <w:rsid w:val="00C91719"/>
    <w:rsid w:val="00C91784"/>
    <w:rsid w:val="00C91AEF"/>
    <w:rsid w:val="00C92008"/>
    <w:rsid w:val="00C9244A"/>
    <w:rsid w:val="00C92521"/>
    <w:rsid w:val="00C92726"/>
    <w:rsid w:val="00C92833"/>
    <w:rsid w:val="00C928D8"/>
    <w:rsid w:val="00C9293E"/>
    <w:rsid w:val="00C92AD4"/>
    <w:rsid w:val="00C92DB9"/>
    <w:rsid w:val="00C92E7F"/>
    <w:rsid w:val="00C930FE"/>
    <w:rsid w:val="00C9324C"/>
    <w:rsid w:val="00C9348C"/>
    <w:rsid w:val="00C93B0A"/>
    <w:rsid w:val="00C93DC2"/>
    <w:rsid w:val="00C93EF8"/>
    <w:rsid w:val="00C94482"/>
    <w:rsid w:val="00C94558"/>
    <w:rsid w:val="00C9470C"/>
    <w:rsid w:val="00C948CA"/>
    <w:rsid w:val="00C94B6D"/>
    <w:rsid w:val="00C94B75"/>
    <w:rsid w:val="00C94CC9"/>
    <w:rsid w:val="00C94D1B"/>
    <w:rsid w:val="00C94F5B"/>
    <w:rsid w:val="00C9517B"/>
    <w:rsid w:val="00C95E38"/>
    <w:rsid w:val="00C9603D"/>
    <w:rsid w:val="00C96597"/>
    <w:rsid w:val="00C966F0"/>
    <w:rsid w:val="00C96E2A"/>
    <w:rsid w:val="00C96F6A"/>
    <w:rsid w:val="00C972F8"/>
    <w:rsid w:val="00C9738F"/>
    <w:rsid w:val="00C97508"/>
    <w:rsid w:val="00C97D9C"/>
    <w:rsid w:val="00C97ED2"/>
    <w:rsid w:val="00C97FF2"/>
    <w:rsid w:val="00CA0052"/>
    <w:rsid w:val="00CA0583"/>
    <w:rsid w:val="00CA05BB"/>
    <w:rsid w:val="00CA0983"/>
    <w:rsid w:val="00CA0D44"/>
    <w:rsid w:val="00CA120E"/>
    <w:rsid w:val="00CA1773"/>
    <w:rsid w:val="00CA179E"/>
    <w:rsid w:val="00CA192E"/>
    <w:rsid w:val="00CA2021"/>
    <w:rsid w:val="00CA20F1"/>
    <w:rsid w:val="00CA2828"/>
    <w:rsid w:val="00CA2C78"/>
    <w:rsid w:val="00CA2D01"/>
    <w:rsid w:val="00CA2DB0"/>
    <w:rsid w:val="00CA3086"/>
    <w:rsid w:val="00CA3092"/>
    <w:rsid w:val="00CA35C8"/>
    <w:rsid w:val="00CA393F"/>
    <w:rsid w:val="00CA3BC2"/>
    <w:rsid w:val="00CA4373"/>
    <w:rsid w:val="00CA442E"/>
    <w:rsid w:val="00CA46C9"/>
    <w:rsid w:val="00CA4ABA"/>
    <w:rsid w:val="00CA4BE6"/>
    <w:rsid w:val="00CA4EF6"/>
    <w:rsid w:val="00CA5453"/>
    <w:rsid w:val="00CA5563"/>
    <w:rsid w:val="00CA5655"/>
    <w:rsid w:val="00CA5AD9"/>
    <w:rsid w:val="00CA6083"/>
    <w:rsid w:val="00CA608B"/>
    <w:rsid w:val="00CA616A"/>
    <w:rsid w:val="00CA63DB"/>
    <w:rsid w:val="00CA653C"/>
    <w:rsid w:val="00CA68BC"/>
    <w:rsid w:val="00CA6C8C"/>
    <w:rsid w:val="00CA6D57"/>
    <w:rsid w:val="00CA719B"/>
    <w:rsid w:val="00CA7465"/>
    <w:rsid w:val="00CA7468"/>
    <w:rsid w:val="00CA78FB"/>
    <w:rsid w:val="00CA7A75"/>
    <w:rsid w:val="00CA7EF6"/>
    <w:rsid w:val="00CB004A"/>
    <w:rsid w:val="00CB027A"/>
    <w:rsid w:val="00CB028D"/>
    <w:rsid w:val="00CB0525"/>
    <w:rsid w:val="00CB0924"/>
    <w:rsid w:val="00CB0B8C"/>
    <w:rsid w:val="00CB0C9E"/>
    <w:rsid w:val="00CB0DB1"/>
    <w:rsid w:val="00CB0E0F"/>
    <w:rsid w:val="00CB12D9"/>
    <w:rsid w:val="00CB134E"/>
    <w:rsid w:val="00CB16EF"/>
    <w:rsid w:val="00CB188F"/>
    <w:rsid w:val="00CB1963"/>
    <w:rsid w:val="00CB1B5E"/>
    <w:rsid w:val="00CB1CF9"/>
    <w:rsid w:val="00CB1E03"/>
    <w:rsid w:val="00CB263A"/>
    <w:rsid w:val="00CB2B24"/>
    <w:rsid w:val="00CB2D6B"/>
    <w:rsid w:val="00CB30EF"/>
    <w:rsid w:val="00CB3112"/>
    <w:rsid w:val="00CB3B6A"/>
    <w:rsid w:val="00CB40BA"/>
    <w:rsid w:val="00CB4647"/>
    <w:rsid w:val="00CB4667"/>
    <w:rsid w:val="00CB488A"/>
    <w:rsid w:val="00CB4899"/>
    <w:rsid w:val="00CB4B31"/>
    <w:rsid w:val="00CB4B62"/>
    <w:rsid w:val="00CB4E8D"/>
    <w:rsid w:val="00CB4F6C"/>
    <w:rsid w:val="00CB5378"/>
    <w:rsid w:val="00CB54B7"/>
    <w:rsid w:val="00CB57A6"/>
    <w:rsid w:val="00CB5B42"/>
    <w:rsid w:val="00CB5C0D"/>
    <w:rsid w:val="00CB5D7E"/>
    <w:rsid w:val="00CB66A8"/>
    <w:rsid w:val="00CB6856"/>
    <w:rsid w:val="00CB698B"/>
    <w:rsid w:val="00CB6B25"/>
    <w:rsid w:val="00CB6C6E"/>
    <w:rsid w:val="00CB6CD2"/>
    <w:rsid w:val="00CB706C"/>
    <w:rsid w:val="00CB71CD"/>
    <w:rsid w:val="00CB72B5"/>
    <w:rsid w:val="00CB7755"/>
    <w:rsid w:val="00CB77C1"/>
    <w:rsid w:val="00CB7883"/>
    <w:rsid w:val="00CB7A01"/>
    <w:rsid w:val="00CB7A4F"/>
    <w:rsid w:val="00CB7F97"/>
    <w:rsid w:val="00CC0353"/>
    <w:rsid w:val="00CC046C"/>
    <w:rsid w:val="00CC04E1"/>
    <w:rsid w:val="00CC0660"/>
    <w:rsid w:val="00CC0688"/>
    <w:rsid w:val="00CC0776"/>
    <w:rsid w:val="00CC0818"/>
    <w:rsid w:val="00CC09FD"/>
    <w:rsid w:val="00CC0B6F"/>
    <w:rsid w:val="00CC0B8A"/>
    <w:rsid w:val="00CC0EC8"/>
    <w:rsid w:val="00CC1001"/>
    <w:rsid w:val="00CC1416"/>
    <w:rsid w:val="00CC1827"/>
    <w:rsid w:val="00CC1A0F"/>
    <w:rsid w:val="00CC1B31"/>
    <w:rsid w:val="00CC1EF0"/>
    <w:rsid w:val="00CC2232"/>
    <w:rsid w:val="00CC25C1"/>
    <w:rsid w:val="00CC271C"/>
    <w:rsid w:val="00CC2B0B"/>
    <w:rsid w:val="00CC3218"/>
    <w:rsid w:val="00CC327B"/>
    <w:rsid w:val="00CC32B2"/>
    <w:rsid w:val="00CC3320"/>
    <w:rsid w:val="00CC37AB"/>
    <w:rsid w:val="00CC39A1"/>
    <w:rsid w:val="00CC3A8A"/>
    <w:rsid w:val="00CC3CC8"/>
    <w:rsid w:val="00CC3EB7"/>
    <w:rsid w:val="00CC3F00"/>
    <w:rsid w:val="00CC4247"/>
    <w:rsid w:val="00CC45F7"/>
    <w:rsid w:val="00CC4628"/>
    <w:rsid w:val="00CC4705"/>
    <w:rsid w:val="00CC496E"/>
    <w:rsid w:val="00CC5400"/>
    <w:rsid w:val="00CC554A"/>
    <w:rsid w:val="00CC5853"/>
    <w:rsid w:val="00CC5ADE"/>
    <w:rsid w:val="00CC5C7A"/>
    <w:rsid w:val="00CC5F50"/>
    <w:rsid w:val="00CC611D"/>
    <w:rsid w:val="00CC64F8"/>
    <w:rsid w:val="00CC6D4D"/>
    <w:rsid w:val="00CC7042"/>
    <w:rsid w:val="00CC708C"/>
    <w:rsid w:val="00CC7188"/>
    <w:rsid w:val="00CC72B7"/>
    <w:rsid w:val="00CC774E"/>
    <w:rsid w:val="00CC7A0D"/>
    <w:rsid w:val="00CC7E97"/>
    <w:rsid w:val="00CC7F8A"/>
    <w:rsid w:val="00CD01B6"/>
    <w:rsid w:val="00CD0207"/>
    <w:rsid w:val="00CD03CD"/>
    <w:rsid w:val="00CD057D"/>
    <w:rsid w:val="00CD063A"/>
    <w:rsid w:val="00CD0713"/>
    <w:rsid w:val="00CD08F5"/>
    <w:rsid w:val="00CD0B9C"/>
    <w:rsid w:val="00CD0CBA"/>
    <w:rsid w:val="00CD0D37"/>
    <w:rsid w:val="00CD0ECF"/>
    <w:rsid w:val="00CD104A"/>
    <w:rsid w:val="00CD1293"/>
    <w:rsid w:val="00CD129A"/>
    <w:rsid w:val="00CD1B00"/>
    <w:rsid w:val="00CD1BB1"/>
    <w:rsid w:val="00CD222A"/>
    <w:rsid w:val="00CD25D2"/>
    <w:rsid w:val="00CD263F"/>
    <w:rsid w:val="00CD2DD8"/>
    <w:rsid w:val="00CD31BB"/>
    <w:rsid w:val="00CD33C3"/>
    <w:rsid w:val="00CD38B0"/>
    <w:rsid w:val="00CD3D2A"/>
    <w:rsid w:val="00CD3D9C"/>
    <w:rsid w:val="00CD4301"/>
    <w:rsid w:val="00CD479F"/>
    <w:rsid w:val="00CD49E4"/>
    <w:rsid w:val="00CD4B3D"/>
    <w:rsid w:val="00CD4D0F"/>
    <w:rsid w:val="00CD4DBD"/>
    <w:rsid w:val="00CD5012"/>
    <w:rsid w:val="00CD5280"/>
    <w:rsid w:val="00CD5347"/>
    <w:rsid w:val="00CD582C"/>
    <w:rsid w:val="00CD5850"/>
    <w:rsid w:val="00CD59A6"/>
    <w:rsid w:val="00CD5C2F"/>
    <w:rsid w:val="00CD66D5"/>
    <w:rsid w:val="00CD68BE"/>
    <w:rsid w:val="00CD6991"/>
    <w:rsid w:val="00CD6EAB"/>
    <w:rsid w:val="00CD7A6F"/>
    <w:rsid w:val="00CD7B3A"/>
    <w:rsid w:val="00CD7BD9"/>
    <w:rsid w:val="00CD7BDD"/>
    <w:rsid w:val="00CD7FE8"/>
    <w:rsid w:val="00CE049B"/>
    <w:rsid w:val="00CE0A49"/>
    <w:rsid w:val="00CE0EA2"/>
    <w:rsid w:val="00CE0F68"/>
    <w:rsid w:val="00CE1355"/>
    <w:rsid w:val="00CE1556"/>
    <w:rsid w:val="00CE1C12"/>
    <w:rsid w:val="00CE1CAD"/>
    <w:rsid w:val="00CE1F0B"/>
    <w:rsid w:val="00CE223F"/>
    <w:rsid w:val="00CE2935"/>
    <w:rsid w:val="00CE2A28"/>
    <w:rsid w:val="00CE359A"/>
    <w:rsid w:val="00CE3600"/>
    <w:rsid w:val="00CE3888"/>
    <w:rsid w:val="00CE3917"/>
    <w:rsid w:val="00CE3E49"/>
    <w:rsid w:val="00CE4059"/>
    <w:rsid w:val="00CE40B8"/>
    <w:rsid w:val="00CE4810"/>
    <w:rsid w:val="00CE4A2D"/>
    <w:rsid w:val="00CE4A79"/>
    <w:rsid w:val="00CE4C39"/>
    <w:rsid w:val="00CE4CDD"/>
    <w:rsid w:val="00CE4DE3"/>
    <w:rsid w:val="00CE54A1"/>
    <w:rsid w:val="00CE5676"/>
    <w:rsid w:val="00CE57C8"/>
    <w:rsid w:val="00CE59BB"/>
    <w:rsid w:val="00CE5AE1"/>
    <w:rsid w:val="00CE6465"/>
    <w:rsid w:val="00CE6779"/>
    <w:rsid w:val="00CE679F"/>
    <w:rsid w:val="00CE6A9D"/>
    <w:rsid w:val="00CE72B1"/>
    <w:rsid w:val="00CE7900"/>
    <w:rsid w:val="00CE7921"/>
    <w:rsid w:val="00CE7A40"/>
    <w:rsid w:val="00CE7A90"/>
    <w:rsid w:val="00CE7B82"/>
    <w:rsid w:val="00CE7D31"/>
    <w:rsid w:val="00CF030D"/>
    <w:rsid w:val="00CF0440"/>
    <w:rsid w:val="00CF0645"/>
    <w:rsid w:val="00CF0B1D"/>
    <w:rsid w:val="00CF11C4"/>
    <w:rsid w:val="00CF165D"/>
    <w:rsid w:val="00CF16A5"/>
    <w:rsid w:val="00CF1E85"/>
    <w:rsid w:val="00CF222D"/>
    <w:rsid w:val="00CF22E2"/>
    <w:rsid w:val="00CF277E"/>
    <w:rsid w:val="00CF27A1"/>
    <w:rsid w:val="00CF2D6A"/>
    <w:rsid w:val="00CF2EBD"/>
    <w:rsid w:val="00CF37BF"/>
    <w:rsid w:val="00CF3812"/>
    <w:rsid w:val="00CF3904"/>
    <w:rsid w:val="00CF3924"/>
    <w:rsid w:val="00CF420F"/>
    <w:rsid w:val="00CF4416"/>
    <w:rsid w:val="00CF46F6"/>
    <w:rsid w:val="00CF47DB"/>
    <w:rsid w:val="00CF4DAA"/>
    <w:rsid w:val="00CF4EE7"/>
    <w:rsid w:val="00CF4F4B"/>
    <w:rsid w:val="00CF50B0"/>
    <w:rsid w:val="00CF50FA"/>
    <w:rsid w:val="00CF53D1"/>
    <w:rsid w:val="00CF5533"/>
    <w:rsid w:val="00CF587C"/>
    <w:rsid w:val="00CF60BC"/>
    <w:rsid w:val="00CF6113"/>
    <w:rsid w:val="00CF624C"/>
    <w:rsid w:val="00CF627D"/>
    <w:rsid w:val="00CF667C"/>
    <w:rsid w:val="00CF70ED"/>
    <w:rsid w:val="00CF73BB"/>
    <w:rsid w:val="00CF7535"/>
    <w:rsid w:val="00CF777B"/>
    <w:rsid w:val="00CF7A80"/>
    <w:rsid w:val="00CF7DD5"/>
    <w:rsid w:val="00CF7ED2"/>
    <w:rsid w:val="00CF7FF1"/>
    <w:rsid w:val="00D00014"/>
    <w:rsid w:val="00D00508"/>
    <w:rsid w:val="00D00F62"/>
    <w:rsid w:val="00D01004"/>
    <w:rsid w:val="00D01343"/>
    <w:rsid w:val="00D0169C"/>
    <w:rsid w:val="00D01946"/>
    <w:rsid w:val="00D01A01"/>
    <w:rsid w:val="00D01C32"/>
    <w:rsid w:val="00D01C35"/>
    <w:rsid w:val="00D01F50"/>
    <w:rsid w:val="00D02223"/>
    <w:rsid w:val="00D02545"/>
    <w:rsid w:val="00D025BE"/>
    <w:rsid w:val="00D02FC9"/>
    <w:rsid w:val="00D0307E"/>
    <w:rsid w:val="00D03104"/>
    <w:rsid w:val="00D03229"/>
    <w:rsid w:val="00D03416"/>
    <w:rsid w:val="00D0395E"/>
    <w:rsid w:val="00D03AE9"/>
    <w:rsid w:val="00D03D72"/>
    <w:rsid w:val="00D04096"/>
    <w:rsid w:val="00D04268"/>
    <w:rsid w:val="00D0457A"/>
    <w:rsid w:val="00D049AB"/>
    <w:rsid w:val="00D049B2"/>
    <w:rsid w:val="00D04DE1"/>
    <w:rsid w:val="00D04E61"/>
    <w:rsid w:val="00D04F83"/>
    <w:rsid w:val="00D04FB1"/>
    <w:rsid w:val="00D050E4"/>
    <w:rsid w:val="00D05622"/>
    <w:rsid w:val="00D05DB5"/>
    <w:rsid w:val="00D05E6E"/>
    <w:rsid w:val="00D05ED2"/>
    <w:rsid w:val="00D06076"/>
    <w:rsid w:val="00D06111"/>
    <w:rsid w:val="00D06221"/>
    <w:rsid w:val="00D0656E"/>
    <w:rsid w:val="00D06B58"/>
    <w:rsid w:val="00D07273"/>
    <w:rsid w:val="00D072C4"/>
    <w:rsid w:val="00D077FC"/>
    <w:rsid w:val="00D07D8E"/>
    <w:rsid w:val="00D07FA9"/>
    <w:rsid w:val="00D10148"/>
    <w:rsid w:val="00D10268"/>
    <w:rsid w:val="00D104A2"/>
    <w:rsid w:val="00D104B4"/>
    <w:rsid w:val="00D10810"/>
    <w:rsid w:val="00D10C0F"/>
    <w:rsid w:val="00D10CDF"/>
    <w:rsid w:val="00D1116F"/>
    <w:rsid w:val="00D112DB"/>
    <w:rsid w:val="00D117CE"/>
    <w:rsid w:val="00D1186A"/>
    <w:rsid w:val="00D118F2"/>
    <w:rsid w:val="00D119C3"/>
    <w:rsid w:val="00D11CA8"/>
    <w:rsid w:val="00D11D43"/>
    <w:rsid w:val="00D11D6E"/>
    <w:rsid w:val="00D11ED0"/>
    <w:rsid w:val="00D12205"/>
    <w:rsid w:val="00D122F9"/>
    <w:rsid w:val="00D1245E"/>
    <w:rsid w:val="00D12A70"/>
    <w:rsid w:val="00D12BB6"/>
    <w:rsid w:val="00D12DBF"/>
    <w:rsid w:val="00D12FC5"/>
    <w:rsid w:val="00D13230"/>
    <w:rsid w:val="00D133D7"/>
    <w:rsid w:val="00D133E9"/>
    <w:rsid w:val="00D136A5"/>
    <w:rsid w:val="00D13CB6"/>
    <w:rsid w:val="00D13D1A"/>
    <w:rsid w:val="00D13F3C"/>
    <w:rsid w:val="00D1400E"/>
    <w:rsid w:val="00D14199"/>
    <w:rsid w:val="00D143A1"/>
    <w:rsid w:val="00D14832"/>
    <w:rsid w:val="00D1487B"/>
    <w:rsid w:val="00D149EA"/>
    <w:rsid w:val="00D14A73"/>
    <w:rsid w:val="00D14BD3"/>
    <w:rsid w:val="00D14BF9"/>
    <w:rsid w:val="00D15028"/>
    <w:rsid w:val="00D150BC"/>
    <w:rsid w:val="00D15221"/>
    <w:rsid w:val="00D153B7"/>
    <w:rsid w:val="00D15413"/>
    <w:rsid w:val="00D1585A"/>
    <w:rsid w:val="00D15DA6"/>
    <w:rsid w:val="00D15E5F"/>
    <w:rsid w:val="00D15EC6"/>
    <w:rsid w:val="00D1614E"/>
    <w:rsid w:val="00D16190"/>
    <w:rsid w:val="00D163C9"/>
    <w:rsid w:val="00D16462"/>
    <w:rsid w:val="00D168D1"/>
    <w:rsid w:val="00D16CA3"/>
    <w:rsid w:val="00D16EFA"/>
    <w:rsid w:val="00D171C1"/>
    <w:rsid w:val="00D173CE"/>
    <w:rsid w:val="00D1758B"/>
    <w:rsid w:val="00D179A2"/>
    <w:rsid w:val="00D17AEC"/>
    <w:rsid w:val="00D20122"/>
    <w:rsid w:val="00D202F1"/>
    <w:rsid w:val="00D20A14"/>
    <w:rsid w:val="00D20F21"/>
    <w:rsid w:val="00D211EB"/>
    <w:rsid w:val="00D21290"/>
    <w:rsid w:val="00D212A4"/>
    <w:rsid w:val="00D21365"/>
    <w:rsid w:val="00D21782"/>
    <w:rsid w:val="00D2201D"/>
    <w:rsid w:val="00D22826"/>
    <w:rsid w:val="00D22BC8"/>
    <w:rsid w:val="00D234D4"/>
    <w:rsid w:val="00D236EE"/>
    <w:rsid w:val="00D23A8C"/>
    <w:rsid w:val="00D23D46"/>
    <w:rsid w:val="00D2430E"/>
    <w:rsid w:val="00D2434D"/>
    <w:rsid w:val="00D244AD"/>
    <w:rsid w:val="00D2490D"/>
    <w:rsid w:val="00D24CAA"/>
    <w:rsid w:val="00D25033"/>
    <w:rsid w:val="00D250F5"/>
    <w:rsid w:val="00D25236"/>
    <w:rsid w:val="00D255B9"/>
    <w:rsid w:val="00D255D1"/>
    <w:rsid w:val="00D25667"/>
    <w:rsid w:val="00D259B9"/>
    <w:rsid w:val="00D25B35"/>
    <w:rsid w:val="00D25B4D"/>
    <w:rsid w:val="00D25B8D"/>
    <w:rsid w:val="00D261FD"/>
    <w:rsid w:val="00D26274"/>
    <w:rsid w:val="00D2676E"/>
    <w:rsid w:val="00D269D0"/>
    <w:rsid w:val="00D26C2E"/>
    <w:rsid w:val="00D26E75"/>
    <w:rsid w:val="00D26F58"/>
    <w:rsid w:val="00D27025"/>
    <w:rsid w:val="00D27BD7"/>
    <w:rsid w:val="00D30141"/>
    <w:rsid w:val="00D30250"/>
    <w:rsid w:val="00D30399"/>
    <w:rsid w:val="00D3050C"/>
    <w:rsid w:val="00D305B6"/>
    <w:rsid w:val="00D30929"/>
    <w:rsid w:val="00D30AFA"/>
    <w:rsid w:val="00D30B46"/>
    <w:rsid w:val="00D30C77"/>
    <w:rsid w:val="00D312AC"/>
    <w:rsid w:val="00D3177C"/>
    <w:rsid w:val="00D318BF"/>
    <w:rsid w:val="00D319B1"/>
    <w:rsid w:val="00D31BEC"/>
    <w:rsid w:val="00D31DD8"/>
    <w:rsid w:val="00D31F0F"/>
    <w:rsid w:val="00D31F6E"/>
    <w:rsid w:val="00D3231F"/>
    <w:rsid w:val="00D323B6"/>
    <w:rsid w:val="00D3264F"/>
    <w:rsid w:val="00D32959"/>
    <w:rsid w:val="00D32C1A"/>
    <w:rsid w:val="00D32F3D"/>
    <w:rsid w:val="00D33051"/>
    <w:rsid w:val="00D330D3"/>
    <w:rsid w:val="00D33195"/>
    <w:rsid w:val="00D33251"/>
    <w:rsid w:val="00D332BC"/>
    <w:rsid w:val="00D33347"/>
    <w:rsid w:val="00D335D5"/>
    <w:rsid w:val="00D33B1C"/>
    <w:rsid w:val="00D33BCE"/>
    <w:rsid w:val="00D33BD5"/>
    <w:rsid w:val="00D33BEF"/>
    <w:rsid w:val="00D340E3"/>
    <w:rsid w:val="00D34159"/>
    <w:rsid w:val="00D3465A"/>
    <w:rsid w:val="00D346F4"/>
    <w:rsid w:val="00D34C3B"/>
    <w:rsid w:val="00D35146"/>
    <w:rsid w:val="00D35308"/>
    <w:rsid w:val="00D35512"/>
    <w:rsid w:val="00D3597E"/>
    <w:rsid w:val="00D359D7"/>
    <w:rsid w:val="00D35A5A"/>
    <w:rsid w:val="00D35CB8"/>
    <w:rsid w:val="00D360E2"/>
    <w:rsid w:val="00D363CA"/>
    <w:rsid w:val="00D36486"/>
    <w:rsid w:val="00D3672C"/>
    <w:rsid w:val="00D369D4"/>
    <w:rsid w:val="00D36CD5"/>
    <w:rsid w:val="00D36CEE"/>
    <w:rsid w:val="00D36EBA"/>
    <w:rsid w:val="00D3712A"/>
    <w:rsid w:val="00D375BB"/>
    <w:rsid w:val="00D37809"/>
    <w:rsid w:val="00D3794F"/>
    <w:rsid w:val="00D37B8A"/>
    <w:rsid w:val="00D37BF3"/>
    <w:rsid w:val="00D37E23"/>
    <w:rsid w:val="00D403A5"/>
    <w:rsid w:val="00D4057F"/>
    <w:rsid w:val="00D40611"/>
    <w:rsid w:val="00D406DB"/>
    <w:rsid w:val="00D40739"/>
    <w:rsid w:val="00D40A9D"/>
    <w:rsid w:val="00D40BBA"/>
    <w:rsid w:val="00D4111E"/>
    <w:rsid w:val="00D4132D"/>
    <w:rsid w:val="00D41513"/>
    <w:rsid w:val="00D41959"/>
    <w:rsid w:val="00D41A1C"/>
    <w:rsid w:val="00D41AC8"/>
    <w:rsid w:val="00D41DEB"/>
    <w:rsid w:val="00D4211C"/>
    <w:rsid w:val="00D423D9"/>
    <w:rsid w:val="00D42448"/>
    <w:rsid w:val="00D42981"/>
    <w:rsid w:val="00D42B2E"/>
    <w:rsid w:val="00D4329A"/>
    <w:rsid w:val="00D43A0B"/>
    <w:rsid w:val="00D43BA5"/>
    <w:rsid w:val="00D43F47"/>
    <w:rsid w:val="00D4419F"/>
    <w:rsid w:val="00D44658"/>
    <w:rsid w:val="00D44684"/>
    <w:rsid w:val="00D44C80"/>
    <w:rsid w:val="00D44D6E"/>
    <w:rsid w:val="00D44F07"/>
    <w:rsid w:val="00D44FD9"/>
    <w:rsid w:val="00D452E9"/>
    <w:rsid w:val="00D4547D"/>
    <w:rsid w:val="00D455CE"/>
    <w:rsid w:val="00D455FF"/>
    <w:rsid w:val="00D45676"/>
    <w:rsid w:val="00D45A81"/>
    <w:rsid w:val="00D45DC8"/>
    <w:rsid w:val="00D46281"/>
    <w:rsid w:val="00D4654F"/>
    <w:rsid w:val="00D46572"/>
    <w:rsid w:val="00D465D5"/>
    <w:rsid w:val="00D4662B"/>
    <w:rsid w:val="00D4673A"/>
    <w:rsid w:val="00D46BA6"/>
    <w:rsid w:val="00D46BE3"/>
    <w:rsid w:val="00D46F33"/>
    <w:rsid w:val="00D47F82"/>
    <w:rsid w:val="00D5043B"/>
    <w:rsid w:val="00D504DD"/>
    <w:rsid w:val="00D50D9B"/>
    <w:rsid w:val="00D51164"/>
    <w:rsid w:val="00D51190"/>
    <w:rsid w:val="00D51291"/>
    <w:rsid w:val="00D515A3"/>
    <w:rsid w:val="00D51968"/>
    <w:rsid w:val="00D51A86"/>
    <w:rsid w:val="00D51CCA"/>
    <w:rsid w:val="00D51EA2"/>
    <w:rsid w:val="00D51F20"/>
    <w:rsid w:val="00D52285"/>
    <w:rsid w:val="00D524BB"/>
    <w:rsid w:val="00D524E2"/>
    <w:rsid w:val="00D527A6"/>
    <w:rsid w:val="00D528D2"/>
    <w:rsid w:val="00D52C10"/>
    <w:rsid w:val="00D53261"/>
    <w:rsid w:val="00D533B6"/>
    <w:rsid w:val="00D538D7"/>
    <w:rsid w:val="00D538E2"/>
    <w:rsid w:val="00D53AE2"/>
    <w:rsid w:val="00D53BD7"/>
    <w:rsid w:val="00D54035"/>
    <w:rsid w:val="00D540E7"/>
    <w:rsid w:val="00D54212"/>
    <w:rsid w:val="00D54762"/>
    <w:rsid w:val="00D5493A"/>
    <w:rsid w:val="00D54B5C"/>
    <w:rsid w:val="00D550B8"/>
    <w:rsid w:val="00D55254"/>
    <w:rsid w:val="00D55660"/>
    <w:rsid w:val="00D55DEF"/>
    <w:rsid w:val="00D55F82"/>
    <w:rsid w:val="00D5627F"/>
    <w:rsid w:val="00D5628C"/>
    <w:rsid w:val="00D564AA"/>
    <w:rsid w:val="00D56505"/>
    <w:rsid w:val="00D565AF"/>
    <w:rsid w:val="00D5692C"/>
    <w:rsid w:val="00D56C7C"/>
    <w:rsid w:val="00D57139"/>
    <w:rsid w:val="00D57152"/>
    <w:rsid w:val="00D57F50"/>
    <w:rsid w:val="00D6002D"/>
    <w:rsid w:val="00D60152"/>
    <w:rsid w:val="00D6052C"/>
    <w:rsid w:val="00D60E19"/>
    <w:rsid w:val="00D60E24"/>
    <w:rsid w:val="00D60E7C"/>
    <w:rsid w:val="00D61128"/>
    <w:rsid w:val="00D61754"/>
    <w:rsid w:val="00D6182A"/>
    <w:rsid w:val="00D619B7"/>
    <w:rsid w:val="00D61B18"/>
    <w:rsid w:val="00D6215B"/>
    <w:rsid w:val="00D6242C"/>
    <w:rsid w:val="00D6255A"/>
    <w:rsid w:val="00D6284F"/>
    <w:rsid w:val="00D62FB7"/>
    <w:rsid w:val="00D63282"/>
    <w:rsid w:val="00D63DCF"/>
    <w:rsid w:val="00D63F0E"/>
    <w:rsid w:val="00D63FD4"/>
    <w:rsid w:val="00D64000"/>
    <w:rsid w:val="00D64293"/>
    <w:rsid w:val="00D64C1E"/>
    <w:rsid w:val="00D64D40"/>
    <w:rsid w:val="00D64DD2"/>
    <w:rsid w:val="00D65002"/>
    <w:rsid w:val="00D652EE"/>
    <w:rsid w:val="00D65300"/>
    <w:rsid w:val="00D655D6"/>
    <w:rsid w:val="00D6568E"/>
    <w:rsid w:val="00D6579E"/>
    <w:rsid w:val="00D65950"/>
    <w:rsid w:val="00D659B5"/>
    <w:rsid w:val="00D65AE0"/>
    <w:rsid w:val="00D65C1C"/>
    <w:rsid w:val="00D65D32"/>
    <w:rsid w:val="00D66058"/>
    <w:rsid w:val="00D6618E"/>
    <w:rsid w:val="00D664A5"/>
    <w:rsid w:val="00D666B5"/>
    <w:rsid w:val="00D6680B"/>
    <w:rsid w:val="00D66829"/>
    <w:rsid w:val="00D66A8C"/>
    <w:rsid w:val="00D66E38"/>
    <w:rsid w:val="00D66F05"/>
    <w:rsid w:val="00D67595"/>
    <w:rsid w:val="00D676C9"/>
    <w:rsid w:val="00D67729"/>
    <w:rsid w:val="00D67777"/>
    <w:rsid w:val="00D67AB7"/>
    <w:rsid w:val="00D67B98"/>
    <w:rsid w:val="00D67D7B"/>
    <w:rsid w:val="00D67DFE"/>
    <w:rsid w:val="00D67EBD"/>
    <w:rsid w:val="00D70597"/>
    <w:rsid w:val="00D705B4"/>
    <w:rsid w:val="00D706AB"/>
    <w:rsid w:val="00D70EAC"/>
    <w:rsid w:val="00D711B1"/>
    <w:rsid w:val="00D71239"/>
    <w:rsid w:val="00D713F8"/>
    <w:rsid w:val="00D71428"/>
    <w:rsid w:val="00D7152D"/>
    <w:rsid w:val="00D718DE"/>
    <w:rsid w:val="00D71A64"/>
    <w:rsid w:val="00D71B69"/>
    <w:rsid w:val="00D7277E"/>
    <w:rsid w:val="00D72C57"/>
    <w:rsid w:val="00D7320D"/>
    <w:rsid w:val="00D733F5"/>
    <w:rsid w:val="00D73477"/>
    <w:rsid w:val="00D73B4B"/>
    <w:rsid w:val="00D73B63"/>
    <w:rsid w:val="00D73D6A"/>
    <w:rsid w:val="00D73EF8"/>
    <w:rsid w:val="00D74341"/>
    <w:rsid w:val="00D748EC"/>
    <w:rsid w:val="00D74D68"/>
    <w:rsid w:val="00D74E16"/>
    <w:rsid w:val="00D74FC3"/>
    <w:rsid w:val="00D75148"/>
    <w:rsid w:val="00D75395"/>
    <w:rsid w:val="00D7548E"/>
    <w:rsid w:val="00D754DF"/>
    <w:rsid w:val="00D75520"/>
    <w:rsid w:val="00D75866"/>
    <w:rsid w:val="00D75C28"/>
    <w:rsid w:val="00D75CA4"/>
    <w:rsid w:val="00D75F32"/>
    <w:rsid w:val="00D76572"/>
    <w:rsid w:val="00D76D62"/>
    <w:rsid w:val="00D76F0E"/>
    <w:rsid w:val="00D77028"/>
    <w:rsid w:val="00D776D9"/>
    <w:rsid w:val="00D77BEB"/>
    <w:rsid w:val="00D77CC1"/>
    <w:rsid w:val="00D77E26"/>
    <w:rsid w:val="00D77F03"/>
    <w:rsid w:val="00D801CF"/>
    <w:rsid w:val="00D80361"/>
    <w:rsid w:val="00D80401"/>
    <w:rsid w:val="00D80831"/>
    <w:rsid w:val="00D8096E"/>
    <w:rsid w:val="00D809DF"/>
    <w:rsid w:val="00D80ECB"/>
    <w:rsid w:val="00D811AD"/>
    <w:rsid w:val="00D812C1"/>
    <w:rsid w:val="00D8141D"/>
    <w:rsid w:val="00D81714"/>
    <w:rsid w:val="00D81D09"/>
    <w:rsid w:val="00D8200B"/>
    <w:rsid w:val="00D821C8"/>
    <w:rsid w:val="00D8220D"/>
    <w:rsid w:val="00D82AB0"/>
    <w:rsid w:val="00D82B0B"/>
    <w:rsid w:val="00D83134"/>
    <w:rsid w:val="00D83145"/>
    <w:rsid w:val="00D83559"/>
    <w:rsid w:val="00D835E0"/>
    <w:rsid w:val="00D83846"/>
    <w:rsid w:val="00D83869"/>
    <w:rsid w:val="00D83DB2"/>
    <w:rsid w:val="00D84473"/>
    <w:rsid w:val="00D84705"/>
    <w:rsid w:val="00D849B2"/>
    <w:rsid w:val="00D84BC8"/>
    <w:rsid w:val="00D84FF7"/>
    <w:rsid w:val="00D85116"/>
    <w:rsid w:val="00D8512F"/>
    <w:rsid w:val="00D85194"/>
    <w:rsid w:val="00D85479"/>
    <w:rsid w:val="00D85551"/>
    <w:rsid w:val="00D85677"/>
    <w:rsid w:val="00D858B7"/>
    <w:rsid w:val="00D85AC0"/>
    <w:rsid w:val="00D85C29"/>
    <w:rsid w:val="00D85CC8"/>
    <w:rsid w:val="00D85DE8"/>
    <w:rsid w:val="00D86125"/>
    <w:rsid w:val="00D8654B"/>
    <w:rsid w:val="00D86595"/>
    <w:rsid w:val="00D865F7"/>
    <w:rsid w:val="00D866CE"/>
    <w:rsid w:val="00D86AC6"/>
    <w:rsid w:val="00D86BE2"/>
    <w:rsid w:val="00D87788"/>
    <w:rsid w:val="00D87E0D"/>
    <w:rsid w:val="00D90518"/>
    <w:rsid w:val="00D90677"/>
    <w:rsid w:val="00D906ED"/>
    <w:rsid w:val="00D9077D"/>
    <w:rsid w:val="00D90ABC"/>
    <w:rsid w:val="00D915DC"/>
    <w:rsid w:val="00D91675"/>
    <w:rsid w:val="00D91AAB"/>
    <w:rsid w:val="00D91C2F"/>
    <w:rsid w:val="00D91C3E"/>
    <w:rsid w:val="00D91E97"/>
    <w:rsid w:val="00D9201D"/>
    <w:rsid w:val="00D92883"/>
    <w:rsid w:val="00D9288F"/>
    <w:rsid w:val="00D92AD5"/>
    <w:rsid w:val="00D92D35"/>
    <w:rsid w:val="00D92D82"/>
    <w:rsid w:val="00D930BC"/>
    <w:rsid w:val="00D930DF"/>
    <w:rsid w:val="00D931AC"/>
    <w:rsid w:val="00D93459"/>
    <w:rsid w:val="00D9381A"/>
    <w:rsid w:val="00D94503"/>
    <w:rsid w:val="00D9457F"/>
    <w:rsid w:val="00D945B4"/>
    <w:rsid w:val="00D94A71"/>
    <w:rsid w:val="00D94BD4"/>
    <w:rsid w:val="00D94E72"/>
    <w:rsid w:val="00D950B8"/>
    <w:rsid w:val="00D9523D"/>
    <w:rsid w:val="00D95930"/>
    <w:rsid w:val="00D95F4C"/>
    <w:rsid w:val="00D96268"/>
    <w:rsid w:val="00D96361"/>
    <w:rsid w:val="00D965A1"/>
    <w:rsid w:val="00D968A4"/>
    <w:rsid w:val="00D96E75"/>
    <w:rsid w:val="00D96FF8"/>
    <w:rsid w:val="00D970AA"/>
    <w:rsid w:val="00D971DB"/>
    <w:rsid w:val="00D97293"/>
    <w:rsid w:val="00D97C3F"/>
    <w:rsid w:val="00D97C9A"/>
    <w:rsid w:val="00D97CF0"/>
    <w:rsid w:val="00DA0772"/>
    <w:rsid w:val="00DA0D87"/>
    <w:rsid w:val="00DA1051"/>
    <w:rsid w:val="00DA12A9"/>
    <w:rsid w:val="00DA1554"/>
    <w:rsid w:val="00DA15D0"/>
    <w:rsid w:val="00DA192D"/>
    <w:rsid w:val="00DA1A7B"/>
    <w:rsid w:val="00DA1A8C"/>
    <w:rsid w:val="00DA1BC8"/>
    <w:rsid w:val="00DA1DE0"/>
    <w:rsid w:val="00DA1F8C"/>
    <w:rsid w:val="00DA221C"/>
    <w:rsid w:val="00DA24C1"/>
    <w:rsid w:val="00DA26CC"/>
    <w:rsid w:val="00DA2741"/>
    <w:rsid w:val="00DA2878"/>
    <w:rsid w:val="00DA28F7"/>
    <w:rsid w:val="00DA2A3C"/>
    <w:rsid w:val="00DA33F7"/>
    <w:rsid w:val="00DA34F0"/>
    <w:rsid w:val="00DA378D"/>
    <w:rsid w:val="00DA3843"/>
    <w:rsid w:val="00DA39B9"/>
    <w:rsid w:val="00DA3A97"/>
    <w:rsid w:val="00DA3BB0"/>
    <w:rsid w:val="00DA4140"/>
    <w:rsid w:val="00DA44F8"/>
    <w:rsid w:val="00DA4534"/>
    <w:rsid w:val="00DA457D"/>
    <w:rsid w:val="00DA4930"/>
    <w:rsid w:val="00DA49EF"/>
    <w:rsid w:val="00DA55CE"/>
    <w:rsid w:val="00DA598D"/>
    <w:rsid w:val="00DA5B1C"/>
    <w:rsid w:val="00DA5C25"/>
    <w:rsid w:val="00DA5DBE"/>
    <w:rsid w:val="00DA5E48"/>
    <w:rsid w:val="00DA5FB3"/>
    <w:rsid w:val="00DA62E3"/>
    <w:rsid w:val="00DA67C8"/>
    <w:rsid w:val="00DA6C91"/>
    <w:rsid w:val="00DA6D7B"/>
    <w:rsid w:val="00DA6D94"/>
    <w:rsid w:val="00DA6E5B"/>
    <w:rsid w:val="00DA70F5"/>
    <w:rsid w:val="00DA76BA"/>
    <w:rsid w:val="00DA7844"/>
    <w:rsid w:val="00DA7E17"/>
    <w:rsid w:val="00DA7F71"/>
    <w:rsid w:val="00DB09D4"/>
    <w:rsid w:val="00DB0B31"/>
    <w:rsid w:val="00DB0CD5"/>
    <w:rsid w:val="00DB0F54"/>
    <w:rsid w:val="00DB0F6B"/>
    <w:rsid w:val="00DB1685"/>
    <w:rsid w:val="00DB1779"/>
    <w:rsid w:val="00DB17C0"/>
    <w:rsid w:val="00DB1872"/>
    <w:rsid w:val="00DB284A"/>
    <w:rsid w:val="00DB28A0"/>
    <w:rsid w:val="00DB28C4"/>
    <w:rsid w:val="00DB3629"/>
    <w:rsid w:val="00DB3E3C"/>
    <w:rsid w:val="00DB403C"/>
    <w:rsid w:val="00DB4216"/>
    <w:rsid w:val="00DB4348"/>
    <w:rsid w:val="00DB43BA"/>
    <w:rsid w:val="00DB46DC"/>
    <w:rsid w:val="00DB49E9"/>
    <w:rsid w:val="00DB4A05"/>
    <w:rsid w:val="00DB4C09"/>
    <w:rsid w:val="00DB4C70"/>
    <w:rsid w:val="00DB51FF"/>
    <w:rsid w:val="00DB5239"/>
    <w:rsid w:val="00DB5734"/>
    <w:rsid w:val="00DB58DD"/>
    <w:rsid w:val="00DB58E5"/>
    <w:rsid w:val="00DB59E0"/>
    <w:rsid w:val="00DB5BE9"/>
    <w:rsid w:val="00DB5DBE"/>
    <w:rsid w:val="00DB66B1"/>
    <w:rsid w:val="00DB67E0"/>
    <w:rsid w:val="00DB6E39"/>
    <w:rsid w:val="00DB6F7C"/>
    <w:rsid w:val="00DB742E"/>
    <w:rsid w:val="00DB7812"/>
    <w:rsid w:val="00DB79A8"/>
    <w:rsid w:val="00DB7A54"/>
    <w:rsid w:val="00DB7AC2"/>
    <w:rsid w:val="00DB7C6D"/>
    <w:rsid w:val="00DB7C72"/>
    <w:rsid w:val="00DC010B"/>
    <w:rsid w:val="00DC0200"/>
    <w:rsid w:val="00DC0898"/>
    <w:rsid w:val="00DC0C97"/>
    <w:rsid w:val="00DC0D9D"/>
    <w:rsid w:val="00DC0E76"/>
    <w:rsid w:val="00DC0F27"/>
    <w:rsid w:val="00DC0FEB"/>
    <w:rsid w:val="00DC15AD"/>
    <w:rsid w:val="00DC15B1"/>
    <w:rsid w:val="00DC1A57"/>
    <w:rsid w:val="00DC1C0C"/>
    <w:rsid w:val="00DC1D48"/>
    <w:rsid w:val="00DC1D9C"/>
    <w:rsid w:val="00DC1E48"/>
    <w:rsid w:val="00DC1F7E"/>
    <w:rsid w:val="00DC29D4"/>
    <w:rsid w:val="00DC2BBA"/>
    <w:rsid w:val="00DC2C8A"/>
    <w:rsid w:val="00DC2E05"/>
    <w:rsid w:val="00DC2F87"/>
    <w:rsid w:val="00DC2F95"/>
    <w:rsid w:val="00DC301F"/>
    <w:rsid w:val="00DC3435"/>
    <w:rsid w:val="00DC3625"/>
    <w:rsid w:val="00DC3876"/>
    <w:rsid w:val="00DC3DE1"/>
    <w:rsid w:val="00DC4012"/>
    <w:rsid w:val="00DC402D"/>
    <w:rsid w:val="00DC42F9"/>
    <w:rsid w:val="00DC437A"/>
    <w:rsid w:val="00DC43C0"/>
    <w:rsid w:val="00DC45B1"/>
    <w:rsid w:val="00DC45FE"/>
    <w:rsid w:val="00DC48CA"/>
    <w:rsid w:val="00DC4A54"/>
    <w:rsid w:val="00DC4A6B"/>
    <w:rsid w:val="00DC4C11"/>
    <w:rsid w:val="00DC4D55"/>
    <w:rsid w:val="00DC4E4F"/>
    <w:rsid w:val="00DC4E6C"/>
    <w:rsid w:val="00DC50BB"/>
    <w:rsid w:val="00DC5164"/>
    <w:rsid w:val="00DC5418"/>
    <w:rsid w:val="00DC5450"/>
    <w:rsid w:val="00DC55E0"/>
    <w:rsid w:val="00DC5ACF"/>
    <w:rsid w:val="00DC5D96"/>
    <w:rsid w:val="00DC5E18"/>
    <w:rsid w:val="00DC61CE"/>
    <w:rsid w:val="00DC6712"/>
    <w:rsid w:val="00DC682B"/>
    <w:rsid w:val="00DC6AEE"/>
    <w:rsid w:val="00DC6E51"/>
    <w:rsid w:val="00DC6EE1"/>
    <w:rsid w:val="00DC7202"/>
    <w:rsid w:val="00DC7278"/>
    <w:rsid w:val="00DC753C"/>
    <w:rsid w:val="00DC79BF"/>
    <w:rsid w:val="00DC7A75"/>
    <w:rsid w:val="00DC7C0A"/>
    <w:rsid w:val="00DC7C4A"/>
    <w:rsid w:val="00DD1168"/>
    <w:rsid w:val="00DD14A7"/>
    <w:rsid w:val="00DD151B"/>
    <w:rsid w:val="00DD167F"/>
    <w:rsid w:val="00DD1789"/>
    <w:rsid w:val="00DD17C6"/>
    <w:rsid w:val="00DD1C9A"/>
    <w:rsid w:val="00DD2316"/>
    <w:rsid w:val="00DD249D"/>
    <w:rsid w:val="00DD2585"/>
    <w:rsid w:val="00DD25F6"/>
    <w:rsid w:val="00DD274D"/>
    <w:rsid w:val="00DD2D85"/>
    <w:rsid w:val="00DD2DA2"/>
    <w:rsid w:val="00DD3196"/>
    <w:rsid w:val="00DD33D0"/>
    <w:rsid w:val="00DD33F8"/>
    <w:rsid w:val="00DD3419"/>
    <w:rsid w:val="00DD34C8"/>
    <w:rsid w:val="00DD351A"/>
    <w:rsid w:val="00DD358B"/>
    <w:rsid w:val="00DD3A36"/>
    <w:rsid w:val="00DD3E14"/>
    <w:rsid w:val="00DD4111"/>
    <w:rsid w:val="00DD424D"/>
    <w:rsid w:val="00DD44E9"/>
    <w:rsid w:val="00DD4A27"/>
    <w:rsid w:val="00DD4B3D"/>
    <w:rsid w:val="00DD4BC4"/>
    <w:rsid w:val="00DD4EF2"/>
    <w:rsid w:val="00DD5165"/>
    <w:rsid w:val="00DD5390"/>
    <w:rsid w:val="00DD556F"/>
    <w:rsid w:val="00DD5D53"/>
    <w:rsid w:val="00DD5E44"/>
    <w:rsid w:val="00DD5E96"/>
    <w:rsid w:val="00DD661E"/>
    <w:rsid w:val="00DD6663"/>
    <w:rsid w:val="00DD66F9"/>
    <w:rsid w:val="00DD6730"/>
    <w:rsid w:val="00DD69A3"/>
    <w:rsid w:val="00DD69BD"/>
    <w:rsid w:val="00DD6B87"/>
    <w:rsid w:val="00DD6C2A"/>
    <w:rsid w:val="00DD6F92"/>
    <w:rsid w:val="00DD7084"/>
    <w:rsid w:val="00DD7599"/>
    <w:rsid w:val="00DD7BBC"/>
    <w:rsid w:val="00DD7DBD"/>
    <w:rsid w:val="00DD7EAD"/>
    <w:rsid w:val="00DE010A"/>
    <w:rsid w:val="00DE0838"/>
    <w:rsid w:val="00DE08FA"/>
    <w:rsid w:val="00DE0B7F"/>
    <w:rsid w:val="00DE0E9F"/>
    <w:rsid w:val="00DE110C"/>
    <w:rsid w:val="00DE1211"/>
    <w:rsid w:val="00DE185D"/>
    <w:rsid w:val="00DE21C7"/>
    <w:rsid w:val="00DE2256"/>
    <w:rsid w:val="00DE23FC"/>
    <w:rsid w:val="00DE249C"/>
    <w:rsid w:val="00DE2715"/>
    <w:rsid w:val="00DE2AC5"/>
    <w:rsid w:val="00DE2C5A"/>
    <w:rsid w:val="00DE2FB0"/>
    <w:rsid w:val="00DE30FC"/>
    <w:rsid w:val="00DE462A"/>
    <w:rsid w:val="00DE47AD"/>
    <w:rsid w:val="00DE481E"/>
    <w:rsid w:val="00DE490D"/>
    <w:rsid w:val="00DE5323"/>
    <w:rsid w:val="00DE578D"/>
    <w:rsid w:val="00DE57E9"/>
    <w:rsid w:val="00DE5BAA"/>
    <w:rsid w:val="00DE5C72"/>
    <w:rsid w:val="00DE616E"/>
    <w:rsid w:val="00DE639D"/>
    <w:rsid w:val="00DE6465"/>
    <w:rsid w:val="00DE65E0"/>
    <w:rsid w:val="00DE686B"/>
    <w:rsid w:val="00DE6BA7"/>
    <w:rsid w:val="00DE6BE0"/>
    <w:rsid w:val="00DE70A0"/>
    <w:rsid w:val="00DE7872"/>
    <w:rsid w:val="00DE7C76"/>
    <w:rsid w:val="00DF0499"/>
    <w:rsid w:val="00DF0CE3"/>
    <w:rsid w:val="00DF0F33"/>
    <w:rsid w:val="00DF12EF"/>
    <w:rsid w:val="00DF1996"/>
    <w:rsid w:val="00DF1C3E"/>
    <w:rsid w:val="00DF1E9D"/>
    <w:rsid w:val="00DF1EF7"/>
    <w:rsid w:val="00DF2229"/>
    <w:rsid w:val="00DF22FA"/>
    <w:rsid w:val="00DF2405"/>
    <w:rsid w:val="00DF24C5"/>
    <w:rsid w:val="00DF2785"/>
    <w:rsid w:val="00DF2A98"/>
    <w:rsid w:val="00DF2B1C"/>
    <w:rsid w:val="00DF2C91"/>
    <w:rsid w:val="00DF34FA"/>
    <w:rsid w:val="00DF3B38"/>
    <w:rsid w:val="00DF3BC5"/>
    <w:rsid w:val="00DF3FC6"/>
    <w:rsid w:val="00DF45AC"/>
    <w:rsid w:val="00DF4A03"/>
    <w:rsid w:val="00DF4AD0"/>
    <w:rsid w:val="00DF4D04"/>
    <w:rsid w:val="00DF50F7"/>
    <w:rsid w:val="00DF5169"/>
    <w:rsid w:val="00DF5215"/>
    <w:rsid w:val="00DF588E"/>
    <w:rsid w:val="00DF5C36"/>
    <w:rsid w:val="00DF5E19"/>
    <w:rsid w:val="00DF63FD"/>
    <w:rsid w:val="00DF66DC"/>
    <w:rsid w:val="00DF6929"/>
    <w:rsid w:val="00DF69ED"/>
    <w:rsid w:val="00DF6C36"/>
    <w:rsid w:val="00DF6E2C"/>
    <w:rsid w:val="00DF78CC"/>
    <w:rsid w:val="00DF7A16"/>
    <w:rsid w:val="00DF7B02"/>
    <w:rsid w:val="00DF7FF1"/>
    <w:rsid w:val="00E000A2"/>
    <w:rsid w:val="00E00635"/>
    <w:rsid w:val="00E00742"/>
    <w:rsid w:val="00E00882"/>
    <w:rsid w:val="00E00F69"/>
    <w:rsid w:val="00E00FEC"/>
    <w:rsid w:val="00E010D2"/>
    <w:rsid w:val="00E01830"/>
    <w:rsid w:val="00E018E1"/>
    <w:rsid w:val="00E01982"/>
    <w:rsid w:val="00E01BD9"/>
    <w:rsid w:val="00E01DCC"/>
    <w:rsid w:val="00E02030"/>
    <w:rsid w:val="00E02323"/>
    <w:rsid w:val="00E023A2"/>
    <w:rsid w:val="00E024C8"/>
    <w:rsid w:val="00E02633"/>
    <w:rsid w:val="00E02894"/>
    <w:rsid w:val="00E02B54"/>
    <w:rsid w:val="00E02FF8"/>
    <w:rsid w:val="00E032B3"/>
    <w:rsid w:val="00E03465"/>
    <w:rsid w:val="00E03D2B"/>
    <w:rsid w:val="00E045FB"/>
    <w:rsid w:val="00E04AA0"/>
    <w:rsid w:val="00E0542E"/>
    <w:rsid w:val="00E05FD7"/>
    <w:rsid w:val="00E06174"/>
    <w:rsid w:val="00E0693D"/>
    <w:rsid w:val="00E06980"/>
    <w:rsid w:val="00E06E18"/>
    <w:rsid w:val="00E06E53"/>
    <w:rsid w:val="00E07476"/>
    <w:rsid w:val="00E07558"/>
    <w:rsid w:val="00E07630"/>
    <w:rsid w:val="00E076CF"/>
    <w:rsid w:val="00E077A2"/>
    <w:rsid w:val="00E077E9"/>
    <w:rsid w:val="00E0780C"/>
    <w:rsid w:val="00E0788B"/>
    <w:rsid w:val="00E078AE"/>
    <w:rsid w:val="00E07F88"/>
    <w:rsid w:val="00E10406"/>
    <w:rsid w:val="00E107B6"/>
    <w:rsid w:val="00E10C4C"/>
    <w:rsid w:val="00E11389"/>
    <w:rsid w:val="00E113BC"/>
    <w:rsid w:val="00E119AE"/>
    <w:rsid w:val="00E119C9"/>
    <w:rsid w:val="00E123D6"/>
    <w:rsid w:val="00E1248B"/>
    <w:rsid w:val="00E126C3"/>
    <w:rsid w:val="00E12F94"/>
    <w:rsid w:val="00E132FD"/>
    <w:rsid w:val="00E13311"/>
    <w:rsid w:val="00E134AE"/>
    <w:rsid w:val="00E13508"/>
    <w:rsid w:val="00E1380F"/>
    <w:rsid w:val="00E13C9D"/>
    <w:rsid w:val="00E13E75"/>
    <w:rsid w:val="00E14244"/>
    <w:rsid w:val="00E14256"/>
    <w:rsid w:val="00E142CB"/>
    <w:rsid w:val="00E144F8"/>
    <w:rsid w:val="00E1455F"/>
    <w:rsid w:val="00E14687"/>
    <w:rsid w:val="00E1490E"/>
    <w:rsid w:val="00E14B65"/>
    <w:rsid w:val="00E14BEA"/>
    <w:rsid w:val="00E14CCC"/>
    <w:rsid w:val="00E14D6B"/>
    <w:rsid w:val="00E1509F"/>
    <w:rsid w:val="00E15213"/>
    <w:rsid w:val="00E1521D"/>
    <w:rsid w:val="00E1561C"/>
    <w:rsid w:val="00E15A8A"/>
    <w:rsid w:val="00E15D1E"/>
    <w:rsid w:val="00E15E64"/>
    <w:rsid w:val="00E15EE6"/>
    <w:rsid w:val="00E15F75"/>
    <w:rsid w:val="00E15FDF"/>
    <w:rsid w:val="00E160A9"/>
    <w:rsid w:val="00E160E4"/>
    <w:rsid w:val="00E162F3"/>
    <w:rsid w:val="00E166C3"/>
    <w:rsid w:val="00E16872"/>
    <w:rsid w:val="00E16AAB"/>
    <w:rsid w:val="00E16F3E"/>
    <w:rsid w:val="00E17584"/>
    <w:rsid w:val="00E17766"/>
    <w:rsid w:val="00E177C2"/>
    <w:rsid w:val="00E17A2F"/>
    <w:rsid w:val="00E17F54"/>
    <w:rsid w:val="00E20050"/>
    <w:rsid w:val="00E203E6"/>
    <w:rsid w:val="00E205F9"/>
    <w:rsid w:val="00E20B0C"/>
    <w:rsid w:val="00E20C80"/>
    <w:rsid w:val="00E20D46"/>
    <w:rsid w:val="00E20EA8"/>
    <w:rsid w:val="00E20FF0"/>
    <w:rsid w:val="00E21037"/>
    <w:rsid w:val="00E211C2"/>
    <w:rsid w:val="00E2175D"/>
    <w:rsid w:val="00E21928"/>
    <w:rsid w:val="00E21E0F"/>
    <w:rsid w:val="00E22030"/>
    <w:rsid w:val="00E2206C"/>
    <w:rsid w:val="00E22114"/>
    <w:rsid w:val="00E223CC"/>
    <w:rsid w:val="00E22961"/>
    <w:rsid w:val="00E2332F"/>
    <w:rsid w:val="00E233E6"/>
    <w:rsid w:val="00E23D8E"/>
    <w:rsid w:val="00E24390"/>
    <w:rsid w:val="00E2452B"/>
    <w:rsid w:val="00E2455F"/>
    <w:rsid w:val="00E245C2"/>
    <w:rsid w:val="00E245EA"/>
    <w:rsid w:val="00E24634"/>
    <w:rsid w:val="00E2466F"/>
    <w:rsid w:val="00E2472B"/>
    <w:rsid w:val="00E24734"/>
    <w:rsid w:val="00E24BAB"/>
    <w:rsid w:val="00E253DD"/>
    <w:rsid w:val="00E25449"/>
    <w:rsid w:val="00E25C98"/>
    <w:rsid w:val="00E25E67"/>
    <w:rsid w:val="00E25F1A"/>
    <w:rsid w:val="00E25F4E"/>
    <w:rsid w:val="00E2604A"/>
    <w:rsid w:val="00E2632B"/>
    <w:rsid w:val="00E26374"/>
    <w:rsid w:val="00E26722"/>
    <w:rsid w:val="00E2698C"/>
    <w:rsid w:val="00E26A88"/>
    <w:rsid w:val="00E27153"/>
    <w:rsid w:val="00E271EA"/>
    <w:rsid w:val="00E27208"/>
    <w:rsid w:val="00E27CCC"/>
    <w:rsid w:val="00E27F28"/>
    <w:rsid w:val="00E3022E"/>
    <w:rsid w:val="00E3058B"/>
    <w:rsid w:val="00E30A34"/>
    <w:rsid w:val="00E31497"/>
    <w:rsid w:val="00E31501"/>
    <w:rsid w:val="00E3186E"/>
    <w:rsid w:val="00E318CF"/>
    <w:rsid w:val="00E31BEE"/>
    <w:rsid w:val="00E31ED5"/>
    <w:rsid w:val="00E320D3"/>
    <w:rsid w:val="00E3242E"/>
    <w:rsid w:val="00E3248B"/>
    <w:rsid w:val="00E327EB"/>
    <w:rsid w:val="00E32B7D"/>
    <w:rsid w:val="00E32D08"/>
    <w:rsid w:val="00E32D6C"/>
    <w:rsid w:val="00E33241"/>
    <w:rsid w:val="00E3349E"/>
    <w:rsid w:val="00E33DFA"/>
    <w:rsid w:val="00E34073"/>
    <w:rsid w:val="00E340D9"/>
    <w:rsid w:val="00E34E64"/>
    <w:rsid w:val="00E3501A"/>
    <w:rsid w:val="00E35076"/>
    <w:rsid w:val="00E35832"/>
    <w:rsid w:val="00E35946"/>
    <w:rsid w:val="00E35D3A"/>
    <w:rsid w:val="00E35F62"/>
    <w:rsid w:val="00E3649E"/>
    <w:rsid w:val="00E37030"/>
    <w:rsid w:val="00E370B1"/>
    <w:rsid w:val="00E37566"/>
    <w:rsid w:val="00E377A1"/>
    <w:rsid w:val="00E37A34"/>
    <w:rsid w:val="00E37BA6"/>
    <w:rsid w:val="00E37D3D"/>
    <w:rsid w:val="00E37DD7"/>
    <w:rsid w:val="00E37F41"/>
    <w:rsid w:val="00E37F8A"/>
    <w:rsid w:val="00E40886"/>
    <w:rsid w:val="00E40A2E"/>
    <w:rsid w:val="00E40DE2"/>
    <w:rsid w:val="00E41177"/>
    <w:rsid w:val="00E411D2"/>
    <w:rsid w:val="00E412D0"/>
    <w:rsid w:val="00E41313"/>
    <w:rsid w:val="00E414D9"/>
    <w:rsid w:val="00E41564"/>
    <w:rsid w:val="00E41725"/>
    <w:rsid w:val="00E418D1"/>
    <w:rsid w:val="00E419A2"/>
    <w:rsid w:val="00E41D51"/>
    <w:rsid w:val="00E41E62"/>
    <w:rsid w:val="00E4211B"/>
    <w:rsid w:val="00E42207"/>
    <w:rsid w:val="00E42303"/>
    <w:rsid w:val="00E42307"/>
    <w:rsid w:val="00E4250B"/>
    <w:rsid w:val="00E42728"/>
    <w:rsid w:val="00E42A9F"/>
    <w:rsid w:val="00E42B80"/>
    <w:rsid w:val="00E42D3E"/>
    <w:rsid w:val="00E42D45"/>
    <w:rsid w:val="00E42E21"/>
    <w:rsid w:val="00E42F04"/>
    <w:rsid w:val="00E42F7E"/>
    <w:rsid w:val="00E4301F"/>
    <w:rsid w:val="00E43317"/>
    <w:rsid w:val="00E435D4"/>
    <w:rsid w:val="00E43BD7"/>
    <w:rsid w:val="00E43FB1"/>
    <w:rsid w:val="00E4442D"/>
    <w:rsid w:val="00E44545"/>
    <w:rsid w:val="00E445B7"/>
    <w:rsid w:val="00E44651"/>
    <w:rsid w:val="00E44D25"/>
    <w:rsid w:val="00E452AC"/>
    <w:rsid w:val="00E4538F"/>
    <w:rsid w:val="00E453D3"/>
    <w:rsid w:val="00E453DB"/>
    <w:rsid w:val="00E45702"/>
    <w:rsid w:val="00E45B88"/>
    <w:rsid w:val="00E45C0C"/>
    <w:rsid w:val="00E45C55"/>
    <w:rsid w:val="00E45D3D"/>
    <w:rsid w:val="00E45F9E"/>
    <w:rsid w:val="00E46103"/>
    <w:rsid w:val="00E46511"/>
    <w:rsid w:val="00E466C9"/>
    <w:rsid w:val="00E46F4A"/>
    <w:rsid w:val="00E47018"/>
    <w:rsid w:val="00E4727C"/>
    <w:rsid w:val="00E47350"/>
    <w:rsid w:val="00E47F16"/>
    <w:rsid w:val="00E50A88"/>
    <w:rsid w:val="00E51143"/>
    <w:rsid w:val="00E5120C"/>
    <w:rsid w:val="00E51275"/>
    <w:rsid w:val="00E5140E"/>
    <w:rsid w:val="00E5154A"/>
    <w:rsid w:val="00E515DA"/>
    <w:rsid w:val="00E51B76"/>
    <w:rsid w:val="00E51D82"/>
    <w:rsid w:val="00E51F7F"/>
    <w:rsid w:val="00E52078"/>
    <w:rsid w:val="00E524DA"/>
    <w:rsid w:val="00E525CF"/>
    <w:rsid w:val="00E52984"/>
    <w:rsid w:val="00E5311A"/>
    <w:rsid w:val="00E53661"/>
    <w:rsid w:val="00E53749"/>
    <w:rsid w:val="00E5374D"/>
    <w:rsid w:val="00E53791"/>
    <w:rsid w:val="00E5383B"/>
    <w:rsid w:val="00E539D0"/>
    <w:rsid w:val="00E53A37"/>
    <w:rsid w:val="00E53A56"/>
    <w:rsid w:val="00E53BF2"/>
    <w:rsid w:val="00E53DC0"/>
    <w:rsid w:val="00E53FB5"/>
    <w:rsid w:val="00E5403B"/>
    <w:rsid w:val="00E54070"/>
    <w:rsid w:val="00E5430F"/>
    <w:rsid w:val="00E5446A"/>
    <w:rsid w:val="00E5454D"/>
    <w:rsid w:val="00E549A8"/>
    <w:rsid w:val="00E549BC"/>
    <w:rsid w:val="00E54B21"/>
    <w:rsid w:val="00E54C72"/>
    <w:rsid w:val="00E55099"/>
    <w:rsid w:val="00E55A25"/>
    <w:rsid w:val="00E55C81"/>
    <w:rsid w:val="00E55E7B"/>
    <w:rsid w:val="00E56036"/>
    <w:rsid w:val="00E56076"/>
    <w:rsid w:val="00E56133"/>
    <w:rsid w:val="00E56244"/>
    <w:rsid w:val="00E5632E"/>
    <w:rsid w:val="00E56F47"/>
    <w:rsid w:val="00E57062"/>
    <w:rsid w:val="00E578CF"/>
    <w:rsid w:val="00E57AD9"/>
    <w:rsid w:val="00E57C8E"/>
    <w:rsid w:val="00E57EF8"/>
    <w:rsid w:val="00E6006A"/>
    <w:rsid w:val="00E600CC"/>
    <w:rsid w:val="00E603D6"/>
    <w:rsid w:val="00E603E7"/>
    <w:rsid w:val="00E604CD"/>
    <w:rsid w:val="00E60C41"/>
    <w:rsid w:val="00E60F79"/>
    <w:rsid w:val="00E60FA1"/>
    <w:rsid w:val="00E6127F"/>
    <w:rsid w:val="00E6140E"/>
    <w:rsid w:val="00E61918"/>
    <w:rsid w:val="00E61968"/>
    <w:rsid w:val="00E61A5A"/>
    <w:rsid w:val="00E61CE1"/>
    <w:rsid w:val="00E61F86"/>
    <w:rsid w:val="00E62382"/>
    <w:rsid w:val="00E626D4"/>
    <w:rsid w:val="00E62EF2"/>
    <w:rsid w:val="00E62F43"/>
    <w:rsid w:val="00E62FA0"/>
    <w:rsid w:val="00E63292"/>
    <w:rsid w:val="00E633C3"/>
    <w:rsid w:val="00E63470"/>
    <w:rsid w:val="00E634B8"/>
    <w:rsid w:val="00E634FA"/>
    <w:rsid w:val="00E635E8"/>
    <w:rsid w:val="00E63759"/>
    <w:rsid w:val="00E638CF"/>
    <w:rsid w:val="00E63E92"/>
    <w:rsid w:val="00E63EA1"/>
    <w:rsid w:val="00E6410C"/>
    <w:rsid w:val="00E64313"/>
    <w:rsid w:val="00E64A14"/>
    <w:rsid w:val="00E653AB"/>
    <w:rsid w:val="00E65563"/>
    <w:rsid w:val="00E65668"/>
    <w:rsid w:val="00E65A30"/>
    <w:rsid w:val="00E65ACA"/>
    <w:rsid w:val="00E65BF7"/>
    <w:rsid w:val="00E66689"/>
    <w:rsid w:val="00E66ACF"/>
    <w:rsid w:val="00E66D58"/>
    <w:rsid w:val="00E66DDD"/>
    <w:rsid w:val="00E66E3C"/>
    <w:rsid w:val="00E66E7A"/>
    <w:rsid w:val="00E6716B"/>
    <w:rsid w:val="00E67632"/>
    <w:rsid w:val="00E678D9"/>
    <w:rsid w:val="00E67A09"/>
    <w:rsid w:val="00E67B28"/>
    <w:rsid w:val="00E67DAA"/>
    <w:rsid w:val="00E67DB5"/>
    <w:rsid w:val="00E67E11"/>
    <w:rsid w:val="00E7004B"/>
    <w:rsid w:val="00E7006E"/>
    <w:rsid w:val="00E701F5"/>
    <w:rsid w:val="00E70313"/>
    <w:rsid w:val="00E7048D"/>
    <w:rsid w:val="00E7068A"/>
    <w:rsid w:val="00E70CEC"/>
    <w:rsid w:val="00E70E32"/>
    <w:rsid w:val="00E70ED1"/>
    <w:rsid w:val="00E71514"/>
    <w:rsid w:val="00E716D6"/>
    <w:rsid w:val="00E71A4B"/>
    <w:rsid w:val="00E72222"/>
    <w:rsid w:val="00E7248C"/>
    <w:rsid w:val="00E72D60"/>
    <w:rsid w:val="00E72FC9"/>
    <w:rsid w:val="00E7338C"/>
    <w:rsid w:val="00E73605"/>
    <w:rsid w:val="00E73A64"/>
    <w:rsid w:val="00E73BF3"/>
    <w:rsid w:val="00E73D38"/>
    <w:rsid w:val="00E73D59"/>
    <w:rsid w:val="00E73DF0"/>
    <w:rsid w:val="00E73EBB"/>
    <w:rsid w:val="00E741E0"/>
    <w:rsid w:val="00E743AB"/>
    <w:rsid w:val="00E74D4D"/>
    <w:rsid w:val="00E74ED4"/>
    <w:rsid w:val="00E7532D"/>
    <w:rsid w:val="00E753C3"/>
    <w:rsid w:val="00E75584"/>
    <w:rsid w:val="00E755D8"/>
    <w:rsid w:val="00E75681"/>
    <w:rsid w:val="00E756B7"/>
    <w:rsid w:val="00E75864"/>
    <w:rsid w:val="00E75B6E"/>
    <w:rsid w:val="00E75E0E"/>
    <w:rsid w:val="00E76034"/>
    <w:rsid w:val="00E7664C"/>
    <w:rsid w:val="00E76A39"/>
    <w:rsid w:val="00E76E20"/>
    <w:rsid w:val="00E77498"/>
    <w:rsid w:val="00E7763E"/>
    <w:rsid w:val="00E8024F"/>
    <w:rsid w:val="00E80359"/>
    <w:rsid w:val="00E8045F"/>
    <w:rsid w:val="00E80599"/>
    <w:rsid w:val="00E805A7"/>
    <w:rsid w:val="00E80711"/>
    <w:rsid w:val="00E8086F"/>
    <w:rsid w:val="00E80D2D"/>
    <w:rsid w:val="00E80E40"/>
    <w:rsid w:val="00E80E8E"/>
    <w:rsid w:val="00E815A3"/>
    <w:rsid w:val="00E827C9"/>
    <w:rsid w:val="00E828A0"/>
    <w:rsid w:val="00E82A0C"/>
    <w:rsid w:val="00E82BEE"/>
    <w:rsid w:val="00E832E5"/>
    <w:rsid w:val="00E83C63"/>
    <w:rsid w:val="00E83D39"/>
    <w:rsid w:val="00E8423E"/>
    <w:rsid w:val="00E84621"/>
    <w:rsid w:val="00E8469C"/>
    <w:rsid w:val="00E851E2"/>
    <w:rsid w:val="00E8529D"/>
    <w:rsid w:val="00E854E3"/>
    <w:rsid w:val="00E857A5"/>
    <w:rsid w:val="00E85889"/>
    <w:rsid w:val="00E85A25"/>
    <w:rsid w:val="00E85C28"/>
    <w:rsid w:val="00E85C43"/>
    <w:rsid w:val="00E85D20"/>
    <w:rsid w:val="00E85E7F"/>
    <w:rsid w:val="00E85F20"/>
    <w:rsid w:val="00E86096"/>
    <w:rsid w:val="00E8609F"/>
    <w:rsid w:val="00E8681E"/>
    <w:rsid w:val="00E86AE6"/>
    <w:rsid w:val="00E86B01"/>
    <w:rsid w:val="00E86B7F"/>
    <w:rsid w:val="00E86C02"/>
    <w:rsid w:val="00E86EAD"/>
    <w:rsid w:val="00E87160"/>
    <w:rsid w:val="00E8732D"/>
    <w:rsid w:val="00E87E80"/>
    <w:rsid w:val="00E901E4"/>
    <w:rsid w:val="00E90438"/>
    <w:rsid w:val="00E90492"/>
    <w:rsid w:val="00E90A43"/>
    <w:rsid w:val="00E90B28"/>
    <w:rsid w:val="00E90DED"/>
    <w:rsid w:val="00E910AB"/>
    <w:rsid w:val="00E9117D"/>
    <w:rsid w:val="00E91649"/>
    <w:rsid w:val="00E91969"/>
    <w:rsid w:val="00E91F8E"/>
    <w:rsid w:val="00E9261C"/>
    <w:rsid w:val="00E92A09"/>
    <w:rsid w:val="00E92D8F"/>
    <w:rsid w:val="00E930A7"/>
    <w:rsid w:val="00E93A5F"/>
    <w:rsid w:val="00E93A88"/>
    <w:rsid w:val="00E93D2E"/>
    <w:rsid w:val="00E93EDD"/>
    <w:rsid w:val="00E93F3F"/>
    <w:rsid w:val="00E94029"/>
    <w:rsid w:val="00E94189"/>
    <w:rsid w:val="00E942C3"/>
    <w:rsid w:val="00E94557"/>
    <w:rsid w:val="00E947CE"/>
    <w:rsid w:val="00E948BB"/>
    <w:rsid w:val="00E949B4"/>
    <w:rsid w:val="00E94C65"/>
    <w:rsid w:val="00E95211"/>
    <w:rsid w:val="00E96FDA"/>
    <w:rsid w:val="00E97973"/>
    <w:rsid w:val="00E97B9A"/>
    <w:rsid w:val="00E97E08"/>
    <w:rsid w:val="00E97F60"/>
    <w:rsid w:val="00EA020A"/>
    <w:rsid w:val="00EA02B4"/>
    <w:rsid w:val="00EA0A31"/>
    <w:rsid w:val="00EA0DDE"/>
    <w:rsid w:val="00EA14A4"/>
    <w:rsid w:val="00EA189B"/>
    <w:rsid w:val="00EA1952"/>
    <w:rsid w:val="00EA1C75"/>
    <w:rsid w:val="00EA21A9"/>
    <w:rsid w:val="00EA21C4"/>
    <w:rsid w:val="00EA2720"/>
    <w:rsid w:val="00EA286F"/>
    <w:rsid w:val="00EA2B77"/>
    <w:rsid w:val="00EA2D57"/>
    <w:rsid w:val="00EA3141"/>
    <w:rsid w:val="00EA3179"/>
    <w:rsid w:val="00EA3BFD"/>
    <w:rsid w:val="00EA3C0A"/>
    <w:rsid w:val="00EA3C9B"/>
    <w:rsid w:val="00EA4274"/>
    <w:rsid w:val="00EA448F"/>
    <w:rsid w:val="00EA46A7"/>
    <w:rsid w:val="00EA47BD"/>
    <w:rsid w:val="00EA47F4"/>
    <w:rsid w:val="00EA4891"/>
    <w:rsid w:val="00EA4A06"/>
    <w:rsid w:val="00EA4A59"/>
    <w:rsid w:val="00EA4C8F"/>
    <w:rsid w:val="00EA4DC0"/>
    <w:rsid w:val="00EA5068"/>
    <w:rsid w:val="00EA55E9"/>
    <w:rsid w:val="00EA5738"/>
    <w:rsid w:val="00EA58FB"/>
    <w:rsid w:val="00EA5AF7"/>
    <w:rsid w:val="00EA6314"/>
    <w:rsid w:val="00EA64E9"/>
    <w:rsid w:val="00EA6A43"/>
    <w:rsid w:val="00EA6CE4"/>
    <w:rsid w:val="00EA6DF1"/>
    <w:rsid w:val="00EA6E74"/>
    <w:rsid w:val="00EA718F"/>
    <w:rsid w:val="00EA794A"/>
    <w:rsid w:val="00EA79F8"/>
    <w:rsid w:val="00EB01A8"/>
    <w:rsid w:val="00EB03A5"/>
    <w:rsid w:val="00EB0BC7"/>
    <w:rsid w:val="00EB10FF"/>
    <w:rsid w:val="00EB11BA"/>
    <w:rsid w:val="00EB127A"/>
    <w:rsid w:val="00EB143D"/>
    <w:rsid w:val="00EB15FE"/>
    <w:rsid w:val="00EB1A11"/>
    <w:rsid w:val="00EB1ABC"/>
    <w:rsid w:val="00EB1D28"/>
    <w:rsid w:val="00EB1EA4"/>
    <w:rsid w:val="00EB1F72"/>
    <w:rsid w:val="00EB294D"/>
    <w:rsid w:val="00EB2B13"/>
    <w:rsid w:val="00EB2CBE"/>
    <w:rsid w:val="00EB2D0F"/>
    <w:rsid w:val="00EB3245"/>
    <w:rsid w:val="00EB3635"/>
    <w:rsid w:val="00EB374C"/>
    <w:rsid w:val="00EB381F"/>
    <w:rsid w:val="00EB384C"/>
    <w:rsid w:val="00EB3AFB"/>
    <w:rsid w:val="00EB4033"/>
    <w:rsid w:val="00EB42F0"/>
    <w:rsid w:val="00EB4872"/>
    <w:rsid w:val="00EB559E"/>
    <w:rsid w:val="00EB5E4E"/>
    <w:rsid w:val="00EB60A6"/>
    <w:rsid w:val="00EB6281"/>
    <w:rsid w:val="00EB6331"/>
    <w:rsid w:val="00EB635B"/>
    <w:rsid w:val="00EB664F"/>
    <w:rsid w:val="00EB679E"/>
    <w:rsid w:val="00EB6C38"/>
    <w:rsid w:val="00EB6ED5"/>
    <w:rsid w:val="00EB7183"/>
    <w:rsid w:val="00EB74B7"/>
    <w:rsid w:val="00EB7513"/>
    <w:rsid w:val="00EB754B"/>
    <w:rsid w:val="00EB75C7"/>
    <w:rsid w:val="00EB7702"/>
    <w:rsid w:val="00EB78AD"/>
    <w:rsid w:val="00EB7CAF"/>
    <w:rsid w:val="00EB7CEF"/>
    <w:rsid w:val="00EB7EA6"/>
    <w:rsid w:val="00EC0062"/>
    <w:rsid w:val="00EC04A2"/>
    <w:rsid w:val="00EC0593"/>
    <w:rsid w:val="00EC06FE"/>
    <w:rsid w:val="00EC0BFD"/>
    <w:rsid w:val="00EC0D11"/>
    <w:rsid w:val="00EC111B"/>
    <w:rsid w:val="00EC1450"/>
    <w:rsid w:val="00EC147E"/>
    <w:rsid w:val="00EC1637"/>
    <w:rsid w:val="00EC17CD"/>
    <w:rsid w:val="00EC1D3D"/>
    <w:rsid w:val="00EC1D3F"/>
    <w:rsid w:val="00EC1F2F"/>
    <w:rsid w:val="00EC1F7A"/>
    <w:rsid w:val="00EC1FF5"/>
    <w:rsid w:val="00EC2008"/>
    <w:rsid w:val="00EC2023"/>
    <w:rsid w:val="00EC26C2"/>
    <w:rsid w:val="00EC27A1"/>
    <w:rsid w:val="00EC29F4"/>
    <w:rsid w:val="00EC2C18"/>
    <w:rsid w:val="00EC2CCE"/>
    <w:rsid w:val="00EC2DA3"/>
    <w:rsid w:val="00EC2EF5"/>
    <w:rsid w:val="00EC350B"/>
    <w:rsid w:val="00EC3611"/>
    <w:rsid w:val="00EC36B2"/>
    <w:rsid w:val="00EC3A21"/>
    <w:rsid w:val="00EC3B53"/>
    <w:rsid w:val="00EC3BA5"/>
    <w:rsid w:val="00EC3C09"/>
    <w:rsid w:val="00EC3C18"/>
    <w:rsid w:val="00EC3CFC"/>
    <w:rsid w:val="00EC3D10"/>
    <w:rsid w:val="00EC4021"/>
    <w:rsid w:val="00EC411F"/>
    <w:rsid w:val="00EC482F"/>
    <w:rsid w:val="00EC4FD0"/>
    <w:rsid w:val="00EC526D"/>
    <w:rsid w:val="00EC5353"/>
    <w:rsid w:val="00EC5502"/>
    <w:rsid w:val="00EC551E"/>
    <w:rsid w:val="00EC56A1"/>
    <w:rsid w:val="00EC5792"/>
    <w:rsid w:val="00EC5E46"/>
    <w:rsid w:val="00EC6208"/>
    <w:rsid w:val="00EC652C"/>
    <w:rsid w:val="00EC681E"/>
    <w:rsid w:val="00EC6D96"/>
    <w:rsid w:val="00EC6E29"/>
    <w:rsid w:val="00EC7223"/>
    <w:rsid w:val="00EC75A7"/>
    <w:rsid w:val="00EC76C9"/>
    <w:rsid w:val="00EC7D55"/>
    <w:rsid w:val="00EC7FD4"/>
    <w:rsid w:val="00ED0000"/>
    <w:rsid w:val="00ED033D"/>
    <w:rsid w:val="00ED03B0"/>
    <w:rsid w:val="00ED06AB"/>
    <w:rsid w:val="00ED0993"/>
    <w:rsid w:val="00ED0B81"/>
    <w:rsid w:val="00ED10C0"/>
    <w:rsid w:val="00ED14BA"/>
    <w:rsid w:val="00ED16FB"/>
    <w:rsid w:val="00ED18DE"/>
    <w:rsid w:val="00ED1A5D"/>
    <w:rsid w:val="00ED1A73"/>
    <w:rsid w:val="00ED1EFE"/>
    <w:rsid w:val="00ED1FBD"/>
    <w:rsid w:val="00ED2937"/>
    <w:rsid w:val="00ED2FEB"/>
    <w:rsid w:val="00ED3134"/>
    <w:rsid w:val="00ED337C"/>
    <w:rsid w:val="00ED3959"/>
    <w:rsid w:val="00ED397D"/>
    <w:rsid w:val="00ED4107"/>
    <w:rsid w:val="00ED4A5D"/>
    <w:rsid w:val="00ED4D79"/>
    <w:rsid w:val="00ED4DCF"/>
    <w:rsid w:val="00ED4FDB"/>
    <w:rsid w:val="00ED50D9"/>
    <w:rsid w:val="00ED5177"/>
    <w:rsid w:val="00ED5240"/>
    <w:rsid w:val="00ED5449"/>
    <w:rsid w:val="00ED5555"/>
    <w:rsid w:val="00ED55A5"/>
    <w:rsid w:val="00ED587D"/>
    <w:rsid w:val="00ED58FF"/>
    <w:rsid w:val="00ED62DE"/>
    <w:rsid w:val="00ED6556"/>
    <w:rsid w:val="00ED6844"/>
    <w:rsid w:val="00ED6DEB"/>
    <w:rsid w:val="00ED710F"/>
    <w:rsid w:val="00ED7572"/>
    <w:rsid w:val="00ED7708"/>
    <w:rsid w:val="00EE0160"/>
    <w:rsid w:val="00EE01A8"/>
    <w:rsid w:val="00EE06B5"/>
    <w:rsid w:val="00EE06EB"/>
    <w:rsid w:val="00EE0928"/>
    <w:rsid w:val="00EE0D07"/>
    <w:rsid w:val="00EE0D39"/>
    <w:rsid w:val="00EE1068"/>
    <w:rsid w:val="00EE11AF"/>
    <w:rsid w:val="00EE11C2"/>
    <w:rsid w:val="00EE12EF"/>
    <w:rsid w:val="00EE194F"/>
    <w:rsid w:val="00EE19B1"/>
    <w:rsid w:val="00EE1A3D"/>
    <w:rsid w:val="00EE1D02"/>
    <w:rsid w:val="00EE1F2D"/>
    <w:rsid w:val="00EE278C"/>
    <w:rsid w:val="00EE2834"/>
    <w:rsid w:val="00EE2847"/>
    <w:rsid w:val="00EE31A0"/>
    <w:rsid w:val="00EE32E4"/>
    <w:rsid w:val="00EE36E9"/>
    <w:rsid w:val="00EE3916"/>
    <w:rsid w:val="00EE39B0"/>
    <w:rsid w:val="00EE3A97"/>
    <w:rsid w:val="00EE3D68"/>
    <w:rsid w:val="00EE3F3B"/>
    <w:rsid w:val="00EE4069"/>
    <w:rsid w:val="00EE42B4"/>
    <w:rsid w:val="00EE4377"/>
    <w:rsid w:val="00EE4454"/>
    <w:rsid w:val="00EE4811"/>
    <w:rsid w:val="00EE4A58"/>
    <w:rsid w:val="00EE4B8E"/>
    <w:rsid w:val="00EE4CD6"/>
    <w:rsid w:val="00EE4D26"/>
    <w:rsid w:val="00EE4FAD"/>
    <w:rsid w:val="00EE51F0"/>
    <w:rsid w:val="00EE6772"/>
    <w:rsid w:val="00EE68F9"/>
    <w:rsid w:val="00EE6A25"/>
    <w:rsid w:val="00EE7172"/>
    <w:rsid w:val="00EE7216"/>
    <w:rsid w:val="00EE7369"/>
    <w:rsid w:val="00EE74A7"/>
    <w:rsid w:val="00EE761B"/>
    <w:rsid w:val="00EE7B50"/>
    <w:rsid w:val="00EE7D93"/>
    <w:rsid w:val="00EE7F99"/>
    <w:rsid w:val="00EE7FCD"/>
    <w:rsid w:val="00EF01C6"/>
    <w:rsid w:val="00EF0293"/>
    <w:rsid w:val="00EF0324"/>
    <w:rsid w:val="00EF0393"/>
    <w:rsid w:val="00EF0394"/>
    <w:rsid w:val="00EF0705"/>
    <w:rsid w:val="00EF0774"/>
    <w:rsid w:val="00EF07D9"/>
    <w:rsid w:val="00EF09ED"/>
    <w:rsid w:val="00EF1170"/>
    <w:rsid w:val="00EF12E5"/>
    <w:rsid w:val="00EF150E"/>
    <w:rsid w:val="00EF1578"/>
    <w:rsid w:val="00EF1BBF"/>
    <w:rsid w:val="00EF1BE6"/>
    <w:rsid w:val="00EF1BF6"/>
    <w:rsid w:val="00EF1CC4"/>
    <w:rsid w:val="00EF214D"/>
    <w:rsid w:val="00EF23C3"/>
    <w:rsid w:val="00EF2915"/>
    <w:rsid w:val="00EF3387"/>
    <w:rsid w:val="00EF37C8"/>
    <w:rsid w:val="00EF3C17"/>
    <w:rsid w:val="00EF3C34"/>
    <w:rsid w:val="00EF3EF1"/>
    <w:rsid w:val="00EF423C"/>
    <w:rsid w:val="00EF42AE"/>
    <w:rsid w:val="00EF48B5"/>
    <w:rsid w:val="00EF48D9"/>
    <w:rsid w:val="00EF4B7B"/>
    <w:rsid w:val="00EF4B96"/>
    <w:rsid w:val="00EF4CC5"/>
    <w:rsid w:val="00EF503C"/>
    <w:rsid w:val="00EF5316"/>
    <w:rsid w:val="00EF56B6"/>
    <w:rsid w:val="00EF5AB9"/>
    <w:rsid w:val="00EF5B56"/>
    <w:rsid w:val="00EF5B89"/>
    <w:rsid w:val="00EF5BE9"/>
    <w:rsid w:val="00EF6043"/>
    <w:rsid w:val="00EF6334"/>
    <w:rsid w:val="00EF63FA"/>
    <w:rsid w:val="00EF659B"/>
    <w:rsid w:val="00EF65E8"/>
    <w:rsid w:val="00EF6652"/>
    <w:rsid w:val="00EF6C97"/>
    <w:rsid w:val="00EF6D58"/>
    <w:rsid w:val="00EF719A"/>
    <w:rsid w:val="00EF7318"/>
    <w:rsid w:val="00EF74DD"/>
    <w:rsid w:val="00EF7EF8"/>
    <w:rsid w:val="00F000D9"/>
    <w:rsid w:val="00F00295"/>
    <w:rsid w:val="00F0062E"/>
    <w:rsid w:val="00F00C13"/>
    <w:rsid w:val="00F00C9E"/>
    <w:rsid w:val="00F01052"/>
    <w:rsid w:val="00F014F8"/>
    <w:rsid w:val="00F017BA"/>
    <w:rsid w:val="00F01A03"/>
    <w:rsid w:val="00F01A2A"/>
    <w:rsid w:val="00F01F81"/>
    <w:rsid w:val="00F01FB8"/>
    <w:rsid w:val="00F02202"/>
    <w:rsid w:val="00F022F3"/>
    <w:rsid w:val="00F02305"/>
    <w:rsid w:val="00F023D4"/>
    <w:rsid w:val="00F02B7A"/>
    <w:rsid w:val="00F02CFA"/>
    <w:rsid w:val="00F02F68"/>
    <w:rsid w:val="00F03CED"/>
    <w:rsid w:val="00F03D54"/>
    <w:rsid w:val="00F03EF7"/>
    <w:rsid w:val="00F03FF0"/>
    <w:rsid w:val="00F04544"/>
    <w:rsid w:val="00F050BA"/>
    <w:rsid w:val="00F051CD"/>
    <w:rsid w:val="00F05748"/>
    <w:rsid w:val="00F05A1F"/>
    <w:rsid w:val="00F05A50"/>
    <w:rsid w:val="00F06012"/>
    <w:rsid w:val="00F06728"/>
    <w:rsid w:val="00F06738"/>
    <w:rsid w:val="00F06AF4"/>
    <w:rsid w:val="00F06E9A"/>
    <w:rsid w:val="00F07081"/>
    <w:rsid w:val="00F070DB"/>
    <w:rsid w:val="00F0725B"/>
    <w:rsid w:val="00F07386"/>
    <w:rsid w:val="00F07700"/>
    <w:rsid w:val="00F0781E"/>
    <w:rsid w:val="00F07C8B"/>
    <w:rsid w:val="00F07CAD"/>
    <w:rsid w:val="00F07F96"/>
    <w:rsid w:val="00F10172"/>
    <w:rsid w:val="00F1019C"/>
    <w:rsid w:val="00F10465"/>
    <w:rsid w:val="00F104AB"/>
    <w:rsid w:val="00F1065D"/>
    <w:rsid w:val="00F106FC"/>
    <w:rsid w:val="00F10971"/>
    <w:rsid w:val="00F10CC7"/>
    <w:rsid w:val="00F10D9C"/>
    <w:rsid w:val="00F11907"/>
    <w:rsid w:val="00F11988"/>
    <w:rsid w:val="00F11B5E"/>
    <w:rsid w:val="00F11F7E"/>
    <w:rsid w:val="00F12166"/>
    <w:rsid w:val="00F12369"/>
    <w:rsid w:val="00F127F7"/>
    <w:rsid w:val="00F128F9"/>
    <w:rsid w:val="00F12AF8"/>
    <w:rsid w:val="00F13189"/>
    <w:rsid w:val="00F1371B"/>
    <w:rsid w:val="00F1381D"/>
    <w:rsid w:val="00F13B94"/>
    <w:rsid w:val="00F14063"/>
    <w:rsid w:val="00F142D7"/>
    <w:rsid w:val="00F143F8"/>
    <w:rsid w:val="00F14463"/>
    <w:rsid w:val="00F1475F"/>
    <w:rsid w:val="00F147E2"/>
    <w:rsid w:val="00F14A1E"/>
    <w:rsid w:val="00F14CE0"/>
    <w:rsid w:val="00F152E0"/>
    <w:rsid w:val="00F154B2"/>
    <w:rsid w:val="00F157A8"/>
    <w:rsid w:val="00F1588A"/>
    <w:rsid w:val="00F1598F"/>
    <w:rsid w:val="00F15BF7"/>
    <w:rsid w:val="00F15D55"/>
    <w:rsid w:val="00F15D83"/>
    <w:rsid w:val="00F16050"/>
    <w:rsid w:val="00F16111"/>
    <w:rsid w:val="00F1633E"/>
    <w:rsid w:val="00F164E6"/>
    <w:rsid w:val="00F16764"/>
    <w:rsid w:val="00F169B5"/>
    <w:rsid w:val="00F16A47"/>
    <w:rsid w:val="00F16C64"/>
    <w:rsid w:val="00F16EB6"/>
    <w:rsid w:val="00F1711D"/>
    <w:rsid w:val="00F17347"/>
    <w:rsid w:val="00F17D10"/>
    <w:rsid w:val="00F2022E"/>
    <w:rsid w:val="00F20498"/>
    <w:rsid w:val="00F207DF"/>
    <w:rsid w:val="00F20C2E"/>
    <w:rsid w:val="00F2107C"/>
    <w:rsid w:val="00F21145"/>
    <w:rsid w:val="00F21E32"/>
    <w:rsid w:val="00F22A49"/>
    <w:rsid w:val="00F22A61"/>
    <w:rsid w:val="00F22BF4"/>
    <w:rsid w:val="00F2320E"/>
    <w:rsid w:val="00F23A50"/>
    <w:rsid w:val="00F23BB9"/>
    <w:rsid w:val="00F2451D"/>
    <w:rsid w:val="00F24718"/>
    <w:rsid w:val="00F24A04"/>
    <w:rsid w:val="00F25176"/>
    <w:rsid w:val="00F25308"/>
    <w:rsid w:val="00F255B9"/>
    <w:rsid w:val="00F25880"/>
    <w:rsid w:val="00F2595E"/>
    <w:rsid w:val="00F25F4F"/>
    <w:rsid w:val="00F2603F"/>
    <w:rsid w:val="00F262A8"/>
    <w:rsid w:val="00F262E1"/>
    <w:rsid w:val="00F2681E"/>
    <w:rsid w:val="00F26CAC"/>
    <w:rsid w:val="00F26F24"/>
    <w:rsid w:val="00F270EC"/>
    <w:rsid w:val="00F272E9"/>
    <w:rsid w:val="00F2736A"/>
    <w:rsid w:val="00F274D3"/>
    <w:rsid w:val="00F2751A"/>
    <w:rsid w:val="00F279D5"/>
    <w:rsid w:val="00F27C47"/>
    <w:rsid w:val="00F27DC0"/>
    <w:rsid w:val="00F3020E"/>
    <w:rsid w:val="00F3060F"/>
    <w:rsid w:val="00F30881"/>
    <w:rsid w:val="00F308AC"/>
    <w:rsid w:val="00F3099B"/>
    <w:rsid w:val="00F30C4D"/>
    <w:rsid w:val="00F311D0"/>
    <w:rsid w:val="00F3153C"/>
    <w:rsid w:val="00F31B71"/>
    <w:rsid w:val="00F323CC"/>
    <w:rsid w:val="00F32472"/>
    <w:rsid w:val="00F32882"/>
    <w:rsid w:val="00F32D22"/>
    <w:rsid w:val="00F32E7C"/>
    <w:rsid w:val="00F32FA1"/>
    <w:rsid w:val="00F33406"/>
    <w:rsid w:val="00F337C9"/>
    <w:rsid w:val="00F33A10"/>
    <w:rsid w:val="00F33DF0"/>
    <w:rsid w:val="00F340CD"/>
    <w:rsid w:val="00F340E4"/>
    <w:rsid w:val="00F3439C"/>
    <w:rsid w:val="00F34B91"/>
    <w:rsid w:val="00F34BE1"/>
    <w:rsid w:val="00F34DBA"/>
    <w:rsid w:val="00F34EE0"/>
    <w:rsid w:val="00F35732"/>
    <w:rsid w:val="00F3589A"/>
    <w:rsid w:val="00F35AAD"/>
    <w:rsid w:val="00F35E66"/>
    <w:rsid w:val="00F35F43"/>
    <w:rsid w:val="00F35F58"/>
    <w:rsid w:val="00F35FA8"/>
    <w:rsid w:val="00F3606C"/>
    <w:rsid w:val="00F362C3"/>
    <w:rsid w:val="00F3651F"/>
    <w:rsid w:val="00F36771"/>
    <w:rsid w:val="00F368EB"/>
    <w:rsid w:val="00F36F12"/>
    <w:rsid w:val="00F36FBD"/>
    <w:rsid w:val="00F37260"/>
    <w:rsid w:val="00F3764D"/>
    <w:rsid w:val="00F37690"/>
    <w:rsid w:val="00F37966"/>
    <w:rsid w:val="00F37F1B"/>
    <w:rsid w:val="00F4014F"/>
    <w:rsid w:val="00F403A4"/>
    <w:rsid w:val="00F40BCC"/>
    <w:rsid w:val="00F40D24"/>
    <w:rsid w:val="00F4186C"/>
    <w:rsid w:val="00F4189F"/>
    <w:rsid w:val="00F41A8A"/>
    <w:rsid w:val="00F41C88"/>
    <w:rsid w:val="00F41D4E"/>
    <w:rsid w:val="00F41DEA"/>
    <w:rsid w:val="00F41E9B"/>
    <w:rsid w:val="00F42156"/>
    <w:rsid w:val="00F425F0"/>
    <w:rsid w:val="00F4279D"/>
    <w:rsid w:val="00F42A81"/>
    <w:rsid w:val="00F42AAF"/>
    <w:rsid w:val="00F42B6C"/>
    <w:rsid w:val="00F431A5"/>
    <w:rsid w:val="00F436EB"/>
    <w:rsid w:val="00F43CAD"/>
    <w:rsid w:val="00F43EF7"/>
    <w:rsid w:val="00F44035"/>
    <w:rsid w:val="00F44569"/>
    <w:rsid w:val="00F44972"/>
    <w:rsid w:val="00F44C12"/>
    <w:rsid w:val="00F44C25"/>
    <w:rsid w:val="00F44C37"/>
    <w:rsid w:val="00F44C71"/>
    <w:rsid w:val="00F4534D"/>
    <w:rsid w:val="00F45469"/>
    <w:rsid w:val="00F45748"/>
    <w:rsid w:val="00F45979"/>
    <w:rsid w:val="00F45BA9"/>
    <w:rsid w:val="00F45FB6"/>
    <w:rsid w:val="00F46095"/>
    <w:rsid w:val="00F462DA"/>
    <w:rsid w:val="00F46319"/>
    <w:rsid w:val="00F468CF"/>
    <w:rsid w:val="00F46A6C"/>
    <w:rsid w:val="00F46B0B"/>
    <w:rsid w:val="00F46DF4"/>
    <w:rsid w:val="00F47108"/>
    <w:rsid w:val="00F4727C"/>
    <w:rsid w:val="00F4728F"/>
    <w:rsid w:val="00F47813"/>
    <w:rsid w:val="00F47873"/>
    <w:rsid w:val="00F478F8"/>
    <w:rsid w:val="00F47DE1"/>
    <w:rsid w:val="00F47EC1"/>
    <w:rsid w:val="00F501E7"/>
    <w:rsid w:val="00F505D3"/>
    <w:rsid w:val="00F507DB"/>
    <w:rsid w:val="00F50F44"/>
    <w:rsid w:val="00F5108B"/>
    <w:rsid w:val="00F5121B"/>
    <w:rsid w:val="00F51402"/>
    <w:rsid w:val="00F51466"/>
    <w:rsid w:val="00F515D7"/>
    <w:rsid w:val="00F51BB3"/>
    <w:rsid w:val="00F52050"/>
    <w:rsid w:val="00F520DC"/>
    <w:rsid w:val="00F525D8"/>
    <w:rsid w:val="00F52AA3"/>
    <w:rsid w:val="00F52B90"/>
    <w:rsid w:val="00F52DD3"/>
    <w:rsid w:val="00F52F3E"/>
    <w:rsid w:val="00F5328A"/>
    <w:rsid w:val="00F533CD"/>
    <w:rsid w:val="00F535E3"/>
    <w:rsid w:val="00F536E7"/>
    <w:rsid w:val="00F53C8F"/>
    <w:rsid w:val="00F54AC6"/>
    <w:rsid w:val="00F54DBF"/>
    <w:rsid w:val="00F55B27"/>
    <w:rsid w:val="00F55B81"/>
    <w:rsid w:val="00F55DD1"/>
    <w:rsid w:val="00F55E1B"/>
    <w:rsid w:val="00F56066"/>
    <w:rsid w:val="00F56A93"/>
    <w:rsid w:val="00F56B3A"/>
    <w:rsid w:val="00F570E6"/>
    <w:rsid w:val="00F573CF"/>
    <w:rsid w:val="00F575A2"/>
    <w:rsid w:val="00F575A6"/>
    <w:rsid w:val="00F579A9"/>
    <w:rsid w:val="00F60549"/>
    <w:rsid w:val="00F608F7"/>
    <w:rsid w:val="00F609BB"/>
    <w:rsid w:val="00F60DB2"/>
    <w:rsid w:val="00F60E82"/>
    <w:rsid w:val="00F612B0"/>
    <w:rsid w:val="00F615AB"/>
    <w:rsid w:val="00F615BF"/>
    <w:rsid w:val="00F6175C"/>
    <w:rsid w:val="00F61AE7"/>
    <w:rsid w:val="00F61E91"/>
    <w:rsid w:val="00F61FF8"/>
    <w:rsid w:val="00F6206F"/>
    <w:rsid w:val="00F6273E"/>
    <w:rsid w:val="00F6284C"/>
    <w:rsid w:val="00F628D0"/>
    <w:rsid w:val="00F63028"/>
    <w:rsid w:val="00F630F1"/>
    <w:rsid w:val="00F63298"/>
    <w:rsid w:val="00F63344"/>
    <w:rsid w:val="00F633EE"/>
    <w:rsid w:val="00F6358C"/>
    <w:rsid w:val="00F6393F"/>
    <w:rsid w:val="00F63967"/>
    <w:rsid w:val="00F63F72"/>
    <w:rsid w:val="00F64117"/>
    <w:rsid w:val="00F641C7"/>
    <w:rsid w:val="00F64313"/>
    <w:rsid w:val="00F64378"/>
    <w:rsid w:val="00F64D73"/>
    <w:rsid w:val="00F64DB6"/>
    <w:rsid w:val="00F65129"/>
    <w:rsid w:val="00F65153"/>
    <w:rsid w:val="00F65181"/>
    <w:rsid w:val="00F6556F"/>
    <w:rsid w:val="00F65963"/>
    <w:rsid w:val="00F65FB7"/>
    <w:rsid w:val="00F663AC"/>
    <w:rsid w:val="00F66B99"/>
    <w:rsid w:val="00F66BA0"/>
    <w:rsid w:val="00F66C32"/>
    <w:rsid w:val="00F66CD2"/>
    <w:rsid w:val="00F66EAE"/>
    <w:rsid w:val="00F6701B"/>
    <w:rsid w:val="00F67C05"/>
    <w:rsid w:val="00F67DD0"/>
    <w:rsid w:val="00F7003D"/>
    <w:rsid w:val="00F7052F"/>
    <w:rsid w:val="00F712DA"/>
    <w:rsid w:val="00F7131F"/>
    <w:rsid w:val="00F71353"/>
    <w:rsid w:val="00F71950"/>
    <w:rsid w:val="00F719EF"/>
    <w:rsid w:val="00F71A1A"/>
    <w:rsid w:val="00F71C68"/>
    <w:rsid w:val="00F71FD9"/>
    <w:rsid w:val="00F72058"/>
    <w:rsid w:val="00F7218B"/>
    <w:rsid w:val="00F7278D"/>
    <w:rsid w:val="00F72A20"/>
    <w:rsid w:val="00F72C6D"/>
    <w:rsid w:val="00F72D38"/>
    <w:rsid w:val="00F72F0C"/>
    <w:rsid w:val="00F733C3"/>
    <w:rsid w:val="00F736AF"/>
    <w:rsid w:val="00F73807"/>
    <w:rsid w:val="00F73825"/>
    <w:rsid w:val="00F738A4"/>
    <w:rsid w:val="00F73970"/>
    <w:rsid w:val="00F73D16"/>
    <w:rsid w:val="00F73EA9"/>
    <w:rsid w:val="00F741BA"/>
    <w:rsid w:val="00F7429F"/>
    <w:rsid w:val="00F7443E"/>
    <w:rsid w:val="00F74522"/>
    <w:rsid w:val="00F74739"/>
    <w:rsid w:val="00F747E2"/>
    <w:rsid w:val="00F74AEF"/>
    <w:rsid w:val="00F74CE7"/>
    <w:rsid w:val="00F74E6E"/>
    <w:rsid w:val="00F75297"/>
    <w:rsid w:val="00F753DF"/>
    <w:rsid w:val="00F753F4"/>
    <w:rsid w:val="00F75A86"/>
    <w:rsid w:val="00F76541"/>
    <w:rsid w:val="00F7659A"/>
    <w:rsid w:val="00F76BCD"/>
    <w:rsid w:val="00F76E18"/>
    <w:rsid w:val="00F774ED"/>
    <w:rsid w:val="00F77531"/>
    <w:rsid w:val="00F7774D"/>
    <w:rsid w:val="00F77805"/>
    <w:rsid w:val="00F77F57"/>
    <w:rsid w:val="00F77F5C"/>
    <w:rsid w:val="00F8019A"/>
    <w:rsid w:val="00F802A1"/>
    <w:rsid w:val="00F80A85"/>
    <w:rsid w:val="00F8113F"/>
    <w:rsid w:val="00F812C4"/>
    <w:rsid w:val="00F8155E"/>
    <w:rsid w:val="00F819CA"/>
    <w:rsid w:val="00F81AE1"/>
    <w:rsid w:val="00F81B65"/>
    <w:rsid w:val="00F81D32"/>
    <w:rsid w:val="00F821E5"/>
    <w:rsid w:val="00F82E2F"/>
    <w:rsid w:val="00F82F7B"/>
    <w:rsid w:val="00F8301C"/>
    <w:rsid w:val="00F830EF"/>
    <w:rsid w:val="00F83165"/>
    <w:rsid w:val="00F832D3"/>
    <w:rsid w:val="00F8345C"/>
    <w:rsid w:val="00F8382F"/>
    <w:rsid w:val="00F83C57"/>
    <w:rsid w:val="00F83ECF"/>
    <w:rsid w:val="00F8403A"/>
    <w:rsid w:val="00F84A93"/>
    <w:rsid w:val="00F84C75"/>
    <w:rsid w:val="00F85074"/>
    <w:rsid w:val="00F856C2"/>
    <w:rsid w:val="00F856F8"/>
    <w:rsid w:val="00F856FD"/>
    <w:rsid w:val="00F858EA"/>
    <w:rsid w:val="00F85C05"/>
    <w:rsid w:val="00F85EA9"/>
    <w:rsid w:val="00F85ECF"/>
    <w:rsid w:val="00F8631E"/>
    <w:rsid w:val="00F86862"/>
    <w:rsid w:val="00F8688B"/>
    <w:rsid w:val="00F86AC2"/>
    <w:rsid w:val="00F86F27"/>
    <w:rsid w:val="00F872F1"/>
    <w:rsid w:val="00F8732E"/>
    <w:rsid w:val="00F877C1"/>
    <w:rsid w:val="00F877C7"/>
    <w:rsid w:val="00F87916"/>
    <w:rsid w:val="00F8798B"/>
    <w:rsid w:val="00F87ADC"/>
    <w:rsid w:val="00F87CDE"/>
    <w:rsid w:val="00F902B4"/>
    <w:rsid w:val="00F90727"/>
    <w:rsid w:val="00F90A96"/>
    <w:rsid w:val="00F90CD5"/>
    <w:rsid w:val="00F90E0B"/>
    <w:rsid w:val="00F90E91"/>
    <w:rsid w:val="00F90EC1"/>
    <w:rsid w:val="00F9199B"/>
    <w:rsid w:val="00F91BDE"/>
    <w:rsid w:val="00F91D07"/>
    <w:rsid w:val="00F91E87"/>
    <w:rsid w:val="00F91F81"/>
    <w:rsid w:val="00F924D7"/>
    <w:rsid w:val="00F92595"/>
    <w:rsid w:val="00F9291B"/>
    <w:rsid w:val="00F92B3C"/>
    <w:rsid w:val="00F92DF1"/>
    <w:rsid w:val="00F92F7C"/>
    <w:rsid w:val="00F93255"/>
    <w:rsid w:val="00F935B4"/>
    <w:rsid w:val="00F93D4F"/>
    <w:rsid w:val="00F93E27"/>
    <w:rsid w:val="00F9413D"/>
    <w:rsid w:val="00F9424C"/>
    <w:rsid w:val="00F945BC"/>
    <w:rsid w:val="00F94A55"/>
    <w:rsid w:val="00F94EE5"/>
    <w:rsid w:val="00F94F32"/>
    <w:rsid w:val="00F95020"/>
    <w:rsid w:val="00F95078"/>
    <w:rsid w:val="00F9507D"/>
    <w:rsid w:val="00F952C2"/>
    <w:rsid w:val="00F95595"/>
    <w:rsid w:val="00F955ED"/>
    <w:rsid w:val="00F958A3"/>
    <w:rsid w:val="00F95991"/>
    <w:rsid w:val="00F96810"/>
    <w:rsid w:val="00F968DC"/>
    <w:rsid w:val="00F970B3"/>
    <w:rsid w:val="00F971FF"/>
    <w:rsid w:val="00F977BA"/>
    <w:rsid w:val="00F978D9"/>
    <w:rsid w:val="00F97A28"/>
    <w:rsid w:val="00F97AD8"/>
    <w:rsid w:val="00F97C81"/>
    <w:rsid w:val="00F97E93"/>
    <w:rsid w:val="00FA019A"/>
    <w:rsid w:val="00FA05AC"/>
    <w:rsid w:val="00FA06F7"/>
    <w:rsid w:val="00FA06F9"/>
    <w:rsid w:val="00FA0EF9"/>
    <w:rsid w:val="00FA1363"/>
    <w:rsid w:val="00FA1459"/>
    <w:rsid w:val="00FA189F"/>
    <w:rsid w:val="00FA1DA4"/>
    <w:rsid w:val="00FA22B3"/>
    <w:rsid w:val="00FA250D"/>
    <w:rsid w:val="00FA26D5"/>
    <w:rsid w:val="00FA26E2"/>
    <w:rsid w:val="00FA2A06"/>
    <w:rsid w:val="00FA2AB3"/>
    <w:rsid w:val="00FA3032"/>
    <w:rsid w:val="00FA330E"/>
    <w:rsid w:val="00FA334A"/>
    <w:rsid w:val="00FA34FE"/>
    <w:rsid w:val="00FA364E"/>
    <w:rsid w:val="00FA366F"/>
    <w:rsid w:val="00FA3758"/>
    <w:rsid w:val="00FA3AD1"/>
    <w:rsid w:val="00FA3AD8"/>
    <w:rsid w:val="00FA3D6B"/>
    <w:rsid w:val="00FA3DE7"/>
    <w:rsid w:val="00FA3EC2"/>
    <w:rsid w:val="00FA3F93"/>
    <w:rsid w:val="00FA3FB7"/>
    <w:rsid w:val="00FA421B"/>
    <w:rsid w:val="00FA425F"/>
    <w:rsid w:val="00FA43E0"/>
    <w:rsid w:val="00FA454A"/>
    <w:rsid w:val="00FA4711"/>
    <w:rsid w:val="00FA4E6E"/>
    <w:rsid w:val="00FA4FC7"/>
    <w:rsid w:val="00FA54CD"/>
    <w:rsid w:val="00FA57A3"/>
    <w:rsid w:val="00FA57B7"/>
    <w:rsid w:val="00FA61DE"/>
    <w:rsid w:val="00FA626B"/>
    <w:rsid w:val="00FA651E"/>
    <w:rsid w:val="00FA65CE"/>
    <w:rsid w:val="00FA6768"/>
    <w:rsid w:val="00FA67DD"/>
    <w:rsid w:val="00FA6893"/>
    <w:rsid w:val="00FA6D2E"/>
    <w:rsid w:val="00FA6F6E"/>
    <w:rsid w:val="00FA717E"/>
    <w:rsid w:val="00FA71AC"/>
    <w:rsid w:val="00FA73B7"/>
    <w:rsid w:val="00FA7466"/>
    <w:rsid w:val="00FA775F"/>
    <w:rsid w:val="00FA7B34"/>
    <w:rsid w:val="00FA7F78"/>
    <w:rsid w:val="00FB0B07"/>
    <w:rsid w:val="00FB0D2F"/>
    <w:rsid w:val="00FB0F28"/>
    <w:rsid w:val="00FB137C"/>
    <w:rsid w:val="00FB1939"/>
    <w:rsid w:val="00FB1B15"/>
    <w:rsid w:val="00FB1DCD"/>
    <w:rsid w:val="00FB1E03"/>
    <w:rsid w:val="00FB215B"/>
    <w:rsid w:val="00FB256F"/>
    <w:rsid w:val="00FB25FD"/>
    <w:rsid w:val="00FB293F"/>
    <w:rsid w:val="00FB2C53"/>
    <w:rsid w:val="00FB2C75"/>
    <w:rsid w:val="00FB303B"/>
    <w:rsid w:val="00FB37D9"/>
    <w:rsid w:val="00FB3B94"/>
    <w:rsid w:val="00FB3BB7"/>
    <w:rsid w:val="00FB415C"/>
    <w:rsid w:val="00FB43DC"/>
    <w:rsid w:val="00FB4B64"/>
    <w:rsid w:val="00FB4D9F"/>
    <w:rsid w:val="00FB5055"/>
    <w:rsid w:val="00FB5189"/>
    <w:rsid w:val="00FB5C61"/>
    <w:rsid w:val="00FB6064"/>
    <w:rsid w:val="00FB6327"/>
    <w:rsid w:val="00FB6599"/>
    <w:rsid w:val="00FB6BEC"/>
    <w:rsid w:val="00FB6D2A"/>
    <w:rsid w:val="00FB7087"/>
    <w:rsid w:val="00FB7165"/>
    <w:rsid w:val="00FB72A1"/>
    <w:rsid w:val="00FB7490"/>
    <w:rsid w:val="00FB74FD"/>
    <w:rsid w:val="00FB75FC"/>
    <w:rsid w:val="00FB761A"/>
    <w:rsid w:val="00FC0302"/>
    <w:rsid w:val="00FC0687"/>
    <w:rsid w:val="00FC06A2"/>
    <w:rsid w:val="00FC06C9"/>
    <w:rsid w:val="00FC07A8"/>
    <w:rsid w:val="00FC0ADB"/>
    <w:rsid w:val="00FC0BF0"/>
    <w:rsid w:val="00FC0BFD"/>
    <w:rsid w:val="00FC0E0C"/>
    <w:rsid w:val="00FC112A"/>
    <w:rsid w:val="00FC1308"/>
    <w:rsid w:val="00FC1674"/>
    <w:rsid w:val="00FC168F"/>
    <w:rsid w:val="00FC1A93"/>
    <w:rsid w:val="00FC1ED6"/>
    <w:rsid w:val="00FC1F6E"/>
    <w:rsid w:val="00FC2789"/>
    <w:rsid w:val="00FC2EDF"/>
    <w:rsid w:val="00FC2F31"/>
    <w:rsid w:val="00FC3606"/>
    <w:rsid w:val="00FC3919"/>
    <w:rsid w:val="00FC3A0A"/>
    <w:rsid w:val="00FC3CC2"/>
    <w:rsid w:val="00FC4634"/>
    <w:rsid w:val="00FC4B09"/>
    <w:rsid w:val="00FC4B2A"/>
    <w:rsid w:val="00FC5275"/>
    <w:rsid w:val="00FC58EC"/>
    <w:rsid w:val="00FC59AF"/>
    <w:rsid w:val="00FC5E32"/>
    <w:rsid w:val="00FC60DB"/>
    <w:rsid w:val="00FC617F"/>
    <w:rsid w:val="00FC64E4"/>
    <w:rsid w:val="00FC6507"/>
    <w:rsid w:val="00FC6724"/>
    <w:rsid w:val="00FC68D1"/>
    <w:rsid w:val="00FC7125"/>
    <w:rsid w:val="00FC7333"/>
    <w:rsid w:val="00FC7792"/>
    <w:rsid w:val="00FC7ADC"/>
    <w:rsid w:val="00FC7B4B"/>
    <w:rsid w:val="00FC7B52"/>
    <w:rsid w:val="00FC7B6E"/>
    <w:rsid w:val="00FC7D55"/>
    <w:rsid w:val="00FC7F1B"/>
    <w:rsid w:val="00FC7F7B"/>
    <w:rsid w:val="00FC7FB0"/>
    <w:rsid w:val="00FC7FB9"/>
    <w:rsid w:val="00FD04E0"/>
    <w:rsid w:val="00FD080F"/>
    <w:rsid w:val="00FD0D09"/>
    <w:rsid w:val="00FD1130"/>
    <w:rsid w:val="00FD11EE"/>
    <w:rsid w:val="00FD187F"/>
    <w:rsid w:val="00FD1AF0"/>
    <w:rsid w:val="00FD2269"/>
    <w:rsid w:val="00FD25AC"/>
    <w:rsid w:val="00FD2F7D"/>
    <w:rsid w:val="00FD2F86"/>
    <w:rsid w:val="00FD2F8A"/>
    <w:rsid w:val="00FD3433"/>
    <w:rsid w:val="00FD392A"/>
    <w:rsid w:val="00FD40D3"/>
    <w:rsid w:val="00FD431F"/>
    <w:rsid w:val="00FD44E2"/>
    <w:rsid w:val="00FD45BF"/>
    <w:rsid w:val="00FD4CDB"/>
    <w:rsid w:val="00FD4F03"/>
    <w:rsid w:val="00FD4F8F"/>
    <w:rsid w:val="00FD514C"/>
    <w:rsid w:val="00FD5318"/>
    <w:rsid w:val="00FD53C7"/>
    <w:rsid w:val="00FD5452"/>
    <w:rsid w:val="00FD5992"/>
    <w:rsid w:val="00FD6007"/>
    <w:rsid w:val="00FD6531"/>
    <w:rsid w:val="00FD6834"/>
    <w:rsid w:val="00FD6906"/>
    <w:rsid w:val="00FD6CDF"/>
    <w:rsid w:val="00FD7065"/>
    <w:rsid w:val="00FD7397"/>
    <w:rsid w:val="00FE03AC"/>
    <w:rsid w:val="00FE07D8"/>
    <w:rsid w:val="00FE0CBC"/>
    <w:rsid w:val="00FE0D50"/>
    <w:rsid w:val="00FE0DF2"/>
    <w:rsid w:val="00FE0FD5"/>
    <w:rsid w:val="00FE105A"/>
    <w:rsid w:val="00FE1227"/>
    <w:rsid w:val="00FE12E5"/>
    <w:rsid w:val="00FE12F7"/>
    <w:rsid w:val="00FE13D2"/>
    <w:rsid w:val="00FE1D9E"/>
    <w:rsid w:val="00FE1E17"/>
    <w:rsid w:val="00FE1E72"/>
    <w:rsid w:val="00FE1EC2"/>
    <w:rsid w:val="00FE2207"/>
    <w:rsid w:val="00FE22D8"/>
    <w:rsid w:val="00FE235F"/>
    <w:rsid w:val="00FE26CD"/>
    <w:rsid w:val="00FE2A4D"/>
    <w:rsid w:val="00FE316F"/>
    <w:rsid w:val="00FE33C0"/>
    <w:rsid w:val="00FE34AC"/>
    <w:rsid w:val="00FE3E6F"/>
    <w:rsid w:val="00FE41AA"/>
    <w:rsid w:val="00FE48AF"/>
    <w:rsid w:val="00FE49FC"/>
    <w:rsid w:val="00FE4A52"/>
    <w:rsid w:val="00FE4AA9"/>
    <w:rsid w:val="00FE4BB2"/>
    <w:rsid w:val="00FE4F82"/>
    <w:rsid w:val="00FE5304"/>
    <w:rsid w:val="00FE6A48"/>
    <w:rsid w:val="00FE70B3"/>
    <w:rsid w:val="00FE7B9B"/>
    <w:rsid w:val="00FE7CA4"/>
    <w:rsid w:val="00FE7F8A"/>
    <w:rsid w:val="00FF02BF"/>
    <w:rsid w:val="00FF02C7"/>
    <w:rsid w:val="00FF0315"/>
    <w:rsid w:val="00FF03E5"/>
    <w:rsid w:val="00FF0726"/>
    <w:rsid w:val="00FF09D3"/>
    <w:rsid w:val="00FF0B52"/>
    <w:rsid w:val="00FF0BDD"/>
    <w:rsid w:val="00FF0D70"/>
    <w:rsid w:val="00FF107C"/>
    <w:rsid w:val="00FF12E5"/>
    <w:rsid w:val="00FF1355"/>
    <w:rsid w:val="00FF1FEF"/>
    <w:rsid w:val="00FF1FFC"/>
    <w:rsid w:val="00FF2348"/>
    <w:rsid w:val="00FF24AE"/>
    <w:rsid w:val="00FF2ABC"/>
    <w:rsid w:val="00FF2CFD"/>
    <w:rsid w:val="00FF2FB9"/>
    <w:rsid w:val="00FF378B"/>
    <w:rsid w:val="00FF3AF1"/>
    <w:rsid w:val="00FF409A"/>
    <w:rsid w:val="00FF4406"/>
    <w:rsid w:val="00FF47A6"/>
    <w:rsid w:val="00FF492D"/>
    <w:rsid w:val="00FF4ACD"/>
    <w:rsid w:val="00FF4C16"/>
    <w:rsid w:val="00FF4C8E"/>
    <w:rsid w:val="00FF4CE3"/>
    <w:rsid w:val="00FF4F5D"/>
    <w:rsid w:val="00FF50C5"/>
    <w:rsid w:val="00FF51B1"/>
    <w:rsid w:val="00FF5213"/>
    <w:rsid w:val="00FF55F2"/>
    <w:rsid w:val="00FF56CF"/>
    <w:rsid w:val="00FF57EE"/>
    <w:rsid w:val="00FF5CE4"/>
    <w:rsid w:val="00FF6029"/>
    <w:rsid w:val="00FF6083"/>
    <w:rsid w:val="00FF64BC"/>
    <w:rsid w:val="00FF68A4"/>
    <w:rsid w:val="00FF6B19"/>
    <w:rsid w:val="00FF6B5B"/>
    <w:rsid w:val="00FF6BA4"/>
    <w:rsid w:val="00FF6F49"/>
    <w:rsid w:val="00FF71DB"/>
    <w:rsid w:val="00FF766A"/>
    <w:rsid w:val="00FF76D0"/>
    <w:rsid w:val="00FF7A0B"/>
    <w:rsid w:val="00FF7DEC"/>
    <w:rsid w:val="00FF7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B4"/>
    <w:rPr>
      <w:sz w:val="28"/>
      <w:szCs w:val="20"/>
      <w:lang w:eastAsia="en-US"/>
    </w:rPr>
  </w:style>
  <w:style w:type="paragraph" w:styleId="Heading1">
    <w:name w:val="heading 1"/>
    <w:basedOn w:val="Normal"/>
    <w:next w:val="Normal"/>
    <w:link w:val="Heading1Char"/>
    <w:uiPriority w:val="99"/>
    <w:qFormat/>
    <w:rsid w:val="008E2AB4"/>
    <w:pPr>
      <w:keepNext/>
      <w:ind w:left="360"/>
      <w:outlineLvl w:val="0"/>
    </w:pPr>
    <w:rPr>
      <w:i/>
    </w:rPr>
  </w:style>
  <w:style w:type="paragraph" w:styleId="Heading2">
    <w:name w:val="heading 2"/>
    <w:basedOn w:val="Normal"/>
    <w:next w:val="Normal"/>
    <w:link w:val="Heading2Char"/>
    <w:uiPriority w:val="99"/>
    <w:qFormat/>
    <w:rsid w:val="008E2AB4"/>
    <w:pPr>
      <w:keepNext/>
      <w:numPr>
        <w:numId w:val="8"/>
      </w:numPr>
      <w:jc w:val="both"/>
      <w:outlineLvl w:val="1"/>
    </w:pPr>
    <w:rPr>
      <w:b/>
      <w:sz w:val="24"/>
    </w:rPr>
  </w:style>
  <w:style w:type="paragraph" w:styleId="Heading3">
    <w:name w:val="heading 3"/>
    <w:basedOn w:val="Normal"/>
    <w:next w:val="Normal"/>
    <w:link w:val="Heading3Char"/>
    <w:uiPriority w:val="99"/>
    <w:qFormat/>
    <w:rsid w:val="008E2AB4"/>
    <w:pPr>
      <w:keepNext/>
      <w:ind w:left="708"/>
      <w:jc w:val="both"/>
      <w:outlineLvl w:val="2"/>
    </w:pPr>
    <w:rPr>
      <w:i/>
      <w:sz w:val="24"/>
    </w:rPr>
  </w:style>
  <w:style w:type="paragraph" w:styleId="Heading4">
    <w:name w:val="heading 4"/>
    <w:basedOn w:val="Normal"/>
    <w:next w:val="Normal"/>
    <w:link w:val="Heading4Char"/>
    <w:uiPriority w:val="99"/>
    <w:qFormat/>
    <w:rsid w:val="008E2AB4"/>
    <w:pPr>
      <w:keepNext/>
      <w:jc w:val="both"/>
      <w:outlineLvl w:val="3"/>
    </w:pPr>
    <w:rPr>
      <w:b/>
      <w:sz w:val="24"/>
    </w:rPr>
  </w:style>
  <w:style w:type="paragraph" w:styleId="Heading5">
    <w:name w:val="heading 5"/>
    <w:basedOn w:val="Normal"/>
    <w:next w:val="Normal"/>
    <w:link w:val="Heading5Char"/>
    <w:uiPriority w:val="99"/>
    <w:qFormat/>
    <w:rsid w:val="008E2AB4"/>
    <w:pPr>
      <w:keepNext/>
      <w:tabs>
        <w:tab w:val="left" w:pos="204"/>
      </w:tabs>
      <w:autoSpaceDE w:val="0"/>
      <w:autoSpaceDN w:val="0"/>
      <w:adjustRightInd w:val="0"/>
      <w:spacing w:before="120" w:line="266" w:lineRule="exact"/>
      <w:outlineLvl w:val="4"/>
    </w:pPr>
    <w:rPr>
      <w:bCs/>
      <w:sz w:val="24"/>
      <w:u w:val="single"/>
    </w:rPr>
  </w:style>
  <w:style w:type="paragraph" w:styleId="Heading7">
    <w:name w:val="heading 7"/>
    <w:basedOn w:val="Normal"/>
    <w:next w:val="Normal"/>
    <w:link w:val="Heading7Char"/>
    <w:uiPriority w:val="99"/>
    <w:qFormat/>
    <w:rsid w:val="008E2AB4"/>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8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02881"/>
    <w:rPr>
      <w:b/>
      <w:sz w:val="24"/>
      <w:szCs w:val="20"/>
      <w:lang w:eastAsia="en-US"/>
    </w:rPr>
  </w:style>
  <w:style w:type="character" w:customStyle="1" w:styleId="Heading3Char">
    <w:name w:val="Heading 3 Char"/>
    <w:basedOn w:val="DefaultParagraphFont"/>
    <w:link w:val="Heading3"/>
    <w:uiPriority w:val="99"/>
    <w:semiHidden/>
    <w:locked/>
    <w:rsid w:val="0030288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97F6D"/>
    <w:rPr>
      <w:rFonts w:cs="Times New Roman"/>
      <w:b/>
      <w:sz w:val="24"/>
      <w:lang w:val="pl-PL" w:eastAsia="en-US" w:bidi="ar-SA"/>
    </w:rPr>
  </w:style>
  <w:style w:type="character" w:customStyle="1" w:styleId="Heading5Char">
    <w:name w:val="Heading 5 Char"/>
    <w:basedOn w:val="DefaultParagraphFont"/>
    <w:link w:val="Heading5"/>
    <w:uiPriority w:val="99"/>
    <w:semiHidden/>
    <w:locked/>
    <w:rsid w:val="00302881"/>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8E2AB4"/>
    <w:rPr>
      <w:rFonts w:cs="Times New Roman"/>
      <w:sz w:val="24"/>
      <w:szCs w:val="24"/>
      <w:lang w:val="pl-PL" w:eastAsia="en-US" w:bidi="ar-SA"/>
    </w:rPr>
  </w:style>
  <w:style w:type="paragraph" w:styleId="Title">
    <w:name w:val="Title"/>
    <w:basedOn w:val="Normal"/>
    <w:link w:val="TitleChar"/>
    <w:uiPriority w:val="99"/>
    <w:qFormat/>
    <w:rsid w:val="008E2AB4"/>
    <w:pPr>
      <w:jc w:val="center"/>
    </w:pPr>
    <w:rPr>
      <w:b/>
    </w:rPr>
  </w:style>
  <w:style w:type="character" w:customStyle="1" w:styleId="TitleChar">
    <w:name w:val="Title Char"/>
    <w:basedOn w:val="DefaultParagraphFont"/>
    <w:link w:val="Title"/>
    <w:uiPriority w:val="99"/>
    <w:locked/>
    <w:rsid w:val="008E2AB4"/>
    <w:rPr>
      <w:rFonts w:cs="Times New Roman"/>
      <w:b/>
      <w:sz w:val="28"/>
      <w:lang w:val="pl-PL" w:eastAsia="en-US" w:bidi="ar-SA"/>
    </w:rPr>
  </w:style>
  <w:style w:type="paragraph" w:styleId="BodyTextIndent">
    <w:name w:val="Body Text Indent"/>
    <w:basedOn w:val="Normal"/>
    <w:link w:val="BodyTextIndentChar"/>
    <w:uiPriority w:val="99"/>
    <w:rsid w:val="008E2AB4"/>
    <w:pPr>
      <w:ind w:left="360"/>
    </w:pPr>
  </w:style>
  <w:style w:type="character" w:customStyle="1" w:styleId="BodyTextIndentChar">
    <w:name w:val="Body Text Indent Char"/>
    <w:basedOn w:val="DefaultParagraphFont"/>
    <w:link w:val="BodyTextIndent"/>
    <w:uiPriority w:val="99"/>
    <w:semiHidden/>
    <w:locked/>
    <w:rsid w:val="008E2AB4"/>
    <w:rPr>
      <w:rFonts w:cs="Times New Roman"/>
      <w:sz w:val="28"/>
      <w:lang w:val="pl-PL" w:eastAsia="en-US" w:bidi="ar-SA"/>
    </w:rPr>
  </w:style>
  <w:style w:type="paragraph" w:styleId="BodyText">
    <w:name w:val="Body Text"/>
    <w:basedOn w:val="Normal"/>
    <w:link w:val="BodyTextChar1"/>
    <w:uiPriority w:val="99"/>
    <w:rsid w:val="008E2AB4"/>
    <w:pPr>
      <w:jc w:val="both"/>
    </w:pPr>
    <w:rPr>
      <w:sz w:val="24"/>
    </w:rPr>
  </w:style>
  <w:style w:type="character" w:customStyle="1" w:styleId="BodyTextChar">
    <w:name w:val="Body Text Char"/>
    <w:basedOn w:val="DefaultParagraphFont"/>
    <w:link w:val="BodyText"/>
    <w:uiPriority w:val="99"/>
    <w:locked/>
    <w:rsid w:val="008E2AB4"/>
    <w:rPr>
      <w:rFonts w:cs="Times New Roman"/>
      <w:sz w:val="24"/>
      <w:lang w:val="pl-PL" w:eastAsia="en-US" w:bidi="ar-SA"/>
    </w:rPr>
  </w:style>
  <w:style w:type="character" w:customStyle="1" w:styleId="BodyTextChar1">
    <w:name w:val="Body Text Char1"/>
    <w:basedOn w:val="DefaultParagraphFont"/>
    <w:link w:val="BodyText"/>
    <w:uiPriority w:val="99"/>
    <w:locked/>
    <w:rsid w:val="008E2AB4"/>
    <w:rPr>
      <w:rFonts w:cs="Times New Roman"/>
      <w:sz w:val="24"/>
      <w:lang w:val="pl-PL" w:eastAsia="en-US" w:bidi="ar-SA"/>
    </w:rPr>
  </w:style>
  <w:style w:type="paragraph" w:styleId="Footer">
    <w:name w:val="footer"/>
    <w:basedOn w:val="Normal"/>
    <w:link w:val="FooterChar"/>
    <w:uiPriority w:val="99"/>
    <w:rsid w:val="008E2AB4"/>
    <w:pPr>
      <w:tabs>
        <w:tab w:val="center" w:pos="4536"/>
        <w:tab w:val="right" w:pos="9072"/>
      </w:tabs>
    </w:pPr>
  </w:style>
  <w:style w:type="character" w:customStyle="1" w:styleId="FooterChar">
    <w:name w:val="Footer Char"/>
    <w:basedOn w:val="DefaultParagraphFont"/>
    <w:link w:val="Footer"/>
    <w:uiPriority w:val="99"/>
    <w:semiHidden/>
    <w:locked/>
    <w:rsid w:val="00302881"/>
    <w:rPr>
      <w:rFonts w:cs="Times New Roman"/>
      <w:sz w:val="28"/>
      <w:lang w:eastAsia="en-US"/>
    </w:rPr>
  </w:style>
  <w:style w:type="character" w:styleId="PageNumber">
    <w:name w:val="page number"/>
    <w:basedOn w:val="DefaultParagraphFont"/>
    <w:uiPriority w:val="99"/>
    <w:rsid w:val="008E2AB4"/>
    <w:rPr>
      <w:rFonts w:cs="Times New Roman"/>
    </w:rPr>
  </w:style>
  <w:style w:type="paragraph" w:styleId="Header">
    <w:name w:val="header"/>
    <w:basedOn w:val="Normal"/>
    <w:link w:val="HeaderChar1"/>
    <w:uiPriority w:val="99"/>
    <w:rsid w:val="008E2AB4"/>
    <w:pPr>
      <w:tabs>
        <w:tab w:val="center" w:pos="4536"/>
        <w:tab w:val="right" w:pos="9072"/>
      </w:tabs>
    </w:pPr>
  </w:style>
  <w:style w:type="character" w:customStyle="1" w:styleId="HeaderChar">
    <w:name w:val="Header Char"/>
    <w:basedOn w:val="DefaultParagraphFont"/>
    <w:link w:val="Header"/>
    <w:uiPriority w:val="99"/>
    <w:locked/>
    <w:rsid w:val="008E2AB4"/>
    <w:rPr>
      <w:rFonts w:ascii="Times New Roman" w:hAnsi="Times New Roman" w:cs="Times New Roman"/>
      <w:sz w:val="24"/>
      <w:szCs w:val="24"/>
      <w:lang w:eastAsia="pl-PL"/>
    </w:rPr>
  </w:style>
  <w:style w:type="character" w:customStyle="1" w:styleId="HeaderChar1">
    <w:name w:val="Header Char1"/>
    <w:basedOn w:val="DefaultParagraphFont"/>
    <w:link w:val="Header"/>
    <w:uiPriority w:val="99"/>
    <w:semiHidden/>
    <w:locked/>
    <w:rsid w:val="008E2AB4"/>
    <w:rPr>
      <w:rFonts w:cs="Times New Roman"/>
      <w:sz w:val="28"/>
      <w:lang w:val="pl-PL" w:eastAsia="en-US" w:bidi="ar-SA"/>
    </w:rPr>
  </w:style>
  <w:style w:type="paragraph" w:styleId="BodyText2">
    <w:name w:val="Body Text 2"/>
    <w:basedOn w:val="Normal"/>
    <w:link w:val="BodyText2Char"/>
    <w:uiPriority w:val="99"/>
    <w:rsid w:val="008E2AB4"/>
    <w:pPr>
      <w:jc w:val="both"/>
    </w:pPr>
    <w:rPr>
      <w:i/>
      <w:sz w:val="24"/>
    </w:rPr>
  </w:style>
  <w:style w:type="character" w:customStyle="1" w:styleId="BodyText2Char">
    <w:name w:val="Body Text 2 Char"/>
    <w:basedOn w:val="DefaultParagraphFont"/>
    <w:link w:val="BodyText2"/>
    <w:uiPriority w:val="99"/>
    <w:semiHidden/>
    <w:locked/>
    <w:rsid w:val="00302881"/>
    <w:rPr>
      <w:rFonts w:cs="Times New Roman"/>
      <w:sz w:val="28"/>
      <w:lang w:eastAsia="en-US"/>
    </w:rPr>
  </w:style>
  <w:style w:type="paragraph" w:styleId="BodyText3">
    <w:name w:val="Body Text 3"/>
    <w:basedOn w:val="Normal"/>
    <w:link w:val="BodyText3Char"/>
    <w:uiPriority w:val="99"/>
    <w:rsid w:val="008E2AB4"/>
    <w:pPr>
      <w:jc w:val="both"/>
    </w:pPr>
    <w:rPr>
      <w:sz w:val="24"/>
    </w:rPr>
  </w:style>
  <w:style w:type="character" w:customStyle="1" w:styleId="BodyText3Char">
    <w:name w:val="Body Text 3 Char"/>
    <w:basedOn w:val="DefaultParagraphFont"/>
    <w:link w:val="BodyText3"/>
    <w:uiPriority w:val="99"/>
    <w:semiHidden/>
    <w:locked/>
    <w:rsid w:val="00302881"/>
    <w:rPr>
      <w:rFonts w:cs="Times New Roman"/>
      <w:sz w:val="16"/>
      <w:szCs w:val="16"/>
      <w:lang w:eastAsia="en-US"/>
    </w:rPr>
  </w:style>
  <w:style w:type="paragraph" w:styleId="BodyTextIndent2">
    <w:name w:val="Body Text Indent 2"/>
    <w:basedOn w:val="Normal"/>
    <w:link w:val="BodyTextIndent2Char"/>
    <w:uiPriority w:val="99"/>
    <w:rsid w:val="008E2AB4"/>
    <w:pPr>
      <w:ind w:left="360"/>
      <w:jc w:val="both"/>
    </w:pPr>
    <w:rPr>
      <w:sz w:val="24"/>
    </w:rPr>
  </w:style>
  <w:style w:type="character" w:customStyle="1" w:styleId="BodyTextIndent2Char">
    <w:name w:val="Body Text Indent 2 Char"/>
    <w:basedOn w:val="DefaultParagraphFont"/>
    <w:link w:val="BodyTextIndent2"/>
    <w:uiPriority w:val="99"/>
    <w:semiHidden/>
    <w:locked/>
    <w:rsid w:val="00302881"/>
    <w:rPr>
      <w:rFonts w:cs="Times New Roman"/>
      <w:sz w:val="28"/>
      <w:lang w:eastAsia="en-US"/>
    </w:rPr>
  </w:style>
  <w:style w:type="paragraph" w:styleId="BodyTextIndent3">
    <w:name w:val="Body Text Indent 3"/>
    <w:basedOn w:val="Normal"/>
    <w:link w:val="BodyTextIndent3Char"/>
    <w:uiPriority w:val="99"/>
    <w:rsid w:val="008E2AB4"/>
    <w:pPr>
      <w:ind w:left="708"/>
      <w:jc w:val="both"/>
    </w:pPr>
    <w:rPr>
      <w:sz w:val="24"/>
    </w:rPr>
  </w:style>
  <w:style w:type="character" w:customStyle="1" w:styleId="BodyTextIndent3Char">
    <w:name w:val="Body Text Indent 3 Char"/>
    <w:basedOn w:val="DefaultParagraphFont"/>
    <w:link w:val="BodyTextIndent3"/>
    <w:uiPriority w:val="99"/>
    <w:semiHidden/>
    <w:locked/>
    <w:rsid w:val="00302881"/>
    <w:rPr>
      <w:rFonts w:cs="Times New Roman"/>
      <w:sz w:val="16"/>
      <w:szCs w:val="16"/>
      <w:lang w:eastAsia="en-US"/>
    </w:rPr>
  </w:style>
  <w:style w:type="paragraph" w:styleId="Subtitle">
    <w:name w:val="Subtitle"/>
    <w:basedOn w:val="Normal"/>
    <w:link w:val="SubtitleChar"/>
    <w:uiPriority w:val="99"/>
    <w:qFormat/>
    <w:rsid w:val="008E2AB4"/>
    <w:pPr>
      <w:jc w:val="center"/>
    </w:pPr>
    <w:rPr>
      <w:b/>
      <w:sz w:val="26"/>
    </w:rPr>
  </w:style>
  <w:style w:type="character" w:customStyle="1" w:styleId="SubtitleChar">
    <w:name w:val="Subtitle Char"/>
    <w:basedOn w:val="DefaultParagraphFont"/>
    <w:link w:val="Subtitle"/>
    <w:uiPriority w:val="99"/>
    <w:locked/>
    <w:rsid w:val="00302881"/>
    <w:rPr>
      <w:rFonts w:ascii="Cambria" w:hAnsi="Cambria" w:cs="Times New Roman"/>
      <w:sz w:val="24"/>
      <w:szCs w:val="24"/>
      <w:lang w:eastAsia="en-US"/>
    </w:rPr>
  </w:style>
  <w:style w:type="character" w:styleId="Hyperlink">
    <w:name w:val="Hyperlink"/>
    <w:basedOn w:val="DefaultParagraphFont"/>
    <w:uiPriority w:val="99"/>
    <w:rsid w:val="008E2AB4"/>
    <w:rPr>
      <w:rFonts w:cs="Times New Roman"/>
      <w:color w:val="0000FF"/>
      <w:u w:val="single"/>
    </w:rPr>
  </w:style>
  <w:style w:type="paragraph" w:customStyle="1" w:styleId="Standard">
    <w:name w:val="Standard"/>
    <w:uiPriority w:val="99"/>
    <w:rsid w:val="008E2AB4"/>
    <w:pPr>
      <w:widowControl w:val="0"/>
      <w:autoSpaceDE w:val="0"/>
      <w:autoSpaceDN w:val="0"/>
      <w:adjustRightInd w:val="0"/>
    </w:pPr>
    <w:rPr>
      <w:sz w:val="20"/>
      <w:szCs w:val="20"/>
      <w:lang w:eastAsia="en-US"/>
    </w:rPr>
  </w:style>
  <w:style w:type="paragraph" w:styleId="CommentText">
    <w:name w:val="annotation text"/>
    <w:basedOn w:val="Normal"/>
    <w:link w:val="CommentTextChar"/>
    <w:uiPriority w:val="99"/>
    <w:semiHidden/>
    <w:rsid w:val="008E2AB4"/>
    <w:rPr>
      <w:sz w:val="20"/>
    </w:rPr>
  </w:style>
  <w:style w:type="character" w:customStyle="1" w:styleId="CommentTextChar">
    <w:name w:val="Comment Text Char"/>
    <w:basedOn w:val="DefaultParagraphFont"/>
    <w:link w:val="CommentText"/>
    <w:uiPriority w:val="99"/>
    <w:semiHidden/>
    <w:locked/>
    <w:rsid w:val="00302881"/>
    <w:rPr>
      <w:rFonts w:cs="Times New Roman"/>
      <w:lang w:eastAsia="en-US"/>
    </w:rPr>
  </w:style>
  <w:style w:type="paragraph" w:styleId="List">
    <w:name w:val="List"/>
    <w:basedOn w:val="Normal"/>
    <w:uiPriority w:val="99"/>
    <w:rsid w:val="008E2AB4"/>
    <w:pPr>
      <w:ind w:left="283" w:hanging="283"/>
    </w:pPr>
    <w:rPr>
      <w:szCs w:val="28"/>
    </w:rPr>
  </w:style>
  <w:style w:type="paragraph" w:styleId="List2">
    <w:name w:val="List 2"/>
    <w:basedOn w:val="Normal"/>
    <w:uiPriority w:val="99"/>
    <w:rsid w:val="008E2AB4"/>
    <w:pPr>
      <w:ind w:left="566" w:hanging="283"/>
    </w:pPr>
    <w:rPr>
      <w:szCs w:val="28"/>
    </w:rPr>
  </w:style>
  <w:style w:type="paragraph" w:styleId="List3">
    <w:name w:val="List 3"/>
    <w:basedOn w:val="Normal"/>
    <w:uiPriority w:val="99"/>
    <w:rsid w:val="008E2AB4"/>
    <w:pPr>
      <w:ind w:left="849" w:hanging="283"/>
    </w:pPr>
  </w:style>
  <w:style w:type="paragraph" w:styleId="ListContinue">
    <w:name w:val="List Continue"/>
    <w:basedOn w:val="Normal"/>
    <w:uiPriority w:val="99"/>
    <w:rsid w:val="008E2AB4"/>
    <w:pPr>
      <w:spacing w:after="120"/>
      <w:ind w:left="283"/>
    </w:pPr>
  </w:style>
  <w:style w:type="paragraph" w:styleId="ListContinue2">
    <w:name w:val="List Continue 2"/>
    <w:basedOn w:val="Normal"/>
    <w:uiPriority w:val="99"/>
    <w:rsid w:val="008E2AB4"/>
    <w:pPr>
      <w:spacing w:after="120"/>
      <w:ind w:left="566"/>
    </w:pPr>
  </w:style>
  <w:style w:type="paragraph" w:customStyle="1" w:styleId="ust">
    <w:name w:val="ust"/>
    <w:uiPriority w:val="99"/>
    <w:rsid w:val="008E2AB4"/>
    <w:pPr>
      <w:spacing w:before="60" w:after="60"/>
      <w:ind w:left="426" w:hanging="284"/>
      <w:jc w:val="both"/>
    </w:pPr>
    <w:rPr>
      <w:sz w:val="24"/>
      <w:szCs w:val="24"/>
    </w:rPr>
  </w:style>
  <w:style w:type="paragraph" w:customStyle="1" w:styleId="tytu">
    <w:name w:val="tytuł"/>
    <w:basedOn w:val="Normal"/>
    <w:uiPriority w:val="99"/>
    <w:rsid w:val="008E2AB4"/>
    <w:pPr>
      <w:keepNext/>
      <w:suppressLineNumbers/>
      <w:spacing w:before="60" w:after="60"/>
      <w:jc w:val="center"/>
    </w:pPr>
    <w:rPr>
      <w:b/>
      <w:bCs/>
      <w:sz w:val="24"/>
      <w:szCs w:val="24"/>
      <w:lang w:eastAsia="pl-PL"/>
    </w:rPr>
  </w:style>
  <w:style w:type="paragraph" w:customStyle="1" w:styleId="pkt">
    <w:name w:val="pkt"/>
    <w:basedOn w:val="Normal"/>
    <w:uiPriority w:val="99"/>
    <w:rsid w:val="008E2AB4"/>
    <w:pPr>
      <w:spacing w:before="60" w:after="60"/>
      <w:ind w:left="851" w:hanging="295"/>
      <w:jc w:val="both"/>
    </w:pPr>
    <w:rPr>
      <w:sz w:val="24"/>
      <w:szCs w:val="24"/>
      <w:lang w:eastAsia="pl-PL"/>
    </w:rPr>
  </w:style>
  <w:style w:type="character" w:customStyle="1" w:styleId="akapitdomyslny">
    <w:name w:val="akapitdomyslny"/>
    <w:basedOn w:val="DefaultParagraphFont"/>
    <w:uiPriority w:val="99"/>
    <w:rsid w:val="008E2AB4"/>
    <w:rPr>
      <w:rFonts w:cs="Times New Roman"/>
      <w:sz w:val="20"/>
      <w:szCs w:val="20"/>
    </w:rPr>
  </w:style>
  <w:style w:type="table" w:styleId="TableElegant">
    <w:name w:val="Table Elegant"/>
    <w:basedOn w:val="TableNormal"/>
    <w:uiPriority w:val="99"/>
    <w:rsid w:val="008E2AB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4">
    <w:name w:val="List 4"/>
    <w:basedOn w:val="Normal"/>
    <w:uiPriority w:val="99"/>
    <w:rsid w:val="008E2AB4"/>
    <w:pPr>
      <w:ind w:left="1132" w:hanging="283"/>
    </w:pPr>
  </w:style>
  <w:style w:type="paragraph" w:styleId="List5">
    <w:name w:val="List 5"/>
    <w:basedOn w:val="Normal"/>
    <w:uiPriority w:val="99"/>
    <w:rsid w:val="008E2AB4"/>
    <w:pPr>
      <w:ind w:left="1415" w:hanging="283"/>
    </w:pPr>
  </w:style>
  <w:style w:type="paragraph" w:customStyle="1" w:styleId="Default">
    <w:name w:val="Default"/>
    <w:uiPriority w:val="99"/>
    <w:rsid w:val="008E2AB4"/>
    <w:pPr>
      <w:autoSpaceDE w:val="0"/>
      <w:autoSpaceDN w:val="0"/>
      <w:adjustRightInd w:val="0"/>
    </w:pPr>
    <w:rPr>
      <w:color w:val="000000"/>
      <w:sz w:val="24"/>
      <w:szCs w:val="24"/>
    </w:rPr>
  </w:style>
  <w:style w:type="paragraph" w:styleId="ListBullet">
    <w:name w:val="List Bullet"/>
    <w:basedOn w:val="Normal"/>
    <w:autoRedefine/>
    <w:uiPriority w:val="99"/>
    <w:rsid w:val="008E2AB4"/>
    <w:pPr>
      <w:jc w:val="center"/>
    </w:pPr>
    <w:rPr>
      <w:b/>
      <w:color w:val="0000FF"/>
      <w:sz w:val="24"/>
      <w:szCs w:val="24"/>
      <w:lang w:eastAsia="pl-PL"/>
    </w:rPr>
  </w:style>
  <w:style w:type="paragraph" w:customStyle="1" w:styleId="Znak">
    <w:name w:val="Znak"/>
    <w:basedOn w:val="Normal"/>
    <w:uiPriority w:val="99"/>
    <w:rsid w:val="008E2AB4"/>
    <w:rPr>
      <w:rFonts w:ascii="Arial" w:hAnsi="Arial" w:cs="Arial"/>
      <w:sz w:val="24"/>
      <w:szCs w:val="24"/>
      <w:lang w:eastAsia="pl-PL"/>
    </w:rPr>
  </w:style>
  <w:style w:type="paragraph" w:customStyle="1" w:styleId="Preformatted">
    <w:name w:val="Preformatted"/>
    <w:basedOn w:val="Normal"/>
    <w:uiPriority w:val="99"/>
    <w:rsid w:val="008E2A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pl-PL"/>
    </w:rPr>
  </w:style>
  <w:style w:type="table" w:styleId="TableGrid">
    <w:name w:val="Table Grid"/>
    <w:basedOn w:val="TableNormal"/>
    <w:uiPriority w:val="99"/>
    <w:rsid w:val="008E2A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8E2AB4"/>
    <w:rPr>
      <w:rFonts w:ascii="Arial" w:hAnsi="Arial" w:cs="Arial"/>
      <w:sz w:val="24"/>
      <w:szCs w:val="24"/>
      <w:lang w:eastAsia="pl-PL"/>
    </w:rPr>
  </w:style>
  <w:style w:type="paragraph" w:styleId="ListParagraph">
    <w:name w:val="List Paragraph"/>
    <w:basedOn w:val="Normal"/>
    <w:uiPriority w:val="99"/>
    <w:qFormat/>
    <w:rsid w:val="008E2AB4"/>
    <w:pPr>
      <w:spacing w:after="200" w:line="276" w:lineRule="auto"/>
      <w:ind w:left="720"/>
    </w:pPr>
    <w:rPr>
      <w:rFonts w:ascii="Calibri" w:hAnsi="Calibri" w:cs="Calibri"/>
      <w:sz w:val="22"/>
      <w:szCs w:val="22"/>
    </w:rPr>
  </w:style>
  <w:style w:type="paragraph" w:customStyle="1" w:styleId="Bezodstpw">
    <w:name w:val="Bez odstępów"/>
    <w:uiPriority w:val="99"/>
    <w:rsid w:val="008E2AB4"/>
    <w:rPr>
      <w:rFonts w:ascii="Calibri" w:hAnsi="Calibri"/>
      <w:lang w:eastAsia="en-US"/>
    </w:rPr>
  </w:style>
  <w:style w:type="paragraph" w:customStyle="1" w:styleId="ZnakZnakZnak">
    <w:name w:val="Znak Znak Znak"/>
    <w:basedOn w:val="Normal"/>
    <w:uiPriority w:val="99"/>
    <w:rsid w:val="008E2AB4"/>
    <w:rPr>
      <w:rFonts w:ascii="Arial" w:hAnsi="Arial" w:cs="Arial"/>
      <w:sz w:val="24"/>
      <w:szCs w:val="24"/>
      <w:lang w:eastAsia="pl-PL"/>
    </w:rPr>
  </w:style>
  <w:style w:type="paragraph" w:customStyle="1" w:styleId="BodyText22">
    <w:name w:val="Body Text 22"/>
    <w:basedOn w:val="Normal"/>
    <w:link w:val="BodyText2Znak"/>
    <w:uiPriority w:val="99"/>
    <w:rsid w:val="008E2AB4"/>
    <w:pPr>
      <w:overflowPunct w:val="0"/>
      <w:autoSpaceDE w:val="0"/>
      <w:autoSpaceDN w:val="0"/>
      <w:adjustRightInd w:val="0"/>
      <w:ind w:left="708" w:hanging="708"/>
      <w:textAlignment w:val="baseline"/>
    </w:pPr>
    <w:rPr>
      <w:lang w:eastAsia="pl-PL"/>
    </w:rPr>
  </w:style>
  <w:style w:type="character" w:customStyle="1" w:styleId="BodyText2Znak">
    <w:name w:val="Body Text 2 Znak"/>
    <w:basedOn w:val="DefaultParagraphFont"/>
    <w:link w:val="BodyText22"/>
    <w:uiPriority w:val="99"/>
    <w:locked/>
    <w:rsid w:val="008E2AB4"/>
    <w:rPr>
      <w:rFonts w:cs="Times New Roman"/>
      <w:sz w:val="28"/>
      <w:lang w:val="pl-PL" w:eastAsia="pl-PL" w:bidi="ar-SA"/>
    </w:rPr>
  </w:style>
  <w:style w:type="paragraph" w:customStyle="1" w:styleId="WW-Tekstpodstawowy2">
    <w:name w:val="WW-Tekst podstawowy 2"/>
    <w:basedOn w:val="Normal"/>
    <w:uiPriority w:val="99"/>
    <w:rsid w:val="008E2AB4"/>
    <w:pPr>
      <w:suppressAutoHyphens/>
      <w:jc w:val="both"/>
    </w:pPr>
    <w:rPr>
      <w:rFonts w:ascii="Tahoma" w:hAnsi="Tahoma"/>
      <w:sz w:val="22"/>
    </w:rPr>
  </w:style>
  <w:style w:type="character" w:customStyle="1" w:styleId="h11">
    <w:name w:val="h11"/>
    <w:basedOn w:val="DefaultParagraphFont"/>
    <w:uiPriority w:val="99"/>
    <w:rsid w:val="008E2AB4"/>
    <w:rPr>
      <w:rFonts w:ascii="Verdana" w:hAnsi="Verdana" w:cs="Times New Roman"/>
      <w:b/>
      <w:bCs/>
      <w:sz w:val="23"/>
      <w:szCs w:val="23"/>
    </w:rPr>
  </w:style>
  <w:style w:type="paragraph" w:styleId="HTMLPreformatted">
    <w:name w:val="HTML Preformatted"/>
    <w:basedOn w:val="Normal"/>
    <w:link w:val="HTMLPreformattedChar"/>
    <w:uiPriority w:val="99"/>
    <w:rsid w:val="008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customStyle="1" w:styleId="HTMLPreformattedChar">
    <w:name w:val="HTML Preformatted Char"/>
    <w:basedOn w:val="DefaultParagraphFont"/>
    <w:link w:val="HTMLPreformatted"/>
    <w:uiPriority w:val="99"/>
    <w:semiHidden/>
    <w:locked/>
    <w:rsid w:val="00302881"/>
    <w:rPr>
      <w:rFonts w:ascii="Courier New" w:hAnsi="Courier New" w:cs="Courier New"/>
      <w:lang w:eastAsia="en-US"/>
    </w:rPr>
  </w:style>
  <w:style w:type="character" w:customStyle="1" w:styleId="link">
    <w:name w:val="link"/>
    <w:uiPriority w:val="99"/>
    <w:rsid w:val="008E2AB4"/>
  </w:style>
  <w:style w:type="paragraph" w:customStyle="1" w:styleId="Akapitzlist1">
    <w:name w:val="Akapit z listą1"/>
    <w:basedOn w:val="Normal"/>
    <w:uiPriority w:val="99"/>
    <w:rsid w:val="008E2AB4"/>
    <w:pPr>
      <w:spacing w:after="200" w:line="276" w:lineRule="auto"/>
      <w:ind w:left="720"/>
    </w:pPr>
    <w:rPr>
      <w:rFonts w:ascii="Calibri" w:hAnsi="Calibri" w:cs="Calibri"/>
      <w:sz w:val="22"/>
      <w:szCs w:val="22"/>
    </w:rPr>
  </w:style>
  <w:style w:type="paragraph" w:styleId="NormalWeb">
    <w:name w:val="Normal (Web)"/>
    <w:basedOn w:val="Normal"/>
    <w:uiPriority w:val="99"/>
    <w:rsid w:val="008E2AB4"/>
    <w:pPr>
      <w:spacing w:before="100" w:beforeAutospacing="1" w:after="100" w:afterAutospacing="1"/>
    </w:pPr>
    <w:rPr>
      <w:sz w:val="24"/>
      <w:szCs w:val="24"/>
      <w:lang w:eastAsia="pl-PL"/>
    </w:rPr>
  </w:style>
  <w:style w:type="character" w:styleId="Strong">
    <w:name w:val="Strong"/>
    <w:basedOn w:val="DefaultParagraphFont"/>
    <w:uiPriority w:val="99"/>
    <w:qFormat/>
    <w:rsid w:val="008E2AB4"/>
    <w:rPr>
      <w:rFonts w:cs="Times New Roman"/>
      <w:b/>
      <w:bCs/>
    </w:rPr>
  </w:style>
  <w:style w:type="paragraph" w:styleId="PlainText">
    <w:name w:val="Plain Text"/>
    <w:basedOn w:val="Normal"/>
    <w:link w:val="PlainTextChar1"/>
    <w:uiPriority w:val="99"/>
    <w:rsid w:val="008E2AB4"/>
    <w:rPr>
      <w:rFonts w:ascii="Courier New" w:hAnsi="Courier New"/>
      <w:sz w:val="20"/>
      <w:lang w:eastAsia="pl-PL"/>
    </w:rPr>
  </w:style>
  <w:style w:type="character" w:customStyle="1" w:styleId="PlainTextChar">
    <w:name w:val="Plain Text Char"/>
    <w:basedOn w:val="DefaultParagraphFont"/>
    <w:link w:val="PlainText"/>
    <w:uiPriority w:val="99"/>
    <w:locked/>
    <w:rsid w:val="008E2AB4"/>
    <w:rPr>
      <w:rFonts w:ascii="Courier New" w:hAnsi="Courier New" w:cs="Times New Roman"/>
      <w:color w:val="auto"/>
      <w:spacing w:val="28"/>
      <w:sz w:val="20"/>
      <w:szCs w:val="20"/>
      <w:lang w:eastAsia="pl-PL"/>
    </w:rPr>
  </w:style>
  <w:style w:type="character" w:customStyle="1" w:styleId="PlainTextChar1">
    <w:name w:val="Plain Text Char1"/>
    <w:link w:val="PlainText"/>
    <w:uiPriority w:val="99"/>
    <w:locked/>
    <w:rsid w:val="008E2AB4"/>
    <w:rPr>
      <w:rFonts w:ascii="Courier New" w:hAnsi="Courier New"/>
      <w:lang w:val="pl-PL" w:eastAsia="pl-PL"/>
    </w:rPr>
  </w:style>
  <w:style w:type="paragraph" w:customStyle="1" w:styleId="Akapitzlist">
    <w:name w:val="Akapit z listą"/>
    <w:basedOn w:val="Normal"/>
    <w:uiPriority w:val="99"/>
    <w:rsid w:val="008E2AB4"/>
    <w:pPr>
      <w:spacing w:after="200" w:line="276" w:lineRule="auto"/>
      <w:ind w:left="720"/>
      <w:contextualSpacing/>
    </w:pPr>
    <w:rPr>
      <w:rFonts w:ascii="Calibri" w:hAnsi="Calibri"/>
      <w:sz w:val="22"/>
      <w:szCs w:val="22"/>
    </w:rPr>
  </w:style>
  <w:style w:type="paragraph" w:customStyle="1" w:styleId="Tekstpodstawowy21">
    <w:name w:val="Tekst podstawowy 21"/>
    <w:basedOn w:val="Normal"/>
    <w:uiPriority w:val="99"/>
    <w:rsid w:val="008E2AB4"/>
    <w:pPr>
      <w:overflowPunct w:val="0"/>
      <w:autoSpaceDE w:val="0"/>
      <w:autoSpaceDN w:val="0"/>
      <w:adjustRightInd w:val="0"/>
      <w:ind w:left="708" w:hanging="708"/>
      <w:textAlignment w:val="baseline"/>
    </w:pPr>
    <w:rPr>
      <w:szCs w:val="28"/>
      <w:lang w:eastAsia="pl-PL"/>
    </w:rPr>
  </w:style>
  <w:style w:type="paragraph" w:customStyle="1" w:styleId="Styl">
    <w:name w:val="Styl"/>
    <w:uiPriority w:val="99"/>
    <w:rsid w:val="008E2AB4"/>
    <w:pPr>
      <w:widowControl w:val="0"/>
      <w:autoSpaceDE w:val="0"/>
      <w:autoSpaceDN w:val="0"/>
      <w:adjustRightInd w:val="0"/>
    </w:pPr>
    <w:rPr>
      <w:sz w:val="24"/>
      <w:szCs w:val="24"/>
    </w:rPr>
  </w:style>
  <w:style w:type="paragraph" w:customStyle="1" w:styleId="Zawartotabeli">
    <w:name w:val="Zawartość tabeli"/>
    <w:basedOn w:val="Normal"/>
    <w:uiPriority w:val="99"/>
    <w:rsid w:val="008E2AB4"/>
    <w:pPr>
      <w:widowControl w:val="0"/>
      <w:suppressLineNumbers/>
      <w:suppressAutoHyphens/>
    </w:pPr>
    <w:rPr>
      <w:rFonts w:eastAsia="Arial Unicode MS"/>
      <w:kern w:val="1"/>
      <w:sz w:val="24"/>
      <w:szCs w:val="24"/>
    </w:rPr>
  </w:style>
  <w:style w:type="paragraph" w:customStyle="1" w:styleId="Mj1">
    <w:name w:val="Mój1"/>
    <w:basedOn w:val="CommentText"/>
    <w:uiPriority w:val="99"/>
    <w:rsid w:val="008E2AB4"/>
    <w:rPr>
      <w:rFonts w:ascii="Arial" w:hAnsi="Arial" w:cs="Arial"/>
      <w:sz w:val="24"/>
      <w:szCs w:val="24"/>
      <w:lang w:eastAsia="pl-PL"/>
    </w:rPr>
  </w:style>
  <w:style w:type="character" w:customStyle="1" w:styleId="ZnakZnak">
    <w:name w:val="Znak Znak"/>
    <w:uiPriority w:val="99"/>
    <w:locked/>
    <w:rsid w:val="008E2AB4"/>
    <w:rPr>
      <w:sz w:val="24"/>
      <w:lang w:val="pl-PL" w:eastAsia="en-US"/>
    </w:rPr>
  </w:style>
  <w:style w:type="character" w:customStyle="1" w:styleId="FontStyle13">
    <w:name w:val="Font Style13"/>
    <w:uiPriority w:val="99"/>
    <w:rsid w:val="008E2AB4"/>
    <w:rPr>
      <w:rFonts w:ascii="Calibri" w:hAnsi="Calibri"/>
      <w:color w:val="000000"/>
      <w:sz w:val="20"/>
    </w:rPr>
  </w:style>
  <w:style w:type="paragraph" w:customStyle="1" w:styleId="Style3">
    <w:name w:val="Style3"/>
    <w:basedOn w:val="Normal"/>
    <w:uiPriority w:val="99"/>
    <w:rsid w:val="008E2AB4"/>
    <w:pPr>
      <w:widowControl w:val="0"/>
      <w:autoSpaceDE w:val="0"/>
      <w:autoSpaceDN w:val="0"/>
      <w:adjustRightInd w:val="0"/>
      <w:spacing w:line="226" w:lineRule="exact"/>
      <w:ind w:hanging="365"/>
    </w:pPr>
    <w:rPr>
      <w:rFonts w:ascii="Calibri" w:hAnsi="Calibri"/>
      <w:sz w:val="24"/>
      <w:szCs w:val="24"/>
      <w:lang w:eastAsia="pl-PL"/>
    </w:rPr>
  </w:style>
  <w:style w:type="paragraph" w:customStyle="1" w:styleId="BodyText21">
    <w:name w:val="Body Text 21"/>
    <w:basedOn w:val="Normal"/>
    <w:uiPriority w:val="99"/>
    <w:rsid w:val="008E2AB4"/>
    <w:pPr>
      <w:widowControl w:val="0"/>
      <w:overflowPunct w:val="0"/>
      <w:autoSpaceDE w:val="0"/>
      <w:autoSpaceDN w:val="0"/>
      <w:adjustRightInd w:val="0"/>
      <w:jc w:val="both"/>
      <w:textAlignment w:val="baseline"/>
    </w:pPr>
    <w:rPr>
      <w:sz w:val="24"/>
      <w:lang w:eastAsia="pl-PL"/>
    </w:rPr>
  </w:style>
  <w:style w:type="paragraph" w:customStyle="1" w:styleId="msonospacing0">
    <w:name w:val="msonospacing"/>
    <w:basedOn w:val="Normal"/>
    <w:uiPriority w:val="99"/>
    <w:rsid w:val="008E2AB4"/>
    <w:rPr>
      <w:rFonts w:ascii="Calibri" w:hAnsi="Calibri"/>
      <w:sz w:val="22"/>
      <w:szCs w:val="22"/>
      <w:lang w:eastAsia="pl-PL"/>
    </w:rPr>
  </w:style>
  <w:style w:type="paragraph" w:customStyle="1" w:styleId="ZnakZnakZnakZnak1">
    <w:name w:val="Znak Znak Znak Znak1"/>
    <w:basedOn w:val="Normal"/>
    <w:uiPriority w:val="99"/>
    <w:rsid w:val="008E2AB4"/>
    <w:rPr>
      <w:sz w:val="24"/>
      <w:szCs w:val="24"/>
      <w:lang w:eastAsia="pl-PL"/>
    </w:rPr>
  </w:style>
  <w:style w:type="paragraph" w:customStyle="1" w:styleId="ZnakZnak1ZnakZnakZnakZnak">
    <w:name w:val="Znak Znak1 Znak Znak Znak Znak"/>
    <w:basedOn w:val="Normal"/>
    <w:uiPriority w:val="99"/>
    <w:rsid w:val="008E2AB4"/>
    <w:rPr>
      <w:sz w:val="20"/>
      <w:lang w:eastAsia="pl-PL"/>
    </w:rPr>
  </w:style>
  <w:style w:type="paragraph" w:styleId="FootnoteText">
    <w:name w:val="footnote text"/>
    <w:basedOn w:val="Normal"/>
    <w:link w:val="FootnoteTextChar"/>
    <w:uiPriority w:val="99"/>
    <w:rsid w:val="008E2AB4"/>
    <w:rPr>
      <w:rFonts w:ascii="Trebuchet MS" w:hAnsi="Trebuchet MS"/>
      <w:sz w:val="20"/>
      <w:lang w:eastAsia="pl-PL"/>
    </w:rPr>
  </w:style>
  <w:style w:type="character" w:customStyle="1" w:styleId="FootnoteTextChar">
    <w:name w:val="Footnote Text Char"/>
    <w:basedOn w:val="DefaultParagraphFont"/>
    <w:link w:val="FootnoteText"/>
    <w:uiPriority w:val="99"/>
    <w:semiHidden/>
    <w:locked/>
    <w:rsid w:val="00302881"/>
    <w:rPr>
      <w:rFonts w:cs="Times New Roman"/>
      <w:lang w:eastAsia="en-US"/>
    </w:rPr>
  </w:style>
  <w:style w:type="character" w:customStyle="1" w:styleId="ZnakZnak5">
    <w:name w:val="Znak Znak5"/>
    <w:basedOn w:val="DefaultParagraphFont"/>
    <w:uiPriority w:val="99"/>
    <w:locked/>
    <w:rsid w:val="008E2AB4"/>
    <w:rPr>
      <w:rFonts w:cs="Times New Roman"/>
      <w:sz w:val="24"/>
      <w:szCs w:val="24"/>
      <w:lang w:val="pl-PL" w:eastAsia="en-US" w:bidi="ar-SA"/>
    </w:rPr>
  </w:style>
  <w:style w:type="paragraph" w:customStyle="1" w:styleId="Nagwek1">
    <w:name w:val="Nagłówek1"/>
    <w:basedOn w:val="Normal"/>
    <w:next w:val="BodyText"/>
    <w:uiPriority w:val="99"/>
    <w:rsid w:val="008E2AB4"/>
    <w:pPr>
      <w:keepNext/>
      <w:suppressAutoHyphens/>
      <w:spacing w:before="240" w:after="120"/>
    </w:pPr>
    <w:rPr>
      <w:rFonts w:ascii="Arial" w:hAnsi="Arial" w:cs="Mangal"/>
      <w:kern w:val="1"/>
      <w:szCs w:val="28"/>
      <w:lang w:eastAsia="ar-SA"/>
    </w:rPr>
  </w:style>
  <w:style w:type="character" w:customStyle="1" w:styleId="WW8Num15z3">
    <w:name w:val="WW8Num15z3"/>
    <w:uiPriority w:val="99"/>
    <w:rsid w:val="008E2AB4"/>
    <w:rPr>
      <w:rFonts w:ascii="Symbol" w:hAnsi="Symbol"/>
    </w:rPr>
  </w:style>
  <w:style w:type="paragraph" w:styleId="DocumentMap">
    <w:name w:val="Document Map"/>
    <w:basedOn w:val="Normal"/>
    <w:link w:val="DocumentMapChar"/>
    <w:uiPriority w:val="99"/>
    <w:semiHidden/>
    <w:rsid w:val="006B0B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2881"/>
    <w:rPr>
      <w:rFonts w:cs="Times New Roman"/>
      <w:sz w:val="2"/>
      <w:lang w:eastAsia="en-US"/>
    </w:rPr>
  </w:style>
  <w:style w:type="character" w:customStyle="1" w:styleId="ZnakZnak3">
    <w:name w:val="Znak Znak3"/>
    <w:basedOn w:val="DefaultParagraphFont"/>
    <w:uiPriority w:val="99"/>
    <w:locked/>
    <w:rsid w:val="00183D36"/>
    <w:rPr>
      <w:rFonts w:cs="Times New Roman"/>
      <w:sz w:val="24"/>
      <w:lang w:val="pl-PL" w:eastAsia="en-US" w:bidi="ar-SA"/>
    </w:rPr>
  </w:style>
  <w:style w:type="character" w:customStyle="1" w:styleId="ZnakZnak2">
    <w:name w:val="Znak Znak2"/>
    <w:basedOn w:val="DefaultParagraphFont"/>
    <w:uiPriority w:val="99"/>
    <w:semiHidden/>
    <w:rsid w:val="00183D36"/>
    <w:rPr>
      <w:rFonts w:cs="Times New Roman"/>
      <w:sz w:val="28"/>
      <w:lang w:val="pl-PL" w:eastAsia="en-US" w:bidi="ar-SA"/>
    </w:rPr>
  </w:style>
  <w:style w:type="character" w:customStyle="1" w:styleId="cpvdrzewo5">
    <w:name w:val="cpv_drzewo_5"/>
    <w:basedOn w:val="DefaultParagraphFont"/>
    <w:uiPriority w:val="99"/>
    <w:rsid w:val="00661C56"/>
    <w:rPr>
      <w:rFonts w:cs="Times New Roman"/>
    </w:rPr>
  </w:style>
  <w:style w:type="paragraph" w:customStyle="1" w:styleId="ZnakZnakZnakZnak2">
    <w:name w:val="Znak Znak Znak Znak2"/>
    <w:basedOn w:val="Normal"/>
    <w:uiPriority w:val="99"/>
    <w:rsid w:val="007C2DAB"/>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1999922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czerwonagora.p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ip.czerwonagora.pl"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bip.czerwonagor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czerwonagor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zetargi@czerwonagora.pl" TargetMode="External"/><Relationship Id="rId19" Type="http://schemas.openxmlformats.org/officeDocument/2006/relationships/hyperlink" Target="http://www.bip.czerwonagora.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czerwonagor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14</Pages>
  <Words>5409</Words>
  <Characters>-32766</Characters>
  <Application>Microsoft Office Outlook</Application>
  <DocSecurity>0</DocSecurity>
  <Lines>0</Lines>
  <Paragraphs>0</Paragraphs>
  <ScaleCrop>false</ScaleCrop>
  <Company>WSS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c:creator>
  <cp:keywords/>
  <dc:description/>
  <cp:lastModifiedBy>wss</cp:lastModifiedBy>
  <cp:revision>53</cp:revision>
  <cp:lastPrinted>2017-12-20T12:04:00Z</cp:lastPrinted>
  <dcterms:created xsi:type="dcterms:W3CDTF">2017-12-20T11:03:00Z</dcterms:created>
  <dcterms:modified xsi:type="dcterms:W3CDTF">2017-12-20T12:04:00Z</dcterms:modified>
</cp:coreProperties>
</file>