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F" w:rsidRPr="00CD64ED" w:rsidRDefault="00D42D1F" w:rsidP="00F5488D">
      <w:pPr>
        <w:pStyle w:val="Heading5"/>
        <w:tabs>
          <w:tab w:val="left" w:pos="1008"/>
        </w:tabs>
        <w:overflowPunct w:val="0"/>
        <w:spacing w:before="0" w:line="276" w:lineRule="auto"/>
        <w:jc w:val="center"/>
        <w:rPr>
          <w:bCs w:val="0"/>
          <w:sz w:val="23"/>
          <w:szCs w:val="23"/>
          <w:u w:val="none"/>
        </w:rPr>
      </w:pPr>
      <w:r w:rsidRPr="00CD64ED">
        <w:rPr>
          <w:b/>
          <w:iCs/>
          <w:szCs w:val="24"/>
        </w:rPr>
        <w:t>UMOWA NR …./U/2018</w:t>
      </w:r>
      <w:r w:rsidRPr="00CD64ED">
        <w:rPr>
          <w:bCs w:val="0"/>
          <w:sz w:val="23"/>
          <w:szCs w:val="23"/>
          <w:u w:val="none"/>
        </w:rPr>
        <w:t xml:space="preserve"> </w:t>
      </w:r>
    </w:p>
    <w:p w:rsidR="00D42D1F" w:rsidRPr="00CD64ED" w:rsidRDefault="00D42D1F" w:rsidP="00F5488D">
      <w:pPr>
        <w:spacing w:line="276" w:lineRule="auto"/>
        <w:jc w:val="center"/>
        <w:rPr>
          <w:sz w:val="23"/>
          <w:szCs w:val="23"/>
        </w:rPr>
      </w:pPr>
    </w:p>
    <w:p w:rsidR="00D42D1F" w:rsidRPr="00CD64ED" w:rsidRDefault="00D42D1F" w:rsidP="00F74E37">
      <w:pPr>
        <w:pStyle w:val="BodyText"/>
        <w:spacing w:line="276" w:lineRule="auto"/>
        <w:rPr>
          <w:sz w:val="23"/>
          <w:szCs w:val="23"/>
        </w:rPr>
      </w:pPr>
      <w:r w:rsidRPr="00CD64ED">
        <w:rPr>
          <w:sz w:val="23"/>
          <w:szCs w:val="23"/>
        </w:rPr>
        <w:t>Zawarta w dniu ................... w Chęcinach pomiędzy:</w:t>
      </w:r>
    </w:p>
    <w:p w:rsidR="00D42D1F" w:rsidRPr="00CD64ED" w:rsidRDefault="00D42D1F" w:rsidP="00F74E37">
      <w:pPr>
        <w:overflowPunct w:val="0"/>
        <w:autoSpaceDE w:val="0"/>
        <w:autoSpaceDN w:val="0"/>
        <w:adjustRightInd w:val="0"/>
        <w:spacing w:line="276" w:lineRule="auto"/>
        <w:jc w:val="both"/>
        <w:rPr>
          <w:sz w:val="23"/>
          <w:szCs w:val="23"/>
        </w:rPr>
      </w:pPr>
      <w:r w:rsidRPr="00CD64ED">
        <w:rPr>
          <w:b/>
          <w:sz w:val="23"/>
          <w:szCs w:val="23"/>
        </w:rPr>
        <w:t xml:space="preserve">Wojewódzkim Szpitalem Specjalistycznym im. św. Rafała w Czerwonej Górze, </w:t>
      </w:r>
      <w:r>
        <w:rPr>
          <w:sz w:val="23"/>
          <w:szCs w:val="23"/>
        </w:rPr>
        <w:t>ul. Czerwona Góra </w:t>
      </w:r>
      <w:r w:rsidRPr="00CD64ED">
        <w:rPr>
          <w:sz w:val="23"/>
          <w:szCs w:val="23"/>
        </w:rPr>
        <w:t>10, 26-060 Chęciny</w:t>
      </w:r>
      <w:r w:rsidRPr="00CD64ED">
        <w:rPr>
          <w:b/>
          <w:sz w:val="23"/>
          <w:szCs w:val="23"/>
        </w:rPr>
        <w:t xml:space="preserve"> </w:t>
      </w:r>
      <w:r w:rsidRPr="00CD64ED">
        <w:rPr>
          <w:sz w:val="23"/>
          <w:szCs w:val="23"/>
        </w:rPr>
        <w:t xml:space="preserve">wpisanym do rejestru prowadzonego przez Sąd Rejonowy w Kielcach, Wydział X Gospodarczy Rejestrowy pod numerem 0000009315, NIP 959-12-89-964, Regon 000296213 zwanym dalej </w:t>
      </w:r>
      <w:r w:rsidRPr="00CD64ED">
        <w:rPr>
          <w:b/>
          <w:bCs/>
          <w:i/>
          <w:sz w:val="23"/>
          <w:szCs w:val="23"/>
        </w:rPr>
        <w:t>„Zamawiającym”</w:t>
      </w:r>
      <w:r w:rsidRPr="00CD64ED">
        <w:rPr>
          <w:sz w:val="23"/>
          <w:szCs w:val="23"/>
        </w:rPr>
        <w:t xml:space="preserve"> reprezentowanym przez:</w:t>
      </w:r>
    </w:p>
    <w:p w:rsidR="00D42D1F" w:rsidRPr="00CD64ED" w:rsidRDefault="00D42D1F" w:rsidP="00F74E37">
      <w:pPr>
        <w:overflowPunct w:val="0"/>
        <w:autoSpaceDE w:val="0"/>
        <w:autoSpaceDN w:val="0"/>
        <w:adjustRightInd w:val="0"/>
        <w:spacing w:line="276" w:lineRule="auto"/>
        <w:jc w:val="both"/>
        <w:rPr>
          <w:b/>
          <w:kern w:val="16"/>
          <w:sz w:val="23"/>
          <w:szCs w:val="23"/>
        </w:rPr>
      </w:pPr>
      <w:r w:rsidRPr="00CD64ED">
        <w:rPr>
          <w:b/>
          <w:kern w:val="16"/>
          <w:sz w:val="23"/>
          <w:szCs w:val="23"/>
        </w:rPr>
        <w:t>Dyrektora – Youssefa Sleimana,</w:t>
      </w:r>
    </w:p>
    <w:p w:rsidR="00D42D1F" w:rsidRPr="00CD64ED" w:rsidRDefault="00D42D1F" w:rsidP="00F74E37">
      <w:pPr>
        <w:overflowPunct w:val="0"/>
        <w:autoSpaceDE w:val="0"/>
        <w:autoSpaceDN w:val="0"/>
        <w:adjustRightInd w:val="0"/>
        <w:spacing w:line="276" w:lineRule="auto"/>
        <w:jc w:val="both"/>
        <w:rPr>
          <w:b/>
          <w:kern w:val="16"/>
          <w:sz w:val="23"/>
          <w:szCs w:val="23"/>
        </w:rPr>
      </w:pPr>
    </w:p>
    <w:p w:rsidR="00D42D1F" w:rsidRPr="00CD64ED" w:rsidRDefault="00D42D1F" w:rsidP="00F74E37">
      <w:pPr>
        <w:overflowPunct w:val="0"/>
        <w:autoSpaceDE w:val="0"/>
        <w:autoSpaceDN w:val="0"/>
        <w:adjustRightInd w:val="0"/>
        <w:spacing w:line="276" w:lineRule="auto"/>
        <w:jc w:val="both"/>
        <w:rPr>
          <w:kern w:val="16"/>
          <w:sz w:val="23"/>
          <w:szCs w:val="23"/>
        </w:rPr>
      </w:pPr>
      <w:r w:rsidRPr="00CD64ED">
        <w:rPr>
          <w:kern w:val="16"/>
          <w:sz w:val="23"/>
          <w:szCs w:val="23"/>
        </w:rPr>
        <w:t>a</w:t>
      </w:r>
    </w:p>
    <w:p w:rsidR="00D42D1F" w:rsidRPr="00CD64ED" w:rsidRDefault="00D42D1F" w:rsidP="00F74E37">
      <w:pPr>
        <w:overflowPunct w:val="0"/>
        <w:autoSpaceDE w:val="0"/>
        <w:autoSpaceDN w:val="0"/>
        <w:adjustRightInd w:val="0"/>
        <w:spacing w:line="276" w:lineRule="auto"/>
        <w:jc w:val="both"/>
        <w:rPr>
          <w:sz w:val="23"/>
          <w:szCs w:val="23"/>
        </w:rPr>
      </w:pPr>
      <w:r w:rsidRPr="00CD64ED">
        <w:rPr>
          <w:kern w:val="16"/>
          <w:sz w:val="23"/>
          <w:szCs w:val="23"/>
        </w:rPr>
        <w:t xml:space="preserve">………………………… z siedzibą ……………………….. </w:t>
      </w:r>
      <w:r w:rsidRPr="00CD64ED">
        <w:rPr>
          <w:sz w:val="23"/>
          <w:szCs w:val="23"/>
        </w:rPr>
        <w:t>wpisaną do rejestru prowadzonego przez Sąd Rejonowy w ……………, Wydział ……….. Gospodarczy Krajowego Rejestru Sądowego pod numerem</w:t>
      </w:r>
      <w:r w:rsidRPr="00CD64ED">
        <w:rPr>
          <w:color w:val="424242"/>
          <w:sz w:val="23"/>
          <w:szCs w:val="23"/>
          <w:shd w:val="clear" w:color="auto" w:fill="FFFFFF"/>
        </w:rPr>
        <w:t xml:space="preserve"> </w:t>
      </w:r>
      <w:r w:rsidRPr="00CD64ED">
        <w:rPr>
          <w:sz w:val="23"/>
          <w:szCs w:val="23"/>
          <w:shd w:val="clear" w:color="auto" w:fill="FFFFFF"/>
        </w:rPr>
        <w:t>…</w:t>
      </w:r>
      <w:r w:rsidRPr="00CD64ED">
        <w:rPr>
          <w:sz w:val="23"/>
          <w:szCs w:val="23"/>
        </w:rPr>
        <w:t xml:space="preserve">, NIP </w:t>
      </w:r>
      <w:r w:rsidRPr="00CD64ED">
        <w:rPr>
          <w:sz w:val="23"/>
          <w:szCs w:val="23"/>
          <w:shd w:val="clear" w:color="auto" w:fill="FFFFFF"/>
        </w:rPr>
        <w:t>………………..</w:t>
      </w:r>
      <w:r w:rsidRPr="00CD64ED">
        <w:rPr>
          <w:sz w:val="23"/>
          <w:szCs w:val="23"/>
        </w:rPr>
        <w:t xml:space="preserve">, Regon </w:t>
      </w:r>
      <w:r w:rsidRPr="00CD64ED">
        <w:rPr>
          <w:sz w:val="23"/>
          <w:szCs w:val="23"/>
          <w:shd w:val="clear" w:color="auto" w:fill="FFFFFF"/>
        </w:rPr>
        <w:t>………………..</w:t>
      </w:r>
      <w:r w:rsidRPr="00CD64ED">
        <w:rPr>
          <w:sz w:val="23"/>
          <w:szCs w:val="23"/>
        </w:rPr>
        <w:t xml:space="preserve">, zwany dalej </w:t>
      </w:r>
      <w:r w:rsidRPr="00CD64ED">
        <w:rPr>
          <w:b/>
          <w:bCs/>
          <w:i/>
          <w:sz w:val="23"/>
          <w:szCs w:val="23"/>
        </w:rPr>
        <w:t>„Wykonawcą”</w:t>
      </w:r>
      <w:r w:rsidRPr="00CD64ED">
        <w:rPr>
          <w:sz w:val="23"/>
          <w:szCs w:val="23"/>
        </w:rPr>
        <w:t xml:space="preserve"> reprezentowanym przez:</w:t>
      </w:r>
    </w:p>
    <w:p w:rsidR="00D42D1F" w:rsidRPr="00CD64ED" w:rsidRDefault="00D42D1F" w:rsidP="00F74E37">
      <w:pPr>
        <w:spacing w:line="276" w:lineRule="auto"/>
        <w:jc w:val="both"/>
        <w:rPr>
          <w:b/>
          <w:kern w:val="16"/>
          <w:sz w:val="23"/>
          <w:szCs w:val="23"/>
        </w:rPr>
      </w:pPr>
      <w:r w:rsidRPr="00CD64ED">
        <w:rPr>
          <w:b/>
          <w:kern w:val="16"/>
          <w:sz w:val="23"/>
          <w:szCs w:val="23"/>
        </w:rPr>
        <w:t>……………………………………………..</w:t>
      </w:r>
    </w:p>
    <w:p w:rsidR="00D42D1F" w:rsidRPr="00CD64ED" w:rsidRDefault="00D42D1F" w:rsidP="00F74E37">
      <w:pPr>
        <w:pStyle w:val="HTMLPreformatted"/>
        <w:spacing w:line="276" w:lineRule="auto"/>
        <w:jc w:val="both"/>
        <w:rPr>
          <w:rFonts w:ascii="Times New Roman" w:hAnsi="Times New Roman" w:cs="Times New Roman"/>
          <w:sz w:val="23"/>
          <w:szCs w:val="23"/>
        </w:rPr>
      </w:pPr>
    </w:p>
    <w:p w:rsidR="00D42D1F" w:rsidRPr="00CD64ED" w:rsidRDefault="00D42D1F" w:rsidP="00F74E37">
      <w:pPr>
        <w:spacing w:line="276" w:lineRule="auto"/>
        <w:jc w:val="both"/>
        <w:rPr>
          <w:b/>
          <w:sz w:val="23"/>
          <w:szCs w:val="23"/>
        </w:rPr>
      </w:pPr>
      <w:r w:rsidRPr="00CD64ED">
        <w:rPr>
          <w:b/>
          <w:sz w:val="23"/>
          <w:szCs w:val="23"/>
        </w:rPr>
        <w:t>Podstawa zawarcia niniejszej umowy:</w:t>
      </w:r>
    </w:p>
    <w:p w:rsidR="00D42D1F" w:rsidRPr="00CD64ED" w:rsidRDefault="00D42D1F" w:rsidP="00F74E37">
      <w:pPr>
        <w:spacing w:before="60" w:line="276" w:lineRule="auto"/>
        <w:jc w:val="both"/>
        <w:rPr>
          <w:color w:val="000000"/>
          <w:sz w:val="23"/>
          <w:szCs w:val="23"/>
        </w:rPr>
      </w:pPr>
      <w:r w:rsidRPr="00CD64ED">
        <w:rPr>
          <w:sz w:val="23"/>
          <w:szCs w:val="23"/>
        </w:rPr>
        <w:t xml:space="preserve">Niniejsza umowa jest następstwem wyboru przez Zamawiającego oferty Wykonawcy </w:t>
      </w:r>
      <w:r w:rsidRPr="00CD64ED">
        <w:rPr>
          <w:sz w:val="23"/>
          <w:szCs w:val="23"/>
        </w:rPr>
        <w:br/>
        <w:t xml:space="preserve">w postępowaniu nr </w:t>
      </w:r>
      <w:r w:rsidRPr="00CD64ED">
        <w:rPr>
          <w:b/>
          <w:sz w:val="23"/>
          <w:szCs w:val="23"/>
        </w:rPr>
        <w:t>ZP-724-2018</w:t>
      </w:r>
      <w:r w:rsidRPr="00CD64ED">
        <w:rPr>
          <w:sz w:val="23"/>
          <w:szCs w:val="23"/>
        </w:rPr>
        <w:t xml:space="preserve"> prowadzonym poza Ustawą Prawo Zamówień Publicznych z uwagi na wartość zamówienia nie przekraczającą 30 000,00 euro (art. 4 pkt 8 Ustawy Prawo Zamówień Publicznych z dnia 29 stycznia 2004 r., Dz. U. z </w:t>
      </w:r>
      <w:r>
        <w:rPr>
          <w:rStyle w:val="h11"/>
          <w:rFonts w:ascii="Times New Roman" w:hAnsi="Times New Roman"/>
          <w:b w:val="0"/>
        </w:rPr>
        <w:t>2017 poz. 1</w:t>
      </w:r>
      <w:r w:rsidRPr="00CD64ED">
        <w:rPr>
          <w:rStyle w:val="h11"/>
          <w:rFonts w:ascii="Times New Roman" w:hAnsi="Times New Roman"/>
          <w:b w:val="0"/>
        </w:rPr>
        <w:t>5</w:t>
      </w:r>
      <w:r>
        <w:rPr>
          <w:rStyle w:val="h11"/>
          <w:rFonts w:ascii="Times New Roman" w:hAnsi="Times New Roman"/>
          <w:b w:val="0"/>
        </w:rPr>
        <w:t>79</w:t>
      </w:r>
      <w:r w:rsidRPr="00CD64ED">
        <w:rPr>
          <w:rStyle w:val="h11"/>
          <w:rFonts w:ascii="Times New Roman" w:hAnsi="Times New Roman"/>
          <w:b w:val="0"/>
        </w:rPr>
        <w:t>).</w:t>
      </w:r>
    </w:p>
    <w:p w:rsidR="00D42D1F" w:rsidRPr="00CD64ED" w:rsidRDefault="00D42D1F" w:rsidP="00F74E37">
      <w:pPr>
        <w:overflowPunct w:val="0"/>
        <w:autoSpaceDE w:val="0"/>
        <w:autoSpaceDN w:val="0"/>
        <w:adjustRightInd w:val="0"/>
        <w:spacing w:line="276" w:lineRule="auto"/>
        <w:jc w:val="both"/>
        <w:rPr>
          <w:kern w:val="16"/>
          <w:sz w:val="23"/>
          <w:szCs w:val="23"/>
        </w:rPr>
      </w:pPr>
      <w:r w:rsidRPr="00CD64ED">
        <w:rPr>
          <w:b/>
          <w:kern w:val="16"/>
          <w:sz w:val="23"/>
          <w:szCs w:val="23"/>
        </w:rPr>
        <w:tab/>
      </w:r>
    </w:p>
    <w:p w:rsidR="00D42D1F" w:rsidRPr="00CD64ED" w:rsidRDefault="00D42D1F" w:rsidP="00476046">
      <w:pPr>
        <w:spacing w:line="276" w:lineRule="auto"/>
        <w:jc w:val="center"/>
        <w:rPr>
          <w:b/>
          <w:sz w:val="23"/>
          <w:szCs w:val="23"/>
        </w:rPr>
      </w:pPr>
      <w:r w:rsidRPr="00CD64ED">
        <w:rPr>
          <w:b/>
          <w:sz w:val="23"/>
          <w:szCs w:val="23"/>
        </w:rPr>
        <w:t>§ 1</w:t>
      </w:r>
    </w:p>
    <w:p w:rsidR="00D42D1F" w:rsidRPr="00CD64ED" w:rsidRDefault="00D42D1F" w:rsidP="00F74E37">
      <w:pPr>
        <w:spacing w:line="276" w:lineRule="auto"/>
        <w:jc w:val="both"/>
        <w:rPr>
          <w:b/>
          <w:sz w:val="23"/>
          <w:szCs w:val="23"/>
        </w:rPr>
      </w:pPr>
      <w:r w:rsidRPr="00CD64ED">
        <w:rPr>
          <w:b/>
          <w:sz w:val="23"/>
          <w:szCs w:val="23"/>
        </w:rPr>
        <w:t>Przedmiot umowy:</w:t>
      </w:r>
    </w:p>
    <w:p w:rsidR="00D42D1F" w:rsidRPr="00CD64ED" w:rsidRDefault="00D42D1F" w:rsidP="00E02FB5">
      <w:pPr>
        <w:numPr>
          <w:ilvl w:val="0"/>
          <w:numId w:val="1"/>
        </w:numPr>
        <w:spacing w:line="276" w:lineRule="auto"/>
        <w:jc w:val="both"/>
        <w:rPr>
          <w:sz w:val="23"/>
          <w:szCs w:val="23"/>
        </w:rPr>
      </w:pPr>
      <w:r w:rsidRPr="00CD64ED">
        <w:rPr>
          <w:sz w:val="23"/>
          <w:szCs w:val="23"/>
        </w:rPr>
        <w:t xml:space="preserve">Przedmiotem umowy jest </w:t>
      </w:r>
      <w:r w:rsidRPr="00CD64ED">
        <w:rPr>
          <w:b/>
          <w:sz w:val="23"/>
          <w:szCs w:val="23"/>
        </w:rPr>
        <w:t>wykonanie,</w:t>
      </w:r>
      <w:r w:rsidRPr="00CD64ED">
        <w:rPr>
          <w:sz w:val="23"/>
          <w:szCs w:val="23"/>
        </w:rPr>
        <w:t xml:space="preserve"> </w:t>
      </w:r>
      <w:r w:rsidRPr="00CD64ED">
        <w:rPr>
          <w:b/>
          <w:sz w:val="23"/>
          <w:szCs w:val="23"/>
        </w:rPr>
        <w:t>dostawa i montaż mebli</w:t>
      </w:r>
      <w:r>
        <w:rPr>
          <w:b/>
          <w:sz w:val="23"/>
          <w:szCs w:val="23"/>
        </w:rPr>
        <w:t xml:space="preserve"> </w:t>
      </w:r>
      <w:r>
        <w:rPr>
          <w:sz w:val="23"/>
          <w:szCs w:val="23"/>
        </w:rPr>
        <w:t xml:space="preserve">w wymiarach i </w:t>
      </w:r>
      <w:r w:rsidRPr="00CD64ED">
        <w:rPr>
          <w:sz w:val="23"/>
          <w:szCs w:val="23"/>
        </w:rPr>
        <w:t>ilościa</w:t>
      </w:r>
      <w:r>
        <w:rPr>
          <w:sz w:val="23"/>
          <w:szCs w:val="23"/>
        </w:rPr>
        <w:t>ch określonych w Załączniku nr 2</w:t>
      </w:r>
      <w:r w:rsidRPr="00CD64ED">
        <w:rPr>
          <w:sz w:val="23"/>
          <w:szCs w:val="23"/>
        </w:rPr>
        <w:t xml:space="preserve"> oraz na warunkach wskazanych w niniejszej umowie.</w:t>
      </w:r>
    </w:p>
    <w:p w:rsidR="00D42D1F" w:rsidRPr="00CD64ED" w:rsidRDefault="00D42D1F" w:rsidP="00F74E37">
      <w:pPr>
        <w:numPr>
          <w:ilvl w:val="0"/>
          <w:numId w:val="1"/>
        </w:numPr>
        <w:spacing w:line="276" w:lineRule="auto"/>
        <w:jc w:val="both"/>
        <w:rPr>
          <w:sz w:val="23"/>
          <w:szCs w:val="23"/>
        </w:rPr>
      </w:pPr>
      <w:r w:rsidRPr="00CD64ED">
        <w:rPr>
          <w:sz w:val="23"/>
          <w:szCs w:val="23"/>
        </w:rPr>
        <w:t>Integralną częścią niniejszej umowy jest oferta Wykonawcy.</w:t>
      </w:r>
    </w:p>
    <w:p w:rsidR="00D42D1F" w:rsidRPr="00CD64ED" w:rsidRDefault="00D42D1F" w:rsidP="00F74E37">
      <w:pPr>
        <w:spacing w:line="276" w:lineRule="auto"/>
        <w:jc w:val="both"/>
        <w:rPr>
          <w:sz w:val="23"/>
          <w:szCs w:val="23"/>
        </w:rPr>
      </w:pPr>
    </w:p>
    <w:p w:rsidR="00D42D1F" w:rsidRPr="00CD64ED" w:rsidRDefault="00D42D1F" w:rsidP="00476046">
      <w:pPr>
        <w:spacing w:line="276" w:lineRule="auto"/>
        <w:jc w:val="center"/>
        <w:rPr>
          <w:b/>
          <w:sz w:val="23"/>
          <w:szCs w:val="23"/>
        </w:rPr>
      </w:pPr>
      <w:r w:rsidRPr="00CD64ED">
        <w:rPr>
          <w:b/>
          <w:sz w:val="23"/>
          <w:szCs w:val="23"/>
        </w:rPr>
        <w:t>§ 2</w:t>
      </w:r>
    </w:p>
    <w:p w:rsidR="00D42D1F" w:rsidRPr="00CD64ED" w:rsidRDefault="00D42D1F" w:rsidP="00550412">
      <w:pPr>
        <w:spacing w:line="276" w:lineRule="auto"/>
        <w:jc w:val="both"/>
        <w:rPr>
          <w:b/>
          <w:sz w:val="23"/>
          <w:szCs w:val="23"/>
        </w:rPr>
      </w:pPr>
      <w:r w:rsidRPr="00CD64ED">
        <w:rPr>
          <w:b/>
          <w:sz w:val="23"/>
          <w:szCs w:val="23"/>
        </w:rPr>
        <w:t>Termin wykonania umowy:</w:t>
      </w:r>
    </w:p>
    <w:p w:rsidR="00D42D1F" w:rsidRPr="00CD64ED" w:rsidRDefault="00D42D1F" w:rsidP="00550412">
      <w:pPr>
        <w:spacing w:line="276" w:lineRule="auto"/>
        <w:jc w:val="both"/>
        <w:rPr>
          <w:sz w:val="23"/>
          <w:szCs w:val="23"/>
        </w:rPr>
      </w:pPr>
      <w:r w:rsidRPr="00CD64ED">
        <w:rPr>
          <w:sz w:val="23"/>
          <w:szCs w:val="23"/>
        </w:rPr>
        <w:t xml:space="preserve">Wykonawca zobowiązuje się sukcesywnie dostarczać i zamontować przedmiot umowy wymieniony w §1 ust. 1 w terminie do </w:t>
      </w:r>
      <w:r w:rsidRPr="00DF71B3">
        <w:rPr>
          <w:b/>
          <w:sz w:val="23"/>
          <w:szCs w:val="23"/>
        </w:rPr>
        <w:t>8 tygodni</w:t>
      </w:r>
      <w:r w:rsidRPr="00CD64ED">
        <w:rPr>
          <w:b/>
          <w:sz w:val="23"/>
          <w:szCs w:val="23"/>
        </w:rPr>
        <w:t xml:space="preserve">, </w:t>
      </w:r>
      <w:r w:rsidRPr="00CD64ED">
        <w:rPr>
          <w:sz w:val="23"/>
          <w:szCs w:val="23"/>
        </w:rPr>
        <w:t>licząc od następnego dnia po podpisaniu umowy tj. do dnia ………. .</w:t>
      </w:r>
    </w:p>
    <w:p w:rsidR="00D42D1F" w:rsidRPr="00CD64ED" w:rsidRDefault="00D42D1F" w:rsidP="00476046">
      <w:pPr>
        <w:spacing w:line="276" w:lineRule="auto"/>
        <w:jc w:val="center"/>
        <w:rPr>
          <w:b/>
          <w:sz w:val="23"/>
          <w:szCs w:val="23"/>
        </w:rPr>
      </w:pPr>
      <w:r w:rsidRPr="00CD64ED">
        <w:rPr>
          <w:b/>
          <w:sz w:val="23"/>
          <w:szCs w:val="23"/>
        </w:rPr>
        <w:t>§ 3</w:t>
      </w:r>
    </w:p>
    <w:p w:rsidR="00D42D1F" w:rsidRPr="00CD64ED" w:rsidRDefault="00D42D1F" w:rsidP="00550412">
      <w:pPr>
        <w:pStyle w:val="Heading5"/>
        <w:spacing w:before="0" w:line="276" w:lineRule="auto"/>
        <w:jc w:val="both"/>
        <w:rPr>
          <w:b/>
          <w:bCs w:val="0"/>
          <w:sz w:val="23"/>
          <w:szCs w:val="23"/>
          <w:u w:val="none"/>
        </w:rPr>
      </w:pPr>
      <w:r w:rsidRPr="00CD64ED">
        <w:rPr>
          <w:b/>
          <w:bCs w:val="0"/>
          <w:sz w:val="23"/>
          <w:szCs w:val="23"/>
          <w:u w:val="none"/>
        </w:rPr>
        <w:t>Wartość umowy:</w:t>
      </w:r>
    </w:p>
    <w:p w:rsidR="00D42D1F" w:rsidRDefault="00D42D1F" w:rsidP="00550412">
      <w:pPr>
        <w:pStyle w:val="BodyText22"/>
        <w:numPr>
          <w:ilvl w:val="0"/>
          <w:numId w:val="5"/>
        </w:numPr>
        <w:spacing w:line="276" w:lineRule="auto"/>
        <w:jc w:val="both"/>
        <w:rPr>
          <w:sz w:val="23"/>
          <w:szCs w:val="23"/>
        </w:rPr>
      </w:pPr>
      <w:r w:rsidRPr="00CD64ED">
        <w:rPr>
          <w:sz w:val="23"/>
          <w:szCs w:val="23"/>
        </w:rPr>
        <w:t xml:space="preserve">Wartość niniejszej umowy wynosi </w:t>
      </w:r>
      <w:r w:rsidRPr="00CD64ED">
        <w:rPr>
          <w:b/>
          <w:sz w:val="23"/>
          <w:szCs w:val="23"/>
        </w:rPr>
        <w:t>…………..</w:t>
      </w:r>
      <w:r w:rsidRPr="00CD64ED">
        <w:rPr>
          <w:sz w:val="23"/>
          <w:szCs w:val="23"/>
        </w:rPr>
        <w:t xml:space="preserve"> </w:t>
      </w:r>
      <w:r w:rsidRPr="00CD64ED">
        <w:rPr>
          <w:b/>
          <w:sz w:val="23"/>
          <w:szCs w:val="23"/>
        </w:rPr>
        <w:t>zł</w:t>
      </w:r>
      <w:r w:rsidRPr="00CD64ED">
        <w:rPr>
          <w:sz w:val="23"/>
          <w:szCs w:val="23"/>
        </w:rPr>
        <w:t xml:space="preserve"> netto (słownie: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 xml:space="preserve">) plus należny podatek VAT w wysokości </w:t>
      </w:r>
      <w:r w:rsidRPr="00CD64ED">
        <w:rPr>
          <w:b/>
          <w:sz w:val="23"/>
          <w:szCs w:val="23"/>
        </w:rPr>
        <w:t>… %,</w:t>
      </w:r>
      <w:r w:rsidRPr="00CD64ED">
        <w:rPr>
          <w:sz w:val="23"/>
          <w:szCs w:val="23"/>
        </w:rPr>
        <w:t xml:space="preserve"> co daje wartość brutto: </w:t>
      </w:r>
      <w:r w:rsidRPr="00CD64ED">
        <w:rPr>
          <w:b/>
          <w:sz w:val="23"/>
          <w:szCs w:val="23"/>
        </w:rPr>
        <w:t xml:space="preserve">………… zł </w:t>
      </w:r>
      <w:r w:rsidRPr="00CD64ED">
        <w:rPr>
          <w:sz w:val="23"/>
          <w:szCs w:val="23"/>
        </w:rPr>
        <w:t xml:space="preserve">(słownie: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w:t>
      </w:r>
      <w:r>
        <w:rPr>
          <w:sz w:val="23"/>
          <w:szCs w:val="23"/>
        </w:rPr>
        <w:t>, w tym dla zadania / części:</w:t>
      </w:r>
    </w:p>
    <w:p w:rsidR="00D42D1F" w:rsidRDefault="00D42D1F" w:rsidP="00DF71B3">
      <w:pPr>
        <w:pStyle w:val="BodyText22"/>
        <w:numPr>
          <w:ilvl w:val="1"/>
          <w:numId w:val="45"/>
        </w:numPr>
        <w:tabs>
          <w:tab w:val="clear" w:pos="360"/>
          <w:tab w:val="num" w:pos="720"/>
        </w:tabs>
        <w:spacing w:line="276" w:lineRule="auto"/>
        <w:ind w:left="720"/>
        <w:jc w:val="both"/>
        <w:rPr>
          <w:sz w:val="23"/>
          <w:szCs w:val="23"/>
        </w:rPr>
      </w:pPr>
      <w:r>
        <w:rPr>
          <w:sz w:val="23"/>
          <w:szCs w:val="23"/>
          <w:u w:val="single"/>
        </w:rPr>
        <w:t>d</w:t>
      </w:r>
      <w:r w:rsidRPr="00DF71B3">
        <w:rPr>
          <w:sz w:val="23"/>
          <w:szCs w:val="23"/>
          <w:u w:val="single"/>
        </w:rPr>
        <w:t>la zadania nr 1:</w:t>
      </w:r>
      <w:r>
        <w:rPr>
          <w:sz w:val="23"/>
          <w:szCs w:val="23"/>
        </w:rPr>
        <w:t xml:space="preserve"> </w:t>
      </w:r>
      <w:r w:rsidRPr="00CD64ED">
        <w:rPr>
          <w:b/>
          <w:sz w:val="23"/>
          <w:szCs w:val="23"/>
        </w:rPr>
        <w:t>…………..</w:t>
      </w:r>
      <w:r w:rsidRPr="00CD64ED">
        <w:rPr>
          <w:sz w:val="23"/>
          <w:szCs w:val="23"/>
        </w:rPr>
        <w:t xml:space="preserve"> </w:t>
      </w:r>
      <w:r w:rsidRPr="00CD64ED">
        <w:rPr>
          <w:b/>
          <w:sz w:val="23"/>
          <w:szCs w:val="23"/>
        </w:rPr>
        <w:t>zł</w:t>
      </w:r>
      <w:r w:rsidRPr="00CD64ED">
        <w:rPr>
          <w:sz w:val="23"/>
          <w:szCs w:val="23"/>
        </w:rPr>
        <w:t xml:space="preserve"> netto (słownie: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 xml:space="preserve">) plus należny podatek VAT w wysokości </w:t>
      </w:r>
      <w:r w:rsidRPr="00CD64ED">
        <w:rPr>
          <w:b/>
          <w:sz w:val="23"/>
          <w:szCs w:val="23"/>
        </w:rPr>
        <w:t>… %,</w:t>
      </w:r>
      <w:r w:rsidRPr="00CD64ED">
        <w:rPr>
          <w:sz w:val="23"/>
          <w:szCs w:val="23"/>
        </w:rPr>
        <w:t xml:space="preserve"> co daje wartość brutto: </w:t>
      </w:r>
      <w:r w:rsidRPr="00CD64ED">
        <w:rPr>
          <w:b/>
          <w:sz w:val="23"/>
          <w:szCs w:val="23"/>
        </w:rPr>
        <w:t xml:space="preserve">………… zł </w:t>
      </w:r>
      <w:r w:rsidRPr="00CD64ED">
        <w:rPr>
          <w:sz w:val="23"/>
          <w:szCs w:val="23"/>
        </w:rPr>
        <w:t xml:space="preserve">(słownie: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w:t>
      </w:r>
      <w:r>
        <w:rPr>
          <w:sz w:val="23"/>
          <w:szCs w:val="23"/>
        </w:rPr>
        <w:t>,</w:t>
      </w:r>
    </w:p>
    <w:p w:rsidR="00D42D1F" w:rsidRDefault="00D42D1F" w:rsidP="00DF71B3">
      <w:pPr>
        <w:pStyle w:val="BodyText22"/>
        <w:numPr>
          <w:ilvl w:val="1"/>
          <w:numId w:val="45"/>
        </w:numPr>
        <w:tabs>
          <w:tab w:val="clear" w:pos="360"/>
          <w:tab w:val="num" w:pos="720"/>
        </w:tabs>
        <w:spacing w:line="276" w:lineRule="auto"/>
        <w:ind w:left="720"/>
        <w:jc w:val="both"/>
        <w:rPr>
          <w:sz w:val="23"/>
          <w:szCs w:val="23"/>
        </w:rPr>
      </w:pPr>
      <w:r>
        <w:rPr>
          <w:sz w:val="23"/>
          <w:szCs w:val="23"/>
          <w:u w:val="single"/>
        </w:rPr>
        <w:t>d</w:t>
      </w:r>
      <w:r w:rsidRPr="00DF71B3">
        <w:rPr>
          <w:sz w:val="23"/>
          <w:szCs w:val="23"/>
          <w:u w:val="single"/>
        </w:rPr>
        <w:t xml:space="preserve">la zadania nr </w:t>
      </w:r>
      <w:r>
        <w:rPr>
          <w:sz w:val="23"/>
          <w:szCs w:val="23"/>
          <w:u w:val="single"/>
        </w:rPr>
        <w:t>2</w:t>
      </w:r>
      <w:r w:rsidRPr="00DF71B3">
        <w:rPr>
          <w:sz w:val="23"/>
          <w:szCs w:val="23"/>
          <w:u w:val="single"/>
        </w:rPr>
        <w:t>:</w:t>
      </w:r>
      <w:r>
        <w:rPr>
          <w:sz w:val="23"/>
          <w:szCs w:val="23"/>
        </w:rPr>
        <w:t xml:space="preserve"> </w:t>
      </w:r>
      <w:r w:rsidRPr="00CD64ED">
        <w:rPr>
          <w:b/>
          <w:sz w:val="23"/>
          <w:szCs w:val="23"/>
        </w:rPr>
        <w:t>…………..</w:t>
      </w:r>
      <w:r w:rsidRPr="00CD64ED">
        <w:rPr>
          <w:sz w:val="23"/>
          <w:szCs w:val="23"/>
        </w:rPr>
        <w:t xml:space="preserve"> </w:t>
      </w:r>
      <w:r w:rsidRPr="00CD64ED">
        <w:rPr>
          <w:b/>
          <w:sz w:val="23"/>
          <w:szCs w:val="23"/>
        </w:rPr>
        <w:t>zł</w:t>
      </w:r>
      <w:r w:rsidRPr="00CD64ED">
        <w:rPr>
          <w:sz w:val="23"/>
          <w:szCs w:val="23"/>
        </w:rPr>
        <w:t xml:space="preserve"> netto (słownie: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 xml:space="preserve">) plus należny podatek VAT w wysokości </w:t>
      </w:r>
      <w:r w:rsidRPr="00CD64ED">
        <w:rPr>
          <w:b/>
          <w:sz w:val="23"/>
          <w:szCs w:val="23"/>
        </w:rPr>
        <w:t>… %,</w:t>
      </w:r>
      <w:r w:rsidRPr="00CD64ED">
        <w:rPr>
          <w:sz w:val="23"/>
          <w:szCs w:val="23"/>
        </w:rPr>
        <w:t xml:space="preserve"> co daje wartość brutto: </w:t>
      </w:r>
      <w:r w:rsidRPr="00CD64ED">
        <w:rPr>
          <w:b/>
          <w:sz w:val="23"/>
          <w:szCs w:val="23"/>
        </w:rPr>
        <w:t xml:space="preserve">………… zł </w:t>
      </w:r>
      <w:r w:rsidRPr="00CD64ED">
        <w:rPr>
          <w:sz w:val="23"/>
          <w:szCs w:val="23"/>
        </w:rPr>
        <w:t xml:space="preserve">(słownie: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w:t>
      </w:r>
      <w:r>
        <w:rPr>
          <w:sz w:val="23"/>
          <w:szCs w:val="23"/>
        </w:rPr>
        <w:t>,</w:t>
      </w:r>
    </w:p>
    <w:p w:rsidR="00D42D1F" w:rsidRDefault="00D42D1F" w:rsidP="00DF71B3">
      <w:pPr>
        <w:pStyle w:val="BodyText22"/>
        <w:numPr>
          <w:ilvl w:val="1"/>
          <w:numId w:val="45"/>
        </w:numPr>
        <w:tabs>
          <w:tab w:val="clear" w:pos="360"/>
          <w:tab w:val="num" w:pos="720"/>
        </w:tabs>
        <w:spacing w:line="276" w:lineRule="auto"/>
        <w:ind w:left="720"/>
        <w:jc w:val="both"/>
        <w:rPr>
          <w:sz w:val="23"/>
          <w:szCs w:val="23"/>
        </w:rPr>
      </w:pPr>
      <w:r>
        <w:rPr>
          <w:sz w:val="23"/>
          <w:szCs w:val="23"/>
          <w:u w:val="single"/>
        </w:rPr>
        <w:t>d</w:t>
      </w:r>
      <w:r w:rsidRPr="00DF71B3">
        <w:rPr>
          <w:sz w:val="23"/>
          <w:szCs w:val="23"/>
          <w:u w:val="single"/>
        </w:rPr>
        <w:t xml:space="preserve">la zadania nr </w:t>
      </w:r>
      <w:r>
        <w:rPr>
          <w:sz w:val="23"/>
          <w:szCs w:val="23"/>
          <w:u w:val="single"/>
        </w:rPr>
        <w:t>3</w:t>
      </w:r>
      <w:r w:rsidRPr="00DF71B3">
        <w:rPr>
          <w:sz w:val="23"/>
          <w:szCs w:val="23"/>
          <w:u w:val="single"/>
        </w:rPr>
        <w:t>:</w:t>
      </w:r>
      <w:r>
        <w:rPr>
          <w:sz w:val="23"/>
          <w:szCs w:val="23"/>
        </w:rPr>
        <w:t xml:space="preserve"> </w:t>
      </w:r>
      <w:r w:rsidRPr="00CD64ED">
        <w:rPr>
          <w:b/>
          <w:sz w:val="23"/>
          <w:szCs w:val="23"/>
        </w:rPr>
        <w:t>…………..</w:t>
      </w:r>
      <w:r w:rsidRPr="00CD64ED">
        <w:rPr>
          <w:sz w:val="23"/>
          <w:szCs w:val="23"/>
        </w:rPr>
        <w:t xml:space="preserve"> </w:t>
      </w:r>
      <w:r w:rsidRPr="00CD64ED">
        <w:rPr>
          <w:b/>
          <w:sz w:val="23"/>
          <w:szCs w:val="23"/>
        </w:rPr>
        <w:t>zł</w:t>
      </w:r>
      <w:r w:rsidRPr="00CD64ED">
        <w:rPr>
          <w:sz w:val="23"/>
          <w:szCs w:val="23"/>
        </w:rPr>
        <w:t xml:space="preserve"> netto (słownie: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 xml:space="preserve">) plus należny podatek VAT w wysokości </w:t>
      </w:r>
      <w:r w:rsidRPr="00CD64ED">
        <w:rPr>
          <w:b/>
          <w:sz w:val="23"/>
          <w:szCs w:val="23"/>
        </w:rPr>
        <w:t>… %,</w:t>
      </w:r>
      <w:r w:rsidRPr="00CD64ED">
        <w:rPr>
          <w:sz w:val="23"/>
          <w:szCs w:val="23"/>
        </w:rPr>
        <w:t xml:space="preserve"> co daje wartość brutto: </w:t>
      </w:r>
      <w:r w:rsidRPr="00CD64ED">
        <w:rPr>
          <w:b/>
          <w:sz w:val="23"/>
          <w:szCs w:val="23"/>
        </w:rPr>
        <w:t xml:space="preserve">………… zł </w:t>
      </w:r>
      <w:r w:rsidRPr="00CD64ED">
        <w:rPr>
          <w:sz w:val="23"/>
          <w:szCs w:val="23"/>
        </w:rPr>
        <w:t xml:space="preserve">(słownie: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w:t>
      </w:r>
      <w:r>
        <w:rPr>
          <w:sz w:val="23"/>
          <w:szCs w:val="23"/>
        </w:rPr>
        <w:t>,</w:t>
      </w:r>
    </w:p>
    <w:p w:rsidR="00D42D1F" w:rsidRDefault="00D42D1F" w:rsidP="00DF71B3">
      <w:pPr>
        <w:pStyle w:val="BodyText22"/>
        <w:numPr>
          <w:ilvl w:val="1"/>
          <w:numId w:val="45"/>
        </w:numPr>
        <w:tabs>
          <w:tab w:val="clear" w:pos="360"/>
          <w:tab w:val="num" w:pos="720"/>
        </w:tabs>
        <w:spacing w:line="276" w:lineRule="auto"/>
        <w:ind w:left="720"/>
        <w:jc w:val="both"/>
        <w:rPr>
          <w:sz w:val="23"/>
          <w:szCs w:val="23"/>
        </w:rPr>
      </w:pPr>
      <w:r>
        <w:rPr>
          <w:sz w:val="23"/>
          <w:szCs w:val="23"/>
          <w:u w:val="single"/>
        </w:rPr>
        <w:t>d</w:t>
      </w:r>
      <w:r w:rsidRPr="00DF71B3">
        <w:rPr>
          <w:sz w:val="23"/>
          <w:szCs w:val="23"/>
          <w:u w:val="single"/>
        </w:rPr>
        <w:t xml:space="preserve">la zadania nr </w:t>
      </w:r>
      <w:r>
        <w:rPr>
          <w:sz w:val="23"/>
          <w:szCs w:val="23"/>
          <w:u w:val="single"/>
        </w:rPr>
        <w:t>4</w:t>
      </w:r>
      <w:r w:rsidRPr="00DF71B3">
        <w:rPr>
          <w:sz w:val="23"/>
          <w:szCs w:val="23"/>
          <w:u w:val="single"/>
        </w:rPr>
        <w:t>:</w:t>
      </w:r>
      <w:r>
        <w:rPr>
          <w:sz w:val="23"/>
          <w:szCs w:val="23"/>
        </w:rPr>
        <w:t xml:space="preserve"> </w:t>
      </w:r>
      <w:r w:rsidRPr="00CD64ED">
        <w:rPr>
          <w:b/>
          <w:sz w:val="23"/>
          <w:szCs w:val="23"/>
        </w:rPr>
        <w:t>…………..</w:t>
      </w:r>
      <w:r w:rsidRPr="00CD64ED">
        <w:rPr>
          <w:sz w:val="23"/>
          <w:szCs w:val="23"/>
        </w:rPr>
        <w:t xml:space="preserve"> </w:t>
      </w:r>
      <w:r w:rsidRPr="00CD64ED">
        <w:rPr>
          <w:b/>
          <w:sz w:val="23"/>
          <w:szCs w:val="23"/>
        </w:rPr>
        <w:t>zł</w:t>
      </w:r>
      <w:r w:rsidRPr="00CD64ED">
        <w:rPr>
          <w:sz w:val="23"/>
          <w:szCs w:val="23"/>
        </w:rPr>
        <w:t xml:space="preserve"> netto (słownie: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 xml:space="preserve">) plus należny podatek VAT w wysokości </w:t>
      </w:r>
      <w:r w:rsidRPr="00CD64ED">
        <w:rPr>
          <w:b/>
          <w:sz w:val="23"/>
          <w:szCs w:val="23"/>
        </w:rPr>
        <w:t>… %,</w:t>
      </w:r>
      <w:r w:rsidRPr="00CD64ED">
        <w:rPr>
          <w:sz w:val="23"/>
          <w:szCs w:val="23"/>
        </w:rPr>
        <w:t xml:space="preserve"> co daje wartość brutto: </w:t>
      </w:r>
      <w:r w:rsidRPr="00CD64ED">
        <w:rPr>
          <w:b/>
          <w:sz w:val="23"/>
          <w:szCs w:val="23"/>
        </w:rPr>
        <w:t xml:space="preserve">………… zł </w:t>
      </w:r>
      <w:r w:rsidRPr="00CD64ED">
        <w:rPr>
          <w:sz w:val="23"/>
          <w:szCs w:val="23"/>
        </w:rPr>
        <w:t xml:space="preserve">(słownie: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w:t>
      </w:r>
      <w:r>
        <w:rPr>
          <w:sz w:val="23"/>
          <w:szCs w:val="23"/>
        </w:rPr>
        <w:t>,</w:t>
      </w:r>
    </w:p>
    <w:p w:rsidR="00D42D1F" w:rsidRPr="00CD64ED" w:rsidRDefault="00D42D1F" w:rsidP="00DF71B3">
      <w:pPr>
        <w:pStyle w:val="BodyText22"/>
        <w:numPr>
          <w:ilvl w:val="1"/>
          <w:numId w:val="45"/>
        </w:numPr>
        <w:tabs>
          <w:tab w:val="clear" w:pos="360"/>
          <w:tab w:val="num" w:pos="720"/>
        </w:tabs>
        <w:spacing w:line="276" w:lineRule="auto"/>
        <w:ind w:left="720"/>
        <w:jc w:val="both"/>
        <w:rPr>
          <w:sz w:val="23"/>
          <w:szCs w:val="23"/>
        </w:rPr>
      </w:pPr>
      <w:r>
        <w:rPr>
          <w:sz w:val="23"/>
          <w:szCs w:val="23"/>
          <w:u w:val="single"/>
        </w:rPr>
        <w:t>d</w:t>
      </w:r>
      <w:r w:rsidRPr="00DF71B3">
        <w:rPr>
          <w:sz w:val="23"/>
          <w:szCs w:val="23"/>
          <w:u w:val="single"/>
        </w:rPr>
        <w:t xml:space="preserve">la zadania nr </w:t>
      </w:r>
      <w:r>
        <w:rPr>
          <w:sz w:val="23"/>
          <w:szCs w:val="23"/>
          <w:u w:val="single"/>
        </w:rPr>
        <w:t>5</w:t>
      </w:r>
      <w:r w:rsidRPr="00DF71B3">
        <w:rPr>
          <w:sz w:val="23"/>
          <w:szCs w:val="23"/>
          <w:u w:val="single"/>
        </w:rPr>
        <w:t>:</w:t>
      </w:r>
      <w:r>
        <w:rPr>
          <w:sz w:val="23"/>
          <w:szCs w:val="23"/>
        </w:rPr>
        <w:t xml:space="preserve"> </w:t>
      </w:r>
      <w:r w:rsidRPr="00CD64ED">
        <w:rPr>
          <w:b/>
          <w:sz w:val="23"/>
          <w:szCs w:val="23"/>
        </w:rPr>
        <w:t>…………..</w:t>
      </w:r>
      <w:r w:rsidRPr="00CD64ED">
        <w:rPr>
          <w:sz w:val="23"/>
          <w:szCs w:val="23"/>
        </w:rPr>
        <w:t xml:space="preserve"> </w:t>
      </w:r>
      <w:r w:rsidRPr="00CD64ED">
        <w:rPr>
          <w:b/>
          <w:sz w:val="23"/>
          <w:szCs w:val="23"/>
        </w:rPr>
        <w:t>zł</w:t>
      </w:r>
      <w:r w:rsidRPr="00CD64ED">
        <w:rPr>
          <w:sz w:val="23"/>
          <w:szCs w:val="23"/>
        </w:rPr>
        <w:t xml:space="preserve"> netto (słownie: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 xml:space="preserve">) plus należny podatek VAT w wysokości </w:t>
      </w:r>
      <w:r w:rsidRPr="00CD64ED">
        <w:rPr>
          <w:b/>
          <w:sz w:val="23"/>
          <w:szCs w:val="23"/>
        </w:rPr>
        <w:t>… %,</w:t>
      </w:r>
      <w:r w:rsidRPr="00CD64ED">
        <w:rPr>
          <w:sz w:val="23"/>
          <w:szCs w:val="23"/>
        </w:rPr>
        <w:t xml:space="preserve"> co daje wartość brutto: </w:t>
      </w:r>
      <w:r w:rsidRPr="00CD64ED">
        <w:rPr>
          <w:b/>
          <w:sz w:val="23"/>
          <w:szCs w:val="23"/>
        </w:rPr>
        <w:t xml:space="preserve">………… zł </w:t>
      </w:r>
      <w:r w:rsidRPr="00CD64ED">
        <w:rPr>
          <w:sz w:val="23"/>
          <w:szCs w:val="23"/>
        </w:rPr>
        <w:t xml:space="preserve">(słownie: ………… zł </w:t>
      </w:r>
      <w:r w:rsidRPr="00CD64ED">
        <w:rPr>
          <w:sz w:val="23"/>
          <w:szCs w:val="23"/>
          <w:vertAlign w:val="superscript"/>
        </w:rPr>
        <w:t>00</w:t>
      </w:r>
      <w:r w:rsidRPr="00CD64ED">
        <w:rPr>
          <w:sz w:val="23"/>
          <w:szCs w:val="23"/>
        </w:rPr>
        <w:t>/</w:t>
      </w:r>
      <w:r w:rsidRPr="00CD64ED">
        <w:rPr>
          <w:sz w:val="23"/>
          <w:szCs w:val="23"/>
          <w:vertAlign w:val="subscript"/>
        </w:rPr>
        <w:t>100</w:t>
      </w:r>
      <w:r w:rsidRPr="00CD64ED">
        <w:rPr>
          <w:sz w:val="23"/>
          <w:szCs w:val="23"/>
        </w:rPr>
        <w:t>)</w:t>
      </w:r>
      <w:r>
        <w:rPr>
          <w:sz w:val="23"/>
          <w:szCs w:val="23"/>
        </w:rPr>
        <w:t>.</w:t>
      </w:r>
    </w:p>
    <w:p w:rsidR="00D42D1F" w:rsidRPr="00CD64ED" w:rsidRDefault="00D42D1F" w:rsidP="00550412">
      <w:pPr>
        <w:pStyle w:val="BodyText22"/>
        <w:numPr>
          <w:ilvl w:val="0"/>
          <w:numId w:val="5"/>
        </w:numPr>
        <w:spacing w:line="276" w:lineRule="auto"/>
        <w:jc w:val="both"/>
        <w:rPr>
          <w:sz w:val="23"/>
          <w:szCs w:val="23"/>
        </w:rPr>
      </w:pPr>
      <w:r w:rsidRPr="00CD64ED">
        <w:rPr>
          <w:sz w:val="23"/>
          <w:szCs w:val="23"/>
        </w:rPr>
        <w:t>Określona w ust. 1 wartość obejmuje wszystkie koszty związane z</w:t>
      </w:r>
      <w:r>
        <w:rPr>
          <w:sz w:val="23"/>
          <w:szCs w:val="23"/>
        </w:rPr>
        <w:t xml:space="preserve"> realizacją przedmiotu</w:t>
      </w:r>
      <w:r w:rsidRPr="00CD64ED">
        <w:rPr>
          <w:sz w:val="23"/>
          <w:szCs w:val="23"/>
        </w:rPr>
        <w:t xml:space="preserve"> umowy</w:t>
      </w:r>
      <w:r>
        <w:rPr>
          <w:sz w:val="23"/>
          <w:szCs w:val="23"/>
        </w:rPr>
        <w:t>, w szczególności koszty wykonania, transportu, dostawy i montażu asortymentu</w:t>
      </w:r>
      <w:r w:rsidRPr="00CD64ED">
        <w:rPr>
          <w:sz w:val="23"/>
          <w:szCs w:val="23"/>
        </w:rPr>
        <w:t>.</w:t>
      </w:r>
    </w:p>
    <w:p w:rsidR="00D42D1F" w:rsidRPr="00CD64ED" w:rsidRDefault="00D42D1F" w:rsidP="00F74E37">
      <w:pPr>
        <w:spacing w:line="276" w:lineRule="auto"/>
        <w:jc w:val="both"/>
        <w:rPr>
          <w:b/>
          <w:sz w:val="23"/>
          <w:szCs w:val="23"/>
        </w:rPr>
      </w:pPr>
    </w:p>
    <w:p w:rsidR="00D42D1F" w:rsidRPr="00CD64ED" w:rsidRDefault="00D42D1F" w:rsidP="00476046">
      <w:pPr>
        <w:spacing w:line="276" w:lineRule="auto"/>
        <w:jc w:val="center"/>
        <w:rPr>
          <w:b/>
          <w:sz w:val="23"/>
          <w:szCs w:val="23"/>
        </w:rPr>
      </w:pPr>
      <w:r w:rsidRPr="00CD64ED">
        <w:rPr>
          <w:b/>
          <w:sz w:val="23"/>
          <w:szCs w:val="23"/>
        </w:rPr>
        <w:t>§ 4</w:t>
      </w:r>
    </w:p>
    <w:p w:rsidR="00D42D1F" w:rsidRPr="00CD64ED" w:rsidRDefault="00D42D1F" w:rsidP="00BA4A29">
      <w:pPr>
        <w:spacing w:line="276" w:lineRule="auto"/>
        <w:jc w:val="both"/>
        <w:rPr>
          <w:b/>
          <w:sz w:val="23"/>
          <w:szCs w:val="23"/>
        </w:rPr>
      </w:pPr>
      <w:r w:rsidRPr="00CD64ED">
        <w:rPr>
          <w:b/>
          <w:sz w:val="23"/>
          <w:szCs w:val="23"/>
        </w:rPr>
        <w:t>Warunki płatności:</w:t>
      </w:r>
    </w:p>
    <w:p w:rsidR="00D42D1F" w:rsidRPr="00CD64ED" w:rsidRDefault="00D42D1F" w:rsidP="0039428F">
      <w:pPr>
        <w:numPr>
          <w:ilvl w:val="0"/>
          <w:numId w:val="24"/>
        </w:numPr>
        <w:overflowPunct w:val="0"/>
        <w:autoSpaceDE w:val="0"/>
        <w:autoSpaceDN w:val="0"/>
        <w:adjustRightInd w:val="0"/>
        <w:spacing w:line="276" w:lineRule="auto"/>
        <w:jc w:val="both"/>
        <w:rPr>
          <w:sz w:val="23"/>
          <w:szCs w:val="23"/>
        </w:rPr>
      </w:pPr>
      <w:r w:rsidRPr="00CD64ED">
        <w:rPr>
          <w:sz w:val="23"/>
          <w:szCs w:val="23"/>
        </w:rPr>
        <w:t>Strony ustalają, że za zrealizowanie przedmiotu umowy Zamawiający zapłaci Wykonawcy wynagrodzenie określone w § 3 ust. 1.</w:t>
      </w:r>
    </w:p>
    <w:p w:rsidR="00D42D1F" w:rsidRPr="00CD64ED" w:rsidRDefault="00D42D1F" w:rsidP="0039428F">
      <w:pPr>
        <w:numPr>
          <w:ilvl w:val="0"/>
          <w:numId w:val="24"/>
        </w:numPr>
        <w:overflowPunct w:val="0"/>
        <w:autoSpaceDE w:val="0"/>
        <w:autoSpaceDN w:val="0"/>
        <w:adjustRightInd w:val="0"/>
        <w:spacing w:line="276" w:lineRule="auto"/>
        <w:jc w:val="both"/>
        <w:rPr>
          <w:sz w:val="23"/>
          <w:szCs w:val="23"/>
        </w:rPr>
      </w:pPr>
      <w:r w:rsidRPr="00CD64ED">
        <w:rPr>
          <w:sz w:val="23"/>
          <w:szCs w:val="23"/>
        </w:rPr>
        <w:t xml:space="preserve">Należność z tytułu realizacji przedmiotu zamówienia Zamawiający zapłaci Wykonawcy przelewem na rachunek bankowy nr ……………………. w terminie </w:t>
      </w:r>
      <w:r w:rsidRPr="00CD64ED">
        <w:rPr>
          <w:b/>
          <w:sz w:val="23"/>
          <w:szCs w:val="23"/>
        </w:rPr>
        <w:t>30 dni</w:t>
      </w:r>
      <w:r w:rsidRPr="00CD64ED">
        <w:rPr>
          <w:sz w:val="23"/>
          <w:szCs w:val="23"/>
        </w:rPr>
        <w:t xml:space="preserve"> po otrzymaniu poprawnie wystawionej faktury VAT przez Wykonawcę.</w:t>
      </w:r>
    </w:p>
    <w:p w:rsidR="00D42D1F" w:rsidRPr="00CD64ED" w:rsidRDefault="00D42D1F" w:rsidP="0039428F">
      <w:pPr>
        <w:numPr>
          <w:ilvl w:val="0"/>
          <w:numId w:val="24"/>
        </w:numPr>
        <w:overflowPunct w:val="0"/>
        <w:autoSpaceDE w:val="0"/>
        <w:autoSpaceDN w:val="0"/>
        <w:adjustRightInd w:val="0"/>
        <w:spacing w:line="276" w:lineRule="auto"/>
        <w:jc w:val="both"/>
        <w:rPr>
          <w:sz w:val="23"/>
          <w:szCs w:val="23"/>
        </w:rPr>
      </w:pPr>
      <w:r w:rsidRPr="00CD64ED">
        <w:rPr>
          <w:sz w:val="23"/>
          <w:szCs w:val="23"/>
        </w:rPr>
        <w:t>Podstawą zapłaty faktury VAT będzie protokół odbioru końcowego podpisany przez strony i dołączony do faktury. Strony zobowiązane są do każdorazowego potwierdzenia odbiorów częściowych na dokumencie odbioru.</w:t>
      </w:r>
    </w:p>
    <w:p w:rsidR="00D42D1F" w:rsidRPr="00CD64ED" w:rsidRDefault="00D42D1F" w:rsidP="0039428F">
      <w:pPr>
        <w:numPr>
          <w:ilvl w:val="0"/>
          <w:numId w:val="24"/>
        </w:numPr>
        <w:overflowPunct w:val="0"/>
        <w:autoSpaceDE w:val="0"/>
        <w:autoSpaceDN w:val="0"/>
        <w:adjustRightInd w:val="0"/>
        <w:spacing w:line="276" w:lineRule="auto"/>
        <w:jc w:val="both"/>
        <w:rPr>
          <w:sz w:val="23"/>
          <w:szCs w:val="23"/>
        </w:rPr>
      </w:pPr>
      <w:r w:rsidRPr="00CD64ED">
        <w:rPr>
          <w:sz w:val="23"/>
          <w:szCs w:val="23"/>
        </w:rPr>
        <w:t xml:space="preserve">Za dzień zapłaty faktury VAT przyjmuje się datę obciążenia rachunku bankowego Zamawiającego. </w:t>
      </w:r>
    </w:p>
    <w:p w:rsidR="00D42D1F" w:rsidRPr="00CD64ED" w:rsidRDefault="00D42D1F" w:rsidP="0039428F">
      <w:pPr>
        <w:numPr>
          <w:ilvl w:val="0"/>
          <w:numId w:val="24"/>
        </w:numPr>
        <w:overflowPunct w:val="0"/>
        <w:autoSpaceDE w:val="0"/>
        <w:autoSpaceDN w:val="0"/>
        <w:adjustRightInd w:val="0"/>
        <w:spacing w:line="276" w:lineRule="auto"/>
        <w:jc w:val="both"/>
        <w:rPr>
          <w:sz w:val="23"/>
          <w:szCs w:val="23"/>
        </w:rPr>
      </w:pPr>
      <w:r w:rsidRPr="00CD64ED">
        <w:rPr>
          <w:sz w:val="23"/>
          <w:szCs w:val="23"/>
        </w:rPr>
        <w:t>Zamawiający upoważnia Wykonawcę do wystawiania faktur VAT bez podpisu Zamawiającego na fakturze.</w:t>
      </w:r>
      <w:r w:rsidRPr="00CD64ED">
        <w:rPr>
          <w:kern w:val="16"/>
          <w:sz w:val="23"/>
          <w:szCs w:val="23"/>
        </w:rPr>
        <w:t xml:space="preserve"> </w:t>
      </w:r>
    </w:p>
    <w:p w:rsidR="00D42D1F" w:rsidRPr="00CD64ED" w:rsidRDefault="00D42D1F" w:rsidP="007E3673">
      <w:pPr>
        <w:spacing w:line="276" w:lineRule="auto"/>
        <w:jc w:val="center"/>
        <w:rPr>
          <w:b/>
          <w:sz w:val="23"/>
          <w:szCs w:val="23"/>
        </w:rPr>
      </w:pPr>
    </w:p>
    <w:p w:rsidR="00D42D1F" w:rsidRPr="00CD64ED" w:rsidRDefault="00D42D1F" w:rsidP="0070172F">
      <w:pPr>
        <w:spacing w:line="276" w:lineRule="auto"/>
        <w:jc w:val="center"/>
        <w:rPr>
          <w:b/>
          <w:sz w:val="23"/>
          <w:szCs w:val="23"/>
        </w:rPr>
      </w:pPr>
      <w:r w:rsidRPr="00CD64ED">
        <w:rPr>
          <w:b/>
          <w:sz w:val="23"/>
          <w:szCs w:val="23"/>
        </w:rPr>
        <w:t>§ 5</w:t>
      </w:r>
    </w:p>
    <w:p w:rsidR="00D42D1F" w:rsidRPr="00CD64ED" w:rsidRDefault="00D42D1F" w:rsidP="0039428F">
      <w:pPr>
        <w:spacing w:line="276" w:lineRule="auto"/>
        <w:jc w:val="both"/>
        <w:rPr>
          <w:b/>
          <w:sz w:val="23"/>
          <w:szCs w:val="23"/>
        </w:rPr>
      </w:pPr>
      <w:r w:rsidRPr="00CD64ED">
        <w:rPr>
          <w:b/>
          <w:sz w:val="23"/>
          <w:szCs w:val="23"/>
        </w:rPr>
        <w:t>Warunki dostawy i realizacji umowy:</w:t>
      </w:r>
    </w:p>
    <w:p w:rsidR="00D42D1F" w:rsidRPr="00CD64ED" w:rsidRDefault="00D42D1F" w:rsidP="0039428F">
      <w:pPr>
        <w:numPr>
          <w:ilvl w:val="0"/>
          <w:numId w:val="2"/>
        </w:numPr>
        <w:spacing w:line="276" w:lineRule="auto"/>
        <w:jc w:val="both"/>
        <w:rPr>
          <w:b/>
          <w:sz w:val="23"/>
          <w:szCs w:val="23"/>
        </w:rPr>
      </w:pPr>
      <w:r w:rsidRPr="00CD64ED">
        <w:rPr>
          <w:sz w:val="23"/>
          <w:szCs w:val="23"/>
        </w:rPr>
        <w:t>Wykonawca zobowiązuje się do wykonania przedmiotu umowy zgodnie ze specyfikacją i w ilościach określonych w formularzach ofertowym oraz cenowym.</w:t>
      </w:r>
    </w:p>
    <w:p w:rsidR="00D42D1F" w:rsidRPr="00CD64ED" w:rsidRDefault="00D42D1F" w:rsidP="0039428F">
      <w:pPr>
        <w:numPr>
          <w:ilvl w:val="0"/>
          <w:numId w:val="2"/>
        </w:numPr>
        <w:spacing w:line="276" w:lineRule="auto"/>
        <w:jc w:val="both"/>
        <w:rPr>
          <w:b/>
          <w:sz w:val="23"/>
          <w:szCs w:val="23"/>
        </w:rPr>
      </w:pPr>
      <w:r w:rsidRPr="00CD64ED">
        <w:rPr>
          <w:sz w:val="23"/>
          <w:szCs w:val="23"/>
        </w:rPr>
        <w:t>Zamawiający wymaga:</w:t>
      </w:r>
    </w:p>
    <w:p w:rsidR="00D42D1F" w:rsidRPr="00CD64ED" w:rsidRDefault="00D42D1F" w:rsidP="0039428F">
      <w:pPr>
        <w:numPr>
          <w:ilvl w:val="1"/>
          <w:numId w:val="2"/>
        </w:numPr>
        <w:spacing w:before="60" w:line="276" w:lineRule="auto"/>
        <w:jc w:val="both"/>
        <w:rPr>
          <w:sz w:val="23"/>
          <w:szCs w:val="23"/>
        </w:rPr>
      </w:pPr>
      <w:r w:rsidRPr="00CD64ED">
        <w:rPr>
          <w:sz w:val="23"/>
          <w:szCs w:val="23"/>
        </w:rPr>
        <w:t xml:space="preserve"> dokonania własnych pomiarów oraz ustalenia z Zamawiającym wzorów i kolorów mebli w </w:t>
      </w:r>
      <w:r>
        <w:rPr>
          <w:sz w:val="23"/>
          <w:szCs w:val="23"/>
        </w:rPr>
        <w:t xml:space="preserve">terminie </w:t>
      </w:r>
      <w:r w:rsidRPr="001845CC">
        <w:rPr>
          <w:sz w:val="23"/>
          <w:szCs w:val="23"/>
        </w:rPr>
        <w:t>3 dni od podpisania umowy,</w:t>
      </w:r>
    </w:p>
    <w:p w:rsidR="00D42D1F" w:rsidRPr="00CD64ED" w:rsidRDefault="00D42D1F" w:rsidP="0039428F">
      <w:pPr>
        <w:numPr>
          <w:ilvl w:val="1"/>
          <w:numId w:val="28"/>
        </w:numPr>
        <w:spacing w:line="276" w:lineRule="auto"/>
        <w:jc w:val="both"/>
        <w:rPr>
          <w:sz w:val="23"/>
          <w:szCs w:val="23"/>
        </w:rPr>
      </w:pPr>
      <w:r w:rsidRPr="00CD64ED">
        <w:rPr>
          <w:sz w:val="23"/>
          <w:szCs w:val="23"/>
        </w:rPr>
        <w:t xml:space="preserve"> ustalenia z Zamawiającym dokładnych terminów dostaw, tak aby możliwy był montaż przedmiotu zamówienia w poszczególnych oddziałach i działach Szpitala,</w:t>
      </w:r>
    </w:p>
    <w:p w:rsidR="00D42D1F" w:rsidRPr="00CD64ED" w:rsidRDefault="00D42D1F" w:rsidP="0039428F">
      <w:pPr>
        <w:numPr>
          <w:ilvl w:val="1"/>
          <w:numId w:val="28"/>
        </w:numPr>
        <w:tabs>
          <w:tab w:val="clear" w:pos="792"/>
        </w:tabs>
        <w:spacing w:line="276" w:lineRule="auto"/>
        <w:jc w:val="both"/>
        <w:rPr>
          <w:sz w:val="23"/>
          <w:szCs w:val="23"/>
        </w:rPr>
      </w:pPr>
      <w:r w:rsidRPr="00CD64ED">
        <w:rPr>
          <w:sz w:val="23"/>
          <w:szCs w:val="23"/>
        </w:rPr>
        <w:t xml:space="preserve"> aby najpóźniej w dniu podpisania protokołu odbioru końcowego Wykonawca dostarczył Zamawiającemu gwarancję oraz atesty higieniczne pisane w języku polskim,</w:t>
      </w:r>
    </w:p>
    <w:p w:rsidR="00D42D1F" w:rsidRPr="00CD64ED" w:rsidRDefault="00D42D1F" w:rsidP="0039428F">
      <w:pPr>
        <w:numPr>
          <w:ilvl w:val="1"/>
          <w:numId w:val="28"/>
        </w:numPr>
        <w:tabs>
          <w:tab w:val="clear" w:pos="792"/>
        </w:tabs>
        <w:spacing w:line="276" w:lineRule="auto"/>
        <w:jc w:val="both"/>
        <w:rPr>
          <w:sz w:val="23"/>
          <w:szCs w:val="23"/>
        </w:rPr>
      </w:pPr>
      <w:r w:rsidRPr="00CD64ED">
        <w:rPr>
          <w:sz w:val="23"/>
          <w:szCs w:val="23"/>
        </w:rPr>
        <w:t xml:space="preserve"> zagospodarowania we własnym zakresie odpadów powstałych podczas prac zgodnie z Ustawą o odpadach z dn. 14 grudnia 2012 </w:t>
      </w:r>
      <w:r w:rsidRPr="00CA6452">
        <w:rPr>
          <w:sz w:val="23"/>
          <w:szCs w:val="23"/>
        </w:rPr>
        <w:t>(Dz. U. z 2018 r. poz. 21).</w:t>
      </w:r>
    </w:p>
    <w:p w:rsidR="00D42D1F" w:rsidRPr="00CD64ED" w:rsidRDefault="00D42D1F" w:rsidP="0039428F">
      <w:pPr>
        <w:numPr>
          <w:ilvl w:val="0"/>
          <w:numId w:val="38"/>
        </w:numPr>
        <w:spacing w:line="276" w:lineRule="auto"/>
        <w:jc w:val="both"/>
        <w:rPr>
          <w:sz w:val="23"/>
          <w:szCs w:val="23"/>
        </w:rPr>
      </w:pPr>
      <w:r w:rsidRPr="00CD64ED">
        <w:rPr>
          <w:sz w:val="23"/>
          <w:szCs w:val="23"/>
        </w:rPr>
        <w:t>Materiały, z których wykonane zostaną meble dla oddziałów szpitalnych muszą posiadać wymagane prawem atesty higieniczne.</w:t>
      </w:r>
    </w:p>
    <w:p w:rsidR="00D42D1F" w:rsidRPr="00CD64ED" w:rsidRDefault="00D42D1F" w:rsidP="0039428F">
      <w:pPr>
        <w:numPr>
          <w:ilvl w:val="0"/>
          <w:numId w:val="38"/>
        </w:numPr>
        <w:spacing w:line="276" w:lineRule="auto"/>
        <w:jc w:val="both"/>
        <w:rPr>
          <w:sz w:val="23"/>
          <w:szCs w:val="23"/>
        </w:rPr>
      </w:pPr>
      <w:r w:rsidRPr="00CD64ED">
        <w:rPr>
          <w:sz w:val="23"/>
          <w:szCs w:val="23"/>
        </w:rPr>
        <w:t>Wykonane prace nie mogą spowodować szkód na ścianach, podłogach, aparaturze medycznej itp. Zamawiającego. Uszkodzenia zostaną naprawione przez Wykonawcę w ciągu 2 dni kalendarzowych, od dnia stwierdzenia usterki, jednak nie później niż w dniu odbioru prac.</w:t>
      </w:r>
    </w:p>
    <w:p w:rsidR="00D42D1F" w:rsidRPr="00CD64ED" w:rsidRDefault="00D42D1F" w:rsidP="0039428F">
      <w:pPr>
        <w:numPr>
          <w:ilvl w:val="0"/>
          <w:numId w:val="38"/>
        </w:numPr>
        <w:spacing w:before="60" w:line="276" w:lineRule="auto"/>
        <w:jc w:val="both"/>
        <w:rPr>
          <w:sz w:val="23"/>
          <w:szCs w:val="23"/>
        </w:rPr>
      </w:pPr>
      <w:r w:rsidRPr="00CD64ED">
        <w:rPr>
          <w:sz w:val="23"/>
          <w:szCs w:val="23"/>
        </w:rPr>
        <w:t>Wykonawca o</w:t>
      </w:r>
      <w:r w:rsidRPr="00CD64ED">
        <w:rPr>
          <w:rFonts w:eastAsia="TimesNewRoman"/>
          <w:sz w:val="23"/>
          <w:szCs w:val="23"/>
        </w:rPr>
        <w:t>ś</w:t>
      </w:r>
      <w:r w:rsidRPr="00CD64ED">
        <w:rPr>
          <w:sz w:val="23"/>
          <w:szCs w:val="23"/>
        </w:rPr>
        <w:t>wiadcza, iż</w:t>
      </w:r>
      <w:r w:rsidRPr="00CD64ED">
        <w:rPr>
          <w:rFonts w:eastAsia="TimesNewRoman"/>
          <w:sz w:val="23"/>
          <w:szCs w:val="23"/>
        </w:rPr>
        <w:t xml:space="preserve"> </w:t>
      </w:r>
      <w:r w:rsidRPr="00CD64ED">
        <w:rPr>
          <w:sz w:val="23"/>
          <w:szCs w:val="23"/>
        </w:rPr>
        <w:t>przed złożeniem oferty oraz podpisaniem umowy odbył wizję lokalną obiektu, uzyskał konieczne informacje, zapoznał si</w:t>
      </w:r>
      <w:r w:rsidRPr="00CD64ED">
        <w:rPr>
          <w:rFonts w:eastAsia="TimesNewRoman"/>
          <w:sz w:val="23"/>
          <w:szCs w:val="23"/>
        </w:rPr>
        <w:t xml:space="preserve">ę </w:t>
      </w:r>
      <w:r w:rsidRPr="00CD64ED">
        <w:rPr>
          <w:sz w:val="23"/>
          <w:szCs w:val="23"/>
        </w:rPr>
        <w:t>z warunkami technicznymi obiektów i nie wnosi do nich uwag. Jednocze</w:t>
      </w:r>
      <w:r w:rsidRPr="00CD64ED">
        <w:rPr>
          <w:rFonts w:eastAsia="TimesNewRoman"/>
          <w:sz w:val="23"/>
          <w:szCs w:val="23"/>
        </w:rPr>
        <w:t>ś</w:t>
      </w:r>
      <w:r w:rsidRPr="00CD64ED">
        <w:rPr>
          <w:sz w:val="23"/>
          <w:szCs w:val="23"/>
        </w:rPr>
        <w:t>nie Wykonawca o</w:t>
      </w:r>
      <w:r w:rsidRPr="00CD64ED">
        <w:rPr>
          <w:rFonts w:eastAsia="TimesNewRoman"/>
          <w:sz w:val="23"/>
          <w:szCs w:val="23"/>
        </w:rPr>
        <w:t>ś</w:t>
      </w:r>
      <w:r w:rsidRPr="00CD64ED">
        <w:rPr>
          <w:sz w:val="23"/>
          <w:szCs w:val="23"/>
        </w:rPr>
        <w:t xml:space="preserve">wiadcza, </w:t>
      </w:r>
      <w:r w:rsidRPr="00CD64ED">
        <w:rPr>
          <w:rFonts w:eastAsia="TimesNewRoman"/>
          <w:sz w:val="23"/>
          <w:szCs w:val="23"/>
        </w:rPr>
        <w:t>ż</w:t>
      </w:r>
      <w:r w:rsidRPr="00CD64ED">
        <w:rPr>
          <w:sz w:val="23"/>
          <w:szCs w:val="23"/>
        </w:rPr>
        <w:t>e warunki te zostały uwzgl</w:t>
      </w:r>
      <w:r w:rsidRPr="00CD64ED">
        <w:rPr>
          <w:rFonts w:eastAsia="TimesNewRoman"/>
          <w:sz w:val="23"/>
          <w:szCs w:val="23"/>
        </w:rPr>
        <w:t>ę</w:t>
      </w:r>
      <w:r w:rsidRPr="00CD64ED">
        <w:rPr>
          <w:sz w:val="23"/>
          <w:szCs w:val="23"/>
        </w:rPr>
        <w:t>dnione w wynagrodzeniu umownym.</w:t>
      </w:r>
    </w:p>
    <w:p w:rsidR="00D42D1F" w:rsidRPr="00CD64ED" w:rsidRDefault="00D42D1F" w:rsidP="0039428F">
      <w:pPr>
        <w:numPr>
          <w:ilvl w:val="0"/>
          <w:numId w:val="38"/>
        </w:numPr>
        <w:spacing w:before="60" w:line="276" w:lineRule="auto"/>
        <w:jc w:val="both"/>
        <w:rPr>
          <w:sz w:val="23"/>
          <w:szCs w:val="23"/>
        </w:rPr>
      </w:pPr>
      <w:r w:rsidRPr="00CD64ED">
        <w:rPr>
          <w:sz w:val="23"/>
          <w:szCs w:val="23"/>
        </w:rPr>
        <w:t>Zamawiający dopuszcza zwiększenie zakresu zamawianego asortymentu do 10% wartości umowy brutto.</w:t>
      </w:r>
    </w:p>
    <w:p w:rsidR="00D42D1F" w:rsidRPr="00CD64ED" w:rsidRDefault="00D42D1F" w:rsidP="0070172F">
      <w:pPr>
        <w:spacing w:line="276" w:lineRule="auto"/>
        <w:jc w:val="center"/>
        <w:rPr>
          <w:b/>
          <w:bCs/>
          <w:sz w:val="23"/>
          <w:szCs w:val="23"/>
        </w:rPr>
      </w:pPr>
    </w:p>
    <w:p w:rsidR="00D42D1F" w:rsidRPr="00CD64ED" w:rsidRDefault="00D42D1F" w:rsidP="0070172F">
      <w:pPr>
        <w:spacing w:line="276" w:lineRule="auto"/>
        <w:jc w:val="center"/>
        <w:rPr>
          <w:b/>
          <w:bCs/>
          <w:sz w:val="23"/>
          <w:szCs w:val="23"/>
        </w:rPr>
      </w:pPr>
      <w:r w:rsidRPr="00CD64ED">
        <w:rPr>
          <w:b/>
          <w:bCs/>
          <w:sz w:val="23"/>
          <w:szCs w:val="23"/>
        </w:rPr>
        <w:t>§ 6</w:t>
      </w:r>
    </w:p>
    <w:p w:rsidR="00D42D1F" w:rsidRPr="00CD64ED" w:rsidRDefault="00D42D1F" w:rsidP="0039428F">
      <w:pPr>
        <w:spacing w:line="276" w:lineRule="auto"/>
        <w:jc w:val="both"/>
        <w:rPr>
          <w:b/>
          <w:sz w:val="23"/>
          <w:szCs w:val="23"/>
        </w:rPr>
      </w:pPr>
      <w:r w:rsidRPr="00CD64ED">
        <w:rPr>
          <w:b/>
          <w:sz w:val="23"/>
          <w:szCs w:val="23"/>
        </w:rPr>
        <w:t>Odpowiedzialność Wykonawcy:</w:t>
      </w:r>
    </w:p>
    <w:p w:rsidR="00D42D1F" w:rsidRPr="00CD64ED" w:rsidRDefault="00D42D1F" w:rsidP="0039428F">
      <w:pPr>
        <w:widowControl w:val="0"/>
        <w:numPr>
          <w:ilvl w:val="0"/>
          <w:numId w:val="44"/>
        </w:numPr>
        <w:tabs>
          <w:tab w:val="left" w:pos="360"/>
        </w:tabs>
        <w:suppressAutoHyphens/>
        <w:autoSpaceDE w:val="0"/>
        <w:spacing w:line="276" w:lineRule="auto"/>
        <w:ind w:left="357" w:hanging="357"/>
        <w:jc w:val="both"/>
        <w:rPr>
          <w:sz w:val="23"/>
          <w:szCs w:val="23"/>
        </w:rPr>
      </w:pPr>
      <w:r w:rsidRPr="00CD64ED">
        <w:rPr>
          <w:sz w:val="23"/>
          <w:szCs w:val="23"/>
        </w:rPr>
        <w:t>Wykonawca ponosi pełną odpowiedzialność odszkodowawczą w przypadku wyrządzenia szkód pacjentom, w tym szkód osobowych i majątkowych.</w:t>
      </w:r>
    </w:p>
    <w:p w:rsidR="00D42D1F" w:rsidRPr="00CD64ED" w:rsidRDefault="00D42D1F" w:rsidP="0039428F">
      <w:pPr>
        <w:widowControl w:val="0"/>
        <w:numPr>
          <w:ilvl w:val="0"/>
          <w:numId w:val="44"/>
        </w:numPr>
        <w:tabs>
          <w:tab w:val="left" w:pos="360"/>
        </w:tabs>
        <w:suppressAutoHyphens/>
        <w:autoSpaceDE w:val="0"/>
        <w:spacing w:line="276" w:lineRule="auto"/>
        <w:ind w:left="357" w:hanging="357"/>
        <w:jc w:val="both"/>
        <w:rPr>
          <w:sz w:val="23"/>
          <w:szCs w:val="23"/>
        </w:rPr>
      </w:pPr>
      <w:r w:rsidRPr="00CD64ED">
        <w:rPr>
          <w:sz w:val="23"/>
          <w:szCs w:val="23"/>
        </w:rPr>
        <w:t>Wykonawca ponosi pełną odpowiedzialność odszkodowawczą z tytułu szkód wyrządzonych Zamawiającemu, gdy szkody te będą następstwem uchybień i zaniedbań personelu lub osób działających w imieniu i na zlecenie</w:t>
      </w:r>
      <w:r w:rsidRPr="00CD64ED">
        <w:rPr>
          <w:color w:val="FF0000"/>
          <w:sz w:val="23"/>
          <w:szCs w:val="23"/>
        </w:rPr>
        <w:t xml:space="preserve"> </w:t>
      </w:r>
      <w:r w:rsidRPr="00CD64ED">
        <w:rPr>
          <w:sz w:val="23"/>
          <w:szCs w:val="23"/>
        </w:rPr>
        <w:t>Wykonawcy.</w:t>
      </w:r>
    </w:p>
    <w:p w:rsidR="00D42D1F" w:rsidRDefault="00D42D1F" w:rsidP="0070172F">
      <w:pPr>
        <w:spacing w:line="276" w:lineRule="auto"/>
        <w:jc w:val="center"/>
        <w:rPr>
          <w:b/>
          <w:bCs/>
          <w:sz w:val="23"/>
          <w:szCs w:val="23"/>
        </w:rPr>
      </w:pPr>
    </w:p>
    <w:p w:rsidR="00D42D1F" w:rsidRPr="00CD64ED" w:rsidRDefault="00D42D1F" w:rsidP="0070172F">
      <w:pPr>
        <w:spacing w:line="276" w:lineRule="auto"/>
        <w:jc w:val="center"/>
        <w:rPr>
          <w:b/>
          <w:bCs/>
          <w:sz w:val="23"/>
          <w:szCs w:val="23"/>
        </w:rPr>
      </w:pPr>
      <w:r w:rsidRPr="00CD64ED">
        <w:rPr>
          <w:b/>
          <w:bCs/>
          <w:sz w:val="23"/>
          <w:szCs w:val="23"/>
        </w:rPr>
        <w:t>§ 7</w:t>
      </w:r>
    </w:p>
    <w:p w:rsidR="00D42D1F" w:rsidRPr="00CD64ED" w:rsidRDefault="00D42D1F" w:rsidP="00F65D2B">
      <w:pPr>
        <w:autoSpaceDE w:val="0"/>
        <w:autoSpaceDN w:val="0"/>
        <w:adjustRightInd w:val="0"/>
        <w:spacing w:before="120" w:line="276" w:lineRule="auto"/>
        <w:jc w:val="both"/>
        <w:rPr>
          <w:b/>
          <w:sz w:val="23"/>
          <w:szCs w:val="23"/>
        </w:rPr>
      </w:pPr>
      <w:r w:rsidRPr="00CD64ED">
        <w:rPr>
          <w:b/>
          <w:sz w:val="23"/>
          <w:szCs w:val="23"/>
        </w:rPr>
        <w:t>Przedstawiciele stron:</w:t>
      </w:r>
    </w:p>
    <w:p w:rsidR="00D42D1F" w:rsidRPr="00CD64ED" w:rsidRDefault="00D42D1F" w:rsidP="0039428F">
      <w:pPr>
        <w:numPr>
          <w:ilvl w:val="0"/>
          <w:numId w:val="13"/>
        </w:numPr>
        <w:tabs>
          <w:tab w:val="num" w:pos="792"/>
        </w:tabs>
        <w:autoSpaceDE w:val="0"/>
        <w:autoSpaceDN w:val="0"/>
        <w:adjustRightInd w:val="0"/>
        <w:spacing w:before="120" w:line="276" w:lineRule="auto"/>
        <w:ind w:left="357" w:hanging="357"/>
        <w:jc w:val="both"/>
        <w:rPr>
          <w:sz w:val="23"/>
          <w:szCs w:val="23"/>
        </w:rPr>
      </w:pPr>
      <w:r w:rsidRPr="00CD64ED">
        <w:rPr>
          <w:sz w:val="23"/>
          <w:szCs w:val="23"/>
        </w:rPr>
        <w:t xml:space="preserve">Nadzór nad realizacją przedmiotu i zapisów umowy ze strony Zamawiającego sprawować będą: </w:t>
      </w:r>
      <w:r w:rsidRPr="00CD64ED">
        <w:rPr>
          <w:b/>
          <w:sz w:val="23"/>
          <w:szCs w:val="23"/>
        </w:rPr>
        <w:t xml:space="preserve">Koordynator Sekcji Gospodarczej Pan Zdzisław Kwiatek </w:t>
      </w:r>
      <w:r w:rsidRPr="00CD64ED">
        <w:rPr>
          <w:sz w:val="23"/>
          <w:szCs w:val="23"/>
        </w:rPr>
        <w:t>tel.</w:t>
      </w:r>
      <w:r w:rsidRPr="00CD64ED">
        <w:rPr>
          <w:b/>
          <w:sz w:val="23"/>
          <w:szCs w:val="23"/>
        </w:rPr>
        <w:t xml:space="preserve"> 41 34 655 45 </w:t>
      </w:r>
      <w:r w:rsidRPr="00CD64ED">
        <w:rPr>
          <w:sz w:val="23"/>
          <w:szCs w:val="23"/>
        </w:rPr>
        <w:t>wew.</w:t>
      </w:r>
      <w:r w:rsidRPr="00CD64ED">
        <w:rPr>
          <w:b/>
          <w:sz w:val="23"/>
          <w:szCs w:val="23"/>
        </w:rPr>
        <w:t> 179</w:t>
      </w:r>
      <w:r w:rsidRPr="00CD64ED">
        <w:rPr>
          <w:sz w:val="23"/>
          <w:szCs w:val="23"/>
        </w:rPr>
        <w:t>, e-mail:</w:t>
      </w:r>
      <w:r w:rsidRPr="00CD64ED">
        <w:rPr>
          <w:b/>
          <w:sz w:val="23"/>
          <w:szCs w:val="23"/>
        </w:rPr>
        <w:t xml:space="preserve"> </w:t>
      </w:r>
      <w:hyperlink r:id="rId7" w:history="1">
        <w:r w:rsidRPr="00CD64ED">
          <w:rPr>
            <w:rStyle w:val="Hyperlink"/>
            <w:sz w:val="23"/>
            <w:szCs w:val="23"/>
          </w:rPr>
          <w:t>z.kwiatek@czerwonagora.pl</w:t>
        </w:r>
      </w:hyperlink>
      <w:r w:rsidRPr="00CD64ED">
        <w:rPr>
          <w:sz w:val="23"/>
          <w:szCs w:val="23"/>
        </w:rPr>
        <w:t xml:space="preserve"> </w:t>
      </w:r>
    </w:p>
    <w:p w:rsidR="00D42D1F" w:rsidRPr="00CD64ED" w:rsidRDefault="00D42D1F" w:rsidP="0039428F">
      <w:pPr>
        <w:numPr>
          <w:ilvl w:val="0"/>
          <w:numId w:val="13"/>
        </w:numPr>
        <w:tabs>
          <w:tab w:val="num" w:pos="792"/>
        </w:tabs>
        <w:autoSpaceDE w:val="0"/>
        <w:autoSpaceDN w:val="0"/>
        <w:adjustRightInd w:val="0"/>
        <w:spacing w:before="120" w:line="276" w:lineRule="auto"/>
        <w:ind w:left="357" w:hanging="357"/>
        <w:jc w:val="both"/>
        <w:rPr>
          <w:sz w:val="23"/>
          <w:szCs w:val="23"/>
        </w:rPr>
      </w:pPr>
      <w:r w:rsidRPr="00CD64ED">
        <w:rPr>
          <w:sz w:val="23"/>
          <w:szCs w:val="23"/>
        </w:rPr>
        <w:t xml:space="preserve">Do kontaktów z Zamawiającym, Wykonawca upoważnia: ……………….. , tel. </w:t>
      </w:r>
      <w:r w:rsidRPr="00CD64ED">
        <w:rPr>
          <w:b/>
          <w:sz w:val="23"/>
          <w:szCs w:val="23"/>
        </w:rPr>
        <w:t xml:space="preserve">…………….. </w:t>
      </w:r>
      <w:r w:rsidRPr="00CD64ED">
        <w:rPr>
          <w:sz w:val="23"/>
          <w:szCs w:val="23"/>
        </w:rPr>
        <w:t xml:space="preserve">e-mail: </w:t>
      </w:r>
      <w:r w:rsidRPr="00CD64ED">
        <w:rPr>
          <w:b/>
          <w:sz w:val="23"/>
          <w:szCs w:val="23"/>
        </w:rPr>
        <w:t>…………..</w:t>
      </w:r>
    </w:p>
    <w:p w:rsidR="00D42D1F" w:rsidRDefault="00D42D1F" w:rsidP="0070172F">
      <w:pPr>
        <w:spacing w:line="276" w:lineRule="auto"/>
        <w:jc w:val="center"/>
        <w:rPr>
          <w:b/>
          <w:bCs/>
          <w:sz w:val="23"/>
          <w:szCs w:val="23"/>
        </w:rPr>
      </w:pPr>
    </w:p>
    <w:p w:rsidR="00D42D1F" w:rsidRPr="00CD64ED" w:rsidRDefault="00D42D1F" w:rsidP="0070172F">
      <w:pPr>
        <w:spacing w:line="276" w:lineRule="auto"/>
        <w:jc w:val="center"/>
        <w:rPr>
          <w:b/>
          <w:bCs/>
          <w:sz w:val="23"/>
          <w:szCs w:val="23"/>
        </w:rPr>
      </w:pPr>
      <w:r w:rsidRPr="00CD64ED">
        <w:rPr>
          <w:b/>
          <w:bCs/>
          <w:sz w:val="23"/>
          <w:szCs w:val="23"/>
        </w:rPr>
        <w:t>§ 8</w:t>
      </w:r>
    </w:p>
    <w:p w:rsidR="00D42D1F" w:rsidRPr="00CD64ED" w:rsidRDefault="00D42D1F" w:rsidP="00F65D2B">
      <w:pPr>
        <w:spacing w:line="276" w:lineRule="auto"/>
        <w:jc w:val="both"/>
        <w:rPr>
          <w:b/>
          <w:bCs/>
          <w:sz w:val="23"/>
          <w:szCs w:val="23"/>
        </w:rPr>
      </w:pPr>
      <w:r w:rsidRPr="00CD64ED">
        <w:rPr>
          <w:b/>
          <w:bCs/>
          <w:sz w:val="23"/>
          <w:szCs w:val="23"/>
        </w:rPr>
        <w:t>Gwarancja:</w:t>
      </w:r>
    </w:p>
    <w:p w:rsidR="00D42D1F" w:rsidRPr="00CD64ED" w:rsidRDefault="00D42D1F" w:rsidP="00F65D2B">
      <w:pPr>
        <w:numPr>
          <w:ilvl w:val="0"/>
          <w:numId w:val="8"/>
        </w:numPr>
        <w:spacing w:before="60" w:line="276" w:lineRule="auto"/>
        <w:jc w:val="both"/>
        <w:rPr>
          <w:sz w:val="23"/>
          <w:szCs w:val="23"/>
        </w:rPr>
      </w:pPr>
      <w:r w:rsidRPr="00CD64ED">
        <w:rPr>
          <w:sz w:val="23"/>
          <w:szCs w:val="23"/>
        </w:rPr>
        <w:t>Strony postanawiaj</w:t>
      </w:r>
      <w:r w:rsidRPr="00CD64ED">
        <w:rPr>
          <w:rFonts w:eastAsia="TimesNewRoman"/>
          <w:sz w:val="23"/>
          <w:szCs w:val="23"/>
        </w:rPr>
        <w:t>ą</w:t>
      </w:r>
      <w:r w:rsidRPr="00CD64ED">
        <w:rPr>
          <w:sz w:val="23"/>
          <w:szCs w:val="23"/>
        </w:rPr>
        <w:t>, i</w:t>
      </w:r>
      <w:r w:rsidRPr="00CD64ED">
        <w:rPr>
          <w:rFonts w:eastAsia="TimesNewRoman"/>
          <w:sz w:val="23"/>
          <w:szCs w:val="23"/>
        </w:rPr>
        <w:t xml:space="preserve">ż </w:t>
      </w:r>
      <w:r w:rsidRPr="00CD64ED">
        <w:rPr>
          <w:sz w:val="23"/>
          <w:szCs w:val="23"/>
        </w:rPr>
        <w:t>odpowiedzialno</w:t>
      </w:r>
      <w:r w:rsidRPr="00CD64ED">
        <w:rPr>
          <w:rFonts w:eastAsia="TimesNewRoman"/>
          <w:sz w:val="23"/>
          <w:szCs w:val="23"/>
        </w:rPr>
        <w:t xml:space="preserve">ść </w:t>
      </w:r>
      <w:r w:rsidRPr="00CD64ED">
        <w:rPr>
          <w:sz w:val="23"/>
          <w:szCs w:val="23"/>
        </w:rPr>
        <w:t xml:space="preserve">Wykonawcy z tytułu gwarancji na wykonane prace oraz wbudowane materiały wynosi </w:t>
      </w:r>
      <w:r w:rsidRPr="00CD64ED">
        <w:rPr>
          <w:b/>
          <w:sz w:val="23"/>
          <w:szCs w:val="23"/>
        </w:rPr>
        <w:t>… miesięcy</w:t>
      </w:r>
      <w:r w:rsidRPr="00CD64ED">
        <w:rPr>
          <w:sz w:val="23"/>
          <w:szCs w:val="23"/>
        </w:rPr>
        <w:t xml:space="preserve"> licz</w:t>
      </w:r>
      <w:r w:rsidRPr="00CD64ED">
        <w:rPr>
          <w:rFonts w:eastAsia="TimesNewRoman"/>
          <w:sz w:val="23"/>
          <w:szCs w:val="23"/>
        </w:rPr>
        <w:t>ą</w:t>
      </w:r>
      <w:r w:rsidRPr="00CD64ED">
        <w:rPr>
          <w:sz w:val="23"/>
          <w:szCs w:val="23"/>
        </w:rPr>
        <w:t>c od daty podpisania bezusterkowego protokołu odbioru końcowego.</w:t>
      </w:r>
    </w:p>
    <w:p w:rsidR="00D42D1F" w:rsidRPr="00CD64ED" w:rsidRDefault="00D42D1F" w:rsidP="00F65D2B">
      <w:pPr>
        <w:numPr>
          <w:ilvl w:val="0"/>
          <w:numId w:val="8"/>
        </w:numPr>
        <w:suppressAutoHyphens/>
        <w:autoSpaceDE w:val="0"/>
        <w:spacing w:line="276" w:lineRule="auto"/>
        <w:jc w:val="both"/>
        <w:rPr>
          <w:sz w:val="23"/>
          <w:szCs w:val="23"/>
        </w:rPr>
      </w:pPr>
      <w:r w:rsidRPr="00CD64ED">
        <w:rPr>
          <w:sz w:val="23"/>
          <w:szCs w:val="23"/>
        </w:rPr>
        <w:t>W razie stwierdzenia przez Zamawiaj</w:t>
      </w:r>
      <w:r w:rsidRPr="00CD64ED">
        <w:rPr>
          <w:rFonts w:eastAsia="TimesNewRoman"/>
          <w:sz w:val="23"/>
          <w:szCs w:val="23"/>
        </w:rPr>
        <w:t>ą</w:t>
      </w:r>
      <w:r w:rsidRPr="00CD64ED">
        <w:rPr>
          <w:sz w:val="23"/>
          <w:szCs w:val="23"/>
        </w:rPr>
        <w:t>cego wad, okres gwarancyjny zostanie wydłu</w:t>
      </w:r>
      <w:r w:rsidRPr="00CD64ED">
        <w:rPr>
          <w:rFonts w:eastAsia="TimesNewRoman"/>
          <w:sz w:val="23"/>
          <w:szCs w:val="23"/>
        </w:rPr>
        <w:t>ż</w:t>
      </w:r>
      <w:r w:rsidRPr="00CD64ED">
        <w:rPr>
          <w:sz w:val="23"/>
          <w:szCs w:val="23"/>
        </w:rPr>
        <w:t>ony o okres pomi</w:t>
      </w:r>
      <w:r w:rsidRPr="00CD64ED">
        <w:rPr>
          <w:rFonts w:eastAsia="TimesNewRoman"/>
          <w:sz w:val="23"/>
          <w:szCs w:val="23"/>
        </w:rPr>
        <w:t>ę</w:t>
      </w:r>
      <w:r w:rsidRPr="00CD64ED">
        <w:rPr>
          <w:sz w:val="23"/>
          <w:szCs w:val="23"/>
        </w:rPr>
        <w:t>dzy dat</w:t>
      </w:r>
      <w:r w:rsidRPr="00CD64ED">
        <w:rPr>
          <w:rFonts w:eastAsia="TimesNewRoman"/>
          <w:sz w:val="23"/>
          <w:szCs w:val="23"/>
        </w:rPr>
        <w:t xml:space="preserve">ą </w:t>
      </w:r>
      <w:r w:rsidRPr="00CD64ED">
        <w:rPr>
          <w:sz w:val="23"/>
          <w:szCs w:val="23"/>
        </w:rPr>
        <w:t>zawiadomienia Wykonawcy o stwierdzeniu wad lub usterek, a dat</w:t>
      </w:r>
      <w:r w:rsidRPr="00CD64ED">
        <w:rPr>
          <w:rFonts w:eastAsia="TimesNewRoman"/>
          <w:sz w:val="23"/>
          <w:szCs w:val="23"/>
        </w:rPr>
        <w:t xml:space="preserve">ą </w:t>
      </w:r>
      <w:r w:rsidRPr="00CD64ED">
        <w:rPr>
          <w:sz w:val="23"/>
          <w:szCs w:val="23"/>
        </w:rPr>
        <w:t>ich usuni</w:t>
      </w:r>
      <w:r w:rsidRPr="00CD64ED">
        <w:rPr>
          <w:rFonts w:eastAsia="TimesNewRoman"/>
          <w:sz w:val="23"/>
          <w:szCs w:val="23"/>
        </w:rPr>
        <w:t>ę</w:t>
      </w:r>
      <w:r w:rsidRPr="00CD64ED">
        <w:rPr>
          <w:sz w:val="23"/>
          <w:szCs w:val="23"/>
        </w:rPr>
        <w:t>cia.</w:t>
      </w:r>
    </w:p>
    <w:p w:rsidR="00D42D1F" w:rsidRPr="00CD64ED" w:rsidRDefault="00D42D1F" w:rsidP="00F65D2B">
      <w:pPr>
        <w:numPr>
          <w:ilvl w:val="0"/>
          <w:numId w:val="8"/>
        </w:numPr>
        <w:tabs>
          <w:tab w:val="num" w:pos="792"/>
        </w:tabs>
        <w:spacing w:line="276" w:lineRule="auto"/>
        <w:ind w:left="357" w:hanging="357"/>
        <w:jc w:val="both"/>
        <w:rPr>
          <w:b/>
          <w:sz w:val="23"/>
          <w:szCs w:val="23"/>
        </w:rPr>
      </w:pPr>
      <w:r w:rsidRPr="00CD64ED">
        <w:rPr>
          <w:bCs/>
          <w:sz w:val="23"/>
          <w:szCs w:val="23"/>
        </w:rPr>
        <w:t xml:space="preserve">Zamawiający ma prawo zgłaszania reklamacji za pomocą listu, faksu, poczty elektronicznej i innych środków komunikacji. Wykonawca zobowiązuję się do uzupełnienia ilości oraz do przyjęcia zwrotu i wymiany wadliwego przedmiotu zamówienia oraz pokrycia kosztów z tym związanych w terminie 14 dni roboczych od zgłoszenia reklamacji. </w:t>
      </w:r>
    </w:p>
    <w:p w:rsidR="00D42D1F" w:rsidRPr="00CD64ED" w:rsidRDefault="00D42D1F" w:rsidP="00F65D2B">
      <w:pPr>
        <w:numPr>
          <w:ilvl w:val="0"/>
          <w:numId w:val="8"/>
        </w:numPr>
        <w:tabs>
          <w:tab w:val="num" w:pos="792"/>
        </w:tabs>
        <w:spacing w:line="276" w:lineRule="auto"/>
        <w:ind w:left="357" w:hanging="357"/>
        <w:jc w:val="both"/>
        <w:rPr>
          <w:bCs/>
          <w:sz w:val="23"/>
          <w:szCs w:val="23"/>
        </w:rPr>
      </w:pPr>
      <w:r w:rsidRPr="00CD64ED">
        <w:rPr>
          <w:sz w:val="23"/>
          <w:szCs w:val="23"/>
        </w:rPr>
        <w:t xml:space="preserve">W przypadku, gdy Wykonawca w terminie do 5 dni roboczych od daty zgłoszenia przez Zamawiającego stwierdzonych wad lub usterek dotyczących przedmiotu umowy nie podejmie działań zmierzających do ich usunięcia Zamawiający ma prawo, po pisemnym zawiadomieniu Wykonawcy, przystąpić do zastępczego usunięcia stwierdzonych wad, usterek itp. na koszt Wykonawcy. </w:t>
      </w:r>
    </w:p>
    <w:p w:rsidR="00D42D1F" w:rsidRPr="00CD64ED" w:rsidRDefault="00D42D1F" w:rsidP="0070172F">
      <w:pPr>
        <w:spacing w:line="276" w:lineRule="auto"/>
        <w:jc w:val="center"/>
        <w:rPr>
          <w:b/>
          <w:bCs/>
          <w:sz w:val="23"/>
          <w:szCs w:val="23"/>
        </w:rPr>
      </w:pPr>
    </w:p>
    <w:p w:rsidR="00D42D1F" w:rsidRPr="00CD64ED" w:rsidRDefault="00D42D1F" w:rsidP="0070172F">
      <w:pPr>
        <w:spacing w:line="276" w:lineRule="auto"/>
        <w:jc w:val="center"/>
        <w:rPr>
          <w:b/>
          <w:bCs/>
          <w:sz w:val="23"/>
          <w:szCs w:val="23"/>
        </w:rPr>
      </w:pPr>
      <w:r w:rsidRPr="00CD64ED">
        <w:rPr>
          <w:b/>
          <w:bCs/>
          <w:sz w:val="23"/>
          <w:szCs w:val="23"/>
        </w:rPr>
        <w:t>§ 9</w:t>
      </w:r>
    </w:p>
    <w:p w:rsidR="00D42D1F" w:rsidRPr="00CD64ED" w:rsidRDefault="00D42D1F" w:rsidP="00F74E37">
      <w:pPr>
        <w:spacing w:line="276" w:lineRule="auto"/>
        <w:jc w:val="both"/>
        <w:rPr>
          <w:b/>
          <w:bCs/>
          <w:sz w:val="23"/>
          <w:szCs w:val="23"/>
        </w:rPr>
      </w:pPr>
      <w:r w:rsidRPr="00CD64ED">
        <w:rPr>
          <w:b/>
          <w:bCs/>
          <w:sz w:val="23"/>
          <w:szCs w:val="23"/>
        </w:rPr>
        <w:t>Kary umowne:</w:t>
      </w:r>
    </w:p>
    <w:p w:rsidR="00D42D1F" w:rsidRPr="00312815" w:rsidRDefault="00D42D1F" w:rsidP="00F65D2B">
      <w:pPr>
        <w:numPr>
          <w:ilvl w:val="0"/>
          <w:numId w:val="40"/>
        </w:numPr>
        <w:spacing w:line="276" w:lineRule="auto"/>
        <w:jc w:val="both"/>
        <w:rPr>
          <w:sz w:val="23"/>
          <w:szCs w:val="23"/>
        </w:rPr>
      </w:pPr>
      <w:r w:rsidRPr="00312815">
        <w:rPr>
          <w:sz w:val="23"/>
          <w:szCs w:val="23"/>
        </w:rPr>
        <w:t>Wykonawca zapłaci karę umowną Zamawiającemu w wysokości 10% wartości brutto umowy określonej w §3 ust. l umowy w przypadku:</w:t>
      </w:r>
    </w:p>
    <w:p w:rsidR="00D42D1F" w:rsidRPr="00312815" w:rsidRDefault="00D42D1F" w:rsidP="00F65D2B">
      <w:pPr>
        <w:numPr>
          <w:ilvl w:val="1"/>
          <w:numId w:val="41"/>
        </w:numPr>
        <w:spacing w:line="276" w:lineRule="auto"/>
        <w:jc w:val="both"/>
        <w:rPr>
          <w:sz w:val="23"/>
          <w:szCs w:val="23"/>
        </w:rPr>
      </w:pPr>
      <w:r w:rsidRPr="00312815">
        <w:rPr>
          <w:sz w:val="23"/>
          <w:szCs w:val="23"/>
        </w:rPr>
        <w:t>odstąpienia od umowy przez Zamawiającego z przyczyn leżących po stronie Wykonawcy,</w:t>
      </w:r>
    </w:p>
    <w:p w:rsidR="00D42D1F" w:rsidRPr="00312815" w:rsidRDefault="00D42D1F" w:rsidP="00F65D2B">
      <w:pPr>
        <w:numPr>
          <w:ilvl w:val="1"/>
          <w:numId w:val="41"/>
        </w:numPr>
        <w:spacing w:line="276" w:lineRule="auto"/>
        <w:jc w:val="both"/>
        <w:rPr>
          <w:sz w:val="23"/>
          <w:szCs w:val="23"/>
        </w:rPr>
      </w:pPr>
      <w:r w:rsidRPr="00312815">
        <w:rPr>
          <w:sz w:val="23"/>
          <w:szCs w:val="23"/>
        </w:rPr>
        <w:t>odstąpienia od umowy przez Wykonawcę z przyczyn niezależnych od Zamawiającego.</w:t>
      </w:r>
    </w:p>
    <w:p w:rsidR="00D42D1F" w:rsidRPr="00312815" w:rsidRDefault="00D42D1F" w:rsidP="00F65D2B">
      <w:pPr>
        <w:numPr>
          <w:ilvl w:val="0"/>
          <w:numId w:val="41"/>
        </w:numPr>
        <w:spacing w:line="276" w:lineRule="auto"/>
        <w:jc w:val="both"/>
        <w:rPr>
          <w:sz w:val="23"/>
          <w:szCs w:val="23"/>
        </w:rPr>
      </w:pPr>
      <w:r w:rsidRPr="00312815">
        <w:rPr>
          <w:sz w:val="23"/>
          <w:szCs w:val="23"/>
        </w:rPr>
        <w:t>W przypadku niedotrzymania terminu realizacji umowy określonego w §2, Wykonawca zapłaci Zamawiającemu karę umowną w wysokości 0,2% wartości brutto umowy za każdy dzień opóźnienia.</w:t>
      </w:r>
    </w:p>
    <w:p w:rsidR="00D42D1F" w:rsidRPr="00312815" w:rsidRDefault="00D42D1F" w:rsidP="00312815">
      <w:pPr>
        <w:numPr>
          <w:ilvl w:val="0"/>
          <w:numId w:val="41"/>
        </w:numPr>
        <w:spacing w:line="276" w:lineRule="auto"/>
        <w:jc w:val="both"/>
        <w:rPr>
          <w:sz w:val="23"/>
          <w:szCs w:val="23"/>
        </w:rPr>
      </w:pPr>
      <w:r w:rsidRPr="00312815">
        <w:rPr>
          <w:sz w:val="23"/>
          <w:szCs w:val="23"/>
        </w:rPr>
        <w:t>Wykonawca zapłaci karę umowną Zamawiającemu w wysokości 5% wartości brutto umowy określonej w § 3 ust. 1 w przypadku niewłaściwego wykonywania/realizacji zapisów niniejszej umowy.</w:t>
      </w:r>
    </w:p>
    <w:p w:rsidR="00D42D1F" w:rsidRPr="00312815" w:rsidRDefault="00D42D1F" w:rsidP="00F65D2B">
      <w:pPr>
        <w:numPr>
          <w:ilvl w:val="0"/>
          <w:numId w:val="41"/>
        </w:numPr>
        <w:spacing w:line="276" w:lineRule="auto"/>
        <w:jc w:val="both"/>
        <w:rPr>
          <w:sz w:val="23"/>
          <w:szCs w:val="23"/>
        </w:rPr>
      </w:pPr>
      <w:r w:rsidRPr="00312815">
        <w:rPr>
          <w:sz w:val="23"/>
          <w:szCs w:val="23"/>
        </w:rPr>
        <w:t>W przypadku, gdy szkoda poniesiona przez Zamawiającego przewyższa wysokość kar umownych – Zamawiający zastrzega sobie prawo dochodzenia pełnego odszkodowania.</w:t>
      </w:r>
    </w:p>
    <w:p w:rsidR="00D42D1F" w:rsidRPr="00312815" w:rsidRDefault="00D42D1F" w:rsidP="00F65D2B">
      <w:pPr>
        <w:numPr>
          <w:ilvl w:val="0"/>
          <w:numId w:val="41"/>
        </w:numPr>
        <w:spacing w:line="276" w:lineRule="auto"/>
        <w:jc w:val="both"/>
        <w:rPr>
          <w:sz w:val="23"/>
          <w:szCs w:val="23"/>
        </w:rPr>
      </w:pPr>
      <w:r w:rsidRPr="00312815">
        <w:rPr>
          <w:sz w:val="23"/>
          <w:szCs w:val="23"/>
        </w:rPr>
        <w:t>Wykonawca upoważnia Zamawiającego do wystawiania pisemnego dokumentu obciążającego (noty obciążeniowej) Wykonawcę i potrącania kwot zastosowanych kar umownych z należności wynikających z umowy.</w:t>
      </w:r>
    </w:p>
    <w:p w:rsidR="00D42D1F" w:rsidRPr="00CD64ED" w:rsidRDefault="00D42D1F" w:rsidP="00F74E37">
      <w:pPr>
        <w:overflowPunct w:val="0"/>
        <w:autoSpaceDE w:val="0"/>
        <w:autoSpaceDN w:val="0"/>
        <w:adjustRightInd w:val="0"/>
        <w:spacing w:line="276" w:lineRule="auto"/>
        <w:jc w:val="both"/>
        <w:rPr>
          <w:b/>
          <w:bCs/>
          <w:sz w:val="23"/>
          <w:szCs w:val="23"/>
        </w:rPr>
      </w:pPr>
    </w:p>
    <w:p w:rsidR="00D42D1F" w:rsidRDefault="00D42D1F" w:rsidP="0070172F">
      <w:pPr>
        <w:spacing w:line="276" w:lineRule="auto"/>
        <w:jc w:val="center"/>
        <w:rPr>
          <w:b/>
          <w:bCs/>
          <w:sz w:val="23"/>
          <w:szCs w:val="23"/>
        </w:rPr>
      </w:pPr>
    </w:p>
    <w:p w:rsidR="00D42D1F" w:rsidRDefault="00D42D1F" w:rsidP="0070172F">
      <w:pPr>
        <w:spacing w:line="276" w:lineRule="auto"/>
        <w:jc w:val="center"/>
        <w:rPr>
          <w:b/>
          <w:bCs/>
          <w:sz w:val="23"/>
          <w:szCs w:val="23"/>
        </w:rPr>
      </w:pPr>
    </w:p>
    <w:p w:rsidR="00D42D1F" w:rsidRPr="00CD64ED" w:rsidRDefault="00D42D1F" w:rsidP="0070172F">
      <w:pPr>
        <w:spacing w:line="276" w:lineRule="auto"/>
        <w:jc w:val="center"/>
        <w:rPr>
          <w:b/>
          <w:bCs/>
          <w:sz w:val="23"/>
          <w:szCs w:val="23"/>
        </w:rPr>
      </w:pPr>
      <w:r w:rsidRPr="00CD64ED">
        <w:rPr>
          <w:b/>
          <w:bCs/>
          <w:sz w:val="23"/>
          <w:szCs w:val="23"/>
        </w:rPr>
        <w:t>§ 10</w:t>
      </w:r>
    </w:p>
    <w:p w:rsidR="00D42D1F" w:rsidRPr="00CD64ED" w:rsidRDefault="00D42D1F" w:rsidP="00F74E37">
      <w:pPr>
        <w:spacing w:line="276" w:lineRule="auto"/>
        <w:jc w:val="both"/>
        <w:rPr>
          <w:b/>
          <w:bCs/>
          <w:sz w:val="23"/>
          <w:szCs w:val="23"/>
        </w:rPr>
      </w:pPr>
      <w:r w:rsidRPr="00CD64ED">
        <w:rPr>
          <w:b/>
          <w:bCs/>
          <w:sz w:val="23"/>
          <w:szCs w:val="23"/>
        </w:rPr>
        <w:t>Odstąpienie od umowy:</w:t>
      </w:r>
    </w:p>
    <w:p w:rsidR="00D42D1F" w:rsidRPr="00CD64ED" w:rsidRDefault="00D42D1F" w:rsidP="009C21E3">
      <w:pPr>
        <w:numPr>
          <w:ilvl w:val="0"/>
          <w:numId w:val="26"/>
        </w:numPr>
        <w:spacing w:before="60" w:line="276" w:lineRule="auto"/>
        <w:jc w:val="both"/>
        <w:rPr>
          <w:sz w:val="23"/>
          <w:szCs w:val="23"/>
        </w:rPr>
      </w:pPr>
      <w:r w:rsidRPr="00CD64ED">
        <w:rPr>
          <w:sz w:val="23"/>
          <w:szCs w:val="23"/>
        </w:rPr>
        <w:t>W przypadku rażącego naruszenia zapisów niniejszej umowy, umyślnego wyrządzenia szkody przez Wykonawcę, Zamawiający ma prawo odstąpienia od umowy w terminie 7 dni roboczych od dnia powzięcia wiadomości o okoliczności stanowiącej podstawę odstąpienia.</w:t>
      </w:r>
    </w:p>
    <w:p w:rsidR="00D42D1F" w:rsidRPr="00CD64ED" w:rsidRDefault="00D42D1F" w:rsidP="009C21E3">
      <w:pPr>
        <w:numPr>
          <w:ilvl w:val="0"/>
          <w:numId w:val="26"/>
        </w:numPr>
        <w:autoSpaceDE w:val="0"/>
        <w:autoSpaceDN w:val="0"/>
        <w:adjustRightInd w:val="0"/>
        <w:spacing w:before="60" w:line="276" w:lineRule="auto"/>
        <w:jc w:val="both"/>
        <w:rPr>
          <w:sz w:val="23"/>
          <w:szCs w:val="23"/>
        </w:rPr>
      </w:pPr>
      <w:r w:rsidRPr="00CD64ED">
        <w:rPr>
          <w:sz w:val="23"/>
          <w:szCs w:val="23"/>
        </w:rPr>
        <w:t>Poza przypadkiem, o którym mowa w ust. 1 Zamawiającemu przysługuje prawo odstąpienia od umowy w razie wystąpienia istotnej zmiany okoliczności powodującej, że wykonanie umowy nie leży w interesie publicznym, czego nie można było przewidzieć w chwili zawarcia umowy, Zamawiający moż</w:t>
      </w:r>
      <w:r>
        <w:rPr>
          <w:sz w:val="23"/>
          <w:szCs w:val="23"/>
        </w:rPr>
        <w:t>e odstąpić od umowy w terminie 30</w:t>
      </w:r>
      <w:r w:rsidRPr="00CD64ED">
        <w:rPr>
          <w:sz w:val="23"/>
          <w:szCs w:val="23"/>
        </w:rPr>
        <w:t xml:space="preserve"> dni roboczych od powzięcia wiadomości o powyższych okolicznościach. </w:t>
      </w:r>
    </w:p>
    <w:p w:rsidR="00D42D1F" w:rsidRPr="00CD64ED" w:rsidRDefault="00D42D1F" w:rsidP="009C21E3">
      <w:pPr>
        <w:numPr>
          <w:ilvl w:val="0"/>
          <w:numId w:val="26"/>
        </w:numPr>
        <w:autoSpaceDE w:val="0"/>
        <w:autoSpaceDN w:val="0"/>
        <w:adjustRightInd w:val="0"/>
        <w:spacing w:before="60" w:line="276" w:lineRule="auto"/>
        <w:jc w:val="both"/>
        <w:rPr>
          <w:sz w:val="23"/>
          <w:szCs w:val="23"/>
        </w:rPr>
      </w:pPr>
      <w:r w:rsidRPr="00CD64ED">
        <w:rPr>
          <w:sz w:val="23"/>
          <w:szCs w:val="23"/>
        </w:rPr>
        <w:t>Odstąpienie od umowy przez którąkolwiek ze stron wymaga formy pisemnej pod rygorem nieważności.</w:t>
      </w:r>
    </w:p>
    <w:p w:rsidR="00D42D1F" w:rsidRPr="00CD64ED" w:rsidRDefault="00D42D1F" w:rsidP="0070172F">
      <w:pPr>
        <w:spacing w:line="276" w:lineRule="auto"/>
        <w:jc w:val="center"/>
        <w:rPr>
          <w:b/>
          <w:sz w:val="23"/>
          <w:szCs w:val="23"/>
        </w:rPr>
      </w:pPr>
    </w:p>
    <w:p w:rsidR="00D42D1F" w:rsidRPr="00CD64ED" w:rsidRDefault="00D42D1F" w:rsidP="0070172F">
      <w:pPr>
        <w:spacing w:line="276" w:lineRule="auto"/>
        <w:jc w:val="center"/>
        <w:rPr>
          <w:b/>
          <w:sz w:val="23"/>
          <w:szCs w:val="23"/>
        </w:rPr>
      </w:pPr>
      <w:r w:rsidRPr="00CD64ED">
        <w:rPr>
          <w:b/>
          <w:sz w:val="23"/>
          <w:szCs w:val="23"/>
        </w:rPr>
        <w:t>§ 11</w:t>
      </w:r>
    </w:p>
    <w:p w:rsidR="00D42D1F" w:rsidRPr="00CD64ED" w:rsidRDefault="00D42D1F" w:rsidP="00F74E37">
      <w:pPr>
        <w:spacing w:line="276" w:lineRule="auto"/>
        <w:jc w:val="both"/>
        <w:rPr>
          <w:b/>
          <w:sz w:val="23"/>
          <w:szCs w:val="23"/>
        </w:rPr>
      </w:pPr>
      <w:r w:rsidRPr="00CD64ED">
        <w:rPr>
          <w:b/>
          <w:sz w:val="23"/>
          <w:szCs w:val="23"/>
        </w:rPr>
        <w:t>Zmiany w umowie:</w:t>
      </w:r>
    </w:p>
    <w:p w:rsidR="00D42D1F" w:rsidRPr="00CD64ED" w:rsidRDefault="00D42D1F" w:rsidP="00167F72">
      <w:pPr>
        <w:spacing w:line="276" w:lineRule="auto"/>
        <w:jc w:val="both"/>
        <w:rPr>
          <w:sz w:val="23"/>
          <w:szCs w:val="23"/>
        </w:rPr>
      </w:pPr>
      <w:r w:rsidRPr="00CD64ED">
        <w:rPr>
          <w:sz w:val="23"/>
          <w:szCs w:val="23"/>
        </w:rPr>
        <w:t>Każda zmiana postanowień niniejszej umowy wymaga formy pisemnej w postaci aneksu pod rygorem nieważności.</w:t>
      </w:r>
    </w:p>
    <w:p w:rsidR="00D42D1F" w:rsidRPr="00CD64ED" w:rsidRDefault="00D42D1F" w:rsidP="0070172F">
      <w:pPr>
        <w:spacing w:line="276" w:lineRule="auto"/>
        <w:jc w:val="center"/>
        <w:rPr>
          <w:b/>
          <w:sz w:val="23"/>
          <w:szCs w:val="23"/>
        </w:rPr>
      </w:pPr>
    </w:p>
    <w:p w:rsidR="00D42D1F" w:rsidRPr="00CD64ED" w:rsidRDefault="00D42D1F" w:rsidP="0070172F">
      <w:pPr>
        <w:spacing w:line="276" w:lineRule="auto"/>
        <w:jc w:val="center"/>
        <w:rPr>
          <w:b/>
          <w:sz w:val="23"/>
          <w:szCs w:val="23"/>
        </w:rPr>
      </w:pPr>
      <w:r w:rsidRPr="00CD64ED">
        <w:rPr>
          <w:b/>
          <w:sz w:val="23"/>
          <w:szCs w:val="23"/>
        </w:rPr>
        <w:t>§ 12</w:t>
      </w:r>
    </w:p>
    <w:p w:rsidR="00D42D1F" w:rsidRPr="00CD64ED" w:rsidRDefault="00D42D1F" w:rsidP="00F74E37">
      <w:pPr>
        <w:spacing w:line="276" w:lineRule="auto"/>
        <w:jc w:val="both"/>
        <w:rPr>
          <w:b/>
          <w:sz w:val="23"/>
          <w:szCs w:val="23"/>
        </w:rPr>
      </w:pPr>
      <w:r w:rsidRPr="00CD64ED">
        <w:rPr>
          <w:b/>
          <w:sz w:val="23"/>
          <w:szCs w:val="23"/>
        </w:rPr>
        <w:t>Postanowienia końcowe:</w:t>
      </w:r>
    </w:p>
    <w:p w:rsidR="00D42D1F" w:rsidRPr="00CD64ED" w:rsidRDefault="00D42D1F" w:rsidP="00F74E37">
      <w:pPr>
        <w:numPr>
          <w:ilvl w:val="0"/>
          <w:numId w:val="23"/>
        </w:numPr>
        <w:spacing w:before="60" w:line="276" w:lineRule="auto"/>
        <w:jc w:val="both"/>
        <w:rPr>
          <w:sz w:val="23"/>
          <w:szCs w:val="23"/>
        </w:rPr>
      </w:pPr>
      <w:r w:rsidRPr="00CD64ED">
        <w:rPr>
          <w:sz w:val="23"/>
          <w:szCs w:val="23"/>
        </w:rPr>
        <w:t>Wykonawca nie może bez uprzedniej zgody Zamawiającego wyrażonej w formie pisemnej, pod rygorem nieważności:</w:t>
      </w:r>
      <w:r w:rsidRPr="00CD64ED">
        <w:rPr>
          <w:iCs/>
          <w:sz w:val="23"/>
          <w:szCs w:val="23"/>
        </w:rPr>
        <w:tab/>
      </w:r>
    </w:p>
    <w:p w:rsidR="00D42D1F" w:rsidRPr="00CD64ED" w:rsidRDefault="00D42D1F" w:rsidP="00F74E37">
      <w:pPr>
        <w:numPr>
          <w:ilvl w:val="1"/>
          <w:numId w:val="23"/>
        </w:numPr>
        <w:spacing w:before="60" w:line="276" w:lineRule="auto"/>
        <w:jc w:val="both"/>
        <w:rPr>
          <w:sz w:val="23"/>
          <w:szCs w:val="23"/>
        </w:rPr>
      </w:pPr>
      <w:r w:rsidRPr="00CD64ED">
        <w:rPr>
          <w:sz w:val="23"/>
          <w:szCs w:val="23"/>
        </w:rPr>
        <w:t xml:space="preserve">dokonywać cesji wierzytelności wynikających z niniejszej umowy,             </w:t>
      </w:r>
    </w:p>
    <w:p w:rsidR="00D42D1F" w:rsidRPr="00CD64ED" w:rsidRDefault="00D42D1F" w:rsidP="00F74E37">
      <w:pPr>
        <w:numPr>
          <w:ilvl w:val="1"/>
          <w:numId w:val="23"/>
        </w:numPr>
        <w:spacing w:before="60" w:line="276" w:lineRule="auto"/>
        <w:jc w:val="both"/>
        <w:rPr>
          <w:sz w:val="23"/>
          <w:szCs w:val="23"/>
        </w:rPr>
      </w:pPr>
      <w:r w:rsidRPr="00CD64ED">
        <w:rPr>
          <w:sz w:val="23"/>
          <w:szCs w:val="23"/>
        </w:rPr>
        <w:t>przyjmować poręczeń za dług Zamawiającego od podmiotów trzecich,</w:t>
      </w:r>
    </w:p>
    <w:p w:rsidR="00D42D1F" w:rsidRDefault="00D42D1F" w:rsidP="00F74E37">
      <w:pPr>
        <w:numPr>
          <w:ilvl w:val="1"/>
          <w:numId w:val="23"/>
        </w:numPr>
        <w:spacing w:before="60" w:line="276" w:lineRule="auto"/>
        <w:jc w:val="both"/>
        <w:rPr>
          <w:sz w:val="23"/>
          <w:szCs w:val="23"/>
        </w:rPr>
      </w:pPr>
      <w:r w:rsidRPr="00CD64ED">
        <w:rPr>
          <w:sz w:val="23"/>
          <w:szCs w:val="23"/>
        </w:rPr>
        <w:t>dokonywać jakiejkolwiek innej czynności prawnej skutkującej zmianą podmiotu zobowiązania, w tym udzielania pełnomocnictwa do windykacji wierzytelności z prawem do inkasa dla podmiotów innych niż adwokat lub radca prawny</w:t>
      </w:r>
      <w:r>
        <w:rPr>
          <w:sz w:val="23"/>
          <w:szCs w:val="23"/>
        </w:rPr>
        <w:t>,</w:t>
      </w:r>
    </w:p>
    <w:p w:rsidR="00D42D1F" w:rsidRPr="00CD64ED" w:rsidRDefault="00D42D1F" w:rsidP="00092825">
      <w:pPr>
        <w:spacing w:before="60" w:line="276" w:lineRule="auto"/>
        <w:ind w:left="360"/>
        <w:jc w:val="both"/>
        <w:rPr>
          <w:sz w:val="23"/>
          <w:szCs w:val="23"/>
        </w:rPr>
      </w:pPr>
      <w:r>
        <w:rPr>
          <w:sz w:val="23"/>
          <w:szCs w:val="23"/>
        </w:rPr>
        <w:t>zgody takiej nie można bezpodstawnie odmówić</w:t>
      </w:r>
      <w:r w:rsidRPr="00CD64ED">
        <w:rPr>
          <w:sz w:val="23"/>
          <w:szCs w:val="23"/>
        </w:rPr>
        <w:t>.</w:t>
      </w:r>
    </w:p>
    <w:p w:rsidR="00D42D1F" w:rsidRPr="00CD64ED" w:rsidRDefault="00D42D1F" w:rsidP="00F74E37">
      <w:pPr>
        <w:pStyle w:val="BodyText21"/>
        <w:numPr>
          <w:ilvl w:val="0"/>
          <w:numId w:val="23"/>
        </w:numPr>
        <w:spacing w:before="60" w:line="276" w:lineRule="auto"/>
        <w:jc w:val="both"/>
        <w:rPr>
          <w:iCs/>
          <w:sz w:val="23"/>
          <w:szCs w:val="23"/>
        </w:rPr>
      </w:pPr>
      <w:r w:rsidRPr="00CD64ED">
        <w:rPr>
          <w:sz w:val="23"/>
          <w:szCs w:val="23"/>
        </w:rPr>
        <w:t>W sprawach nieuregulowanych postanowieniami niniejszej umowy będą miały zastosowanie przepisy Kodeksu Cywilnego.</w:t>
      </w:r>
    </w:p>
    <w:p w:rsidR="00D42D1F" w:rsidRPr="00CD64ED" w:rsidRDefault="00D42D1F" w:rsidP="00F74E37">
      <w:pPr>
        <w:pStyle w:val="BodyText21"/>
        <w:numPr>
          <w:ilvl w:val="0"/>
          <w:numId w:val="23"/>
        </w:numPr>
        <w:spacing w:before="60" w:line="276" w:lineRule="auto"/>
        <w:jc w:val="both"/>
        <w:rPr>
          <w:iCs/>
          <w:sz w:val="23"/>
          <w:szCs w:val="23"/>
        </w:rPr>
      </w:pPr>
      <w:r w:rsidRPr="00CD64ED">
        <w:rPr>
          <w:sz w:val="23"/>
          <w:szCs w:val="23"/>
        </w:rPr>
        <w:t>Wykonawca zobowiązuje się, że dochodzenie zaległych należności oraz wszelkie kwestie sporne dotyczące treści i realizacji  niniejszej umowy będą rozstrzygane w pierwszej kolejności w drodze polubownej. W sytuacji, gdy strony nie dojdą do porozumienia w drodze polubownej w terminie 30 dni, spory będą rozstrzygane przez sąd właściwy miejscowo dla Zamawiającego.</w:t>
      </w:r>
    </w:p>
    <w:p w:rsidR="00D42D1F" w:rsidRPr="00CD64ED" w:rsidRDefault="00D42D1F" w:rsidP="0070172F">
      <w:pPr>
        <w:spacing w:line="276" w:lineRule="auto"/>
        <w:jc w:val="center"/>
        <w:rPr>
          <w:b/>
          <w:bCs/>
          <w:sz w:val="23"/>
          <w:szCs w:val="23"/>
        </w:rPr>
      </w:pPr>
    </w:p>
    <w:p w:rsidR="00D42D1F" w:rsidRPr="00CD64ED" w:rsidRDefault="00D42D1F" w:rsidP="0070172F">
      <w:pPr>
        <w:spacing w:line="276" w:lineRule="auto"/>
        <w:jc w:val="center"/>
        <w:rPr>
          <w:b/>
          <w:bCs/>
          <w:sz w:val="23"/>
          <w:szCs w:val="23"/>
        </w:rPr>
      </w:pPr>
      <w:r w:rsidRPr="00CD64ED">
        <w:rPr>
          <w:b/>
          <w:bCs/>
          <w:sz w:val="23"/>
          <w:szCs w:val="23"/>
        </w:rPr>
        <w:t>§ 13</w:t>
      </w:r>
    </w:p>
    <w:p w:rsidR="00D42D1F" w:rsidRPr="00CD64ED" w:rsidRDefault="00D42D1F" w:rsidP="00F74E37">
      <w:pPr>
        <w:spacing w:line="276" w:lineRule="auto"/>
        <w:jc w:val="both"/>
        <w:rPr>
          <w:kern w:val="16"/>
          <w:sz w:val="23"/>
          <w:szCs w:val="23"/>
        </w:rPr>
      </w:pPr>
      <w:r w:rsidRPr="00CD64ED">
        <w:rPr>
          <w:sz w:val="23"/>
          <w:szCs w:val="23"/>
        </w:rPr>
        <w:t xml:space="preserve">Umowa sporządzona została w dwóch jednobrzmiących egzemplarzach, po jednym dla każdej ze stron. </w:t>
      </w:r>
    </w:p>
    <w:p w:rsidR="00D42D1F" w:rsidRPr="00CD64ED" w:rsidRDefault="00D42D1F" w:rsidP="00F74E37">
      <w:pPr>
        <w:tabs>
          <w:tab w:val="left" w:pos="1008"/>
        </w:tabs>
        <w:spacing w:line="276" w:lineRule="auto"/>
        <w:jc w:val="both"/>
        <w:rPr>
          <w:kern w:val="16"/>
          <w:sz w:val="23"/>
          <w:szCs w:val="23"/>
        </w:rPr>
      </w:pPr>
    </w:p>
    <w:p w:rsidR="00D42D1F" w:rsidRPr="00CD64ED" w:rsidRDefault="00D42D1F" w:rsidP="00F74E37">
      <w:pPr>
        <w:spacing w:line="276" w:lineRule="auto"/>
        <w:jc w:val="both"/>
        <w:rPr>
          <w:b/>
          <w:bCs/>
          <w:kern w:val="16"/>
          <w:sz w:val="23"/>
          <w:szCs w:val="23"/>
        </w:rPr>
      </w:pPr>
    </w:p>
    <w:p w:rsidR="00D42D1F" w:rsidRPr="00CD64ED" w:rsidRDefault="00D42D1F" w:rsidP="00F74E37">
      <w:pPr>
        <w:spacing w:line="276" w:lineRule="auto"/>
        <w:jc w:val="both"/>
        <w:rPr>
          <w:b/>
          <w:bCs/>
          <w:kern w:val="16"/>
          <w:sz w:val="23"/>
          <w:szCs w:val="23"/>
        </w:rPr>
      </w:pPr>
    </w:p>
    <w:p w:rsidR="00D42D1F" w:rsidRPr="00CD64ED" w:rsidRDefault="00D42D1F" w:rsidP="00F74E37">
      <w:pPr>
        <w:spacing w:line="276" w:lineRule="auto"/>
        <w:jc w:val="both"/>
        <w:rPr>
          <w:b/>
          <w:bCs/>
          <w:sz w:val="23"/>
          <w:szCs w:val="23"/>
        </w:rPr>
      </w:pPr>
      <w:r w:rsidRPr="00CD64ED">
        <w:rPr>
          <w:b/>
          <w:bCs/>
          <w:sz w:val="23"/>
          <w:szCs w:val="23"/>
        </w:rPr>
        <w:t xml:space="preserve">    Zamawiający                                                                                                      Wykonawca</w:t>
      </w:r>
    </w:p>
    <w:p w:rsidR="00D42D1F" w:rsidRPr="00CD64ED" w:rsidRDefault="00D42D1F" w:rsidP="00F74E37">
      <w:pPr>
        <w:spacing w:line="276" w:lineRule="auto"/>
        <w:jc w:val="both"/>
        <w:rPr>
          <w:b/>
          <w:bCs/>
          <w:sz w:val="23"/>
          <w:szCs w:val="23"/>
        </w:rPr>
      </w:pPr>
    </w:p>
    <w:p w:rsidR="00D42D1F" w:rsidRDefault="00D42D1F" w:rsidP="00F74E37">
      <w:pPr>
        <w:spacing w:line="276" w:lineRule="auto"/>
        <w:jc w:val="both"/>
        <w:rPr>
          <w:bCs/>
          <w:sz w:val="23"/>
          <w:szCs w:val="23"/>
        </w:rPr>
      </w:pPr>
    </w:p>
    <w:p w:rsidR="00D42D1F" w:rsidRPr="00CD64ED" w:rsidRDefault="00D42D1F" w:rsidP="00F74E37">
      <w:pPr>
        <w:spacing w:line="276" w:lineRule="auto"/>
        <w:jc w:val="both"/>
        <w:rPr>
          <w:bCs/>
          <w:sz w:val="23"/>
          <w:szCs w:val="23"/>
        </w:rPr>
      </w:pPr>
    </w:p>
    <w:p w:rsidR="00D42D1F" w:rsidRPr="00312815" w:rsidRDefault="00D42D1F" w:rsidP="00312815">
      <w:pPr>
        <w:spacing w:line="276" w:lineRule="auto"/>
        <w:jc w:val="both"/>
        <w:rPr>
          <w:b/>
          <w:bCs/>
          <w:kern w:val="16"/>
          <w:sz w:val="23"/>
          <w:szCs w:val="23"/>
        </w:rPr>
      </w:pPr>
      <w:r w:rsidRPr="00CD64ED">
        <w:rPr>
          <w:bCs/>
          <w:sz w:val="23"/>
          <w:szCs w:val="23"/>
        </w:rPr>
        <w:t>…………………….                                                                                            ……………………</w:t>
      </w:r>
    </w:p>
    <w:sectPr w:rsidR="00D42D1F" w:rsidRPr="00312815" w:rsidSect="00F65D2B">
      <w:footerReference w:type="even" r:id="rId8"/>
      <w:footerReference w:type="default" r:id="rId9"/>
      <w:pgSz w:w="11906" w:h="16838"/>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1F" w:rsidRDefault="00D42D1F">
      <w:r>
        <w:separator/>
      </w:r>
    </w:p>
  </w:endnote>
  <w:endnote w:type="continuationSeparator" w:id="0">
    <w:p w:rsidR="00D42D1F" w:rsidRDefault="00D42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1F" w:rsidRDefault="00D42D1F" w:rsidP="00625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D1F" w:rsidRDefault="00D42D1F" w:rsidP="00377A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1F" w:rsidRPr="007319AD" w:rsidRDefault="00D42D1F" w:rsidP="00625DAC">
    <w:pPr>
      <w:pStyle w:val="Footer"/>
      <w:framePr w:wrap="around" w:vAnchor="text" w:hAnchor="margin" w:xAlign="right" w:y="1"/>
      <w:rPr>
        <w:rStyle w:val="PageNumber"/>
        <w:sz w:val="20"/>
      </w:rPr>
    </w:pPr>
    <w:r w:rsidRPr="007319AD">
      <w:rPr>
        <w:rStyle w:val="PageNumber"/>
        <w:sz w:val="20"/>
      </w:rPr>
      <w:t xml:space="preserve">Strona </w:t>
    </w:r>
    <w:r w:rsidRPr="007319AD">
      <w:rPr>
        <w:rStyle w:val="PageNumber"/>
        <w:sz w:val="20"/>
      </w:rPr>
      <w:fldChar w:fldCharType="begin"/>
    </w:r>
    <w:r w:rsidRPr="007319AD">
      <w:rPr>
        <w:rStyle w:val="PageNumber"/>
        <w:sz w:val="20"/>
      </w:rPr>
      <w:instrText xml:space="preserve"> PAGE </w:instrText>
    </w:r>
    <w:r w:rsidRPr="007319AD">
      <w:rPr>
        <w:rStyle w:val="PageNumber"/>
        <w:sz w:val="20"/>
      </w:rPr>
      <w:fldChar w:fldCharType="separate"/>
    </w:r>
    <w:r>
      <w:rPr>
        <w:rStyle w:val="PageNumber"/>
        <w:noProof/>
        <w:sz w:val="20"/>
      </w:rPr>
      <w:t>1</w:t>
    </w:r>
    <w:r w:rsidRPr="007319AD">
      <w:rPr>
        <w:rStyle w:val="PageNumber"/>
        <w:sz w:val="20"/>
      </w:rPr>
      <w:fldChar w:fldCharType="end"/>
    </w:r>
    <w:r w:rsidRPr="007319AD">
      <w:rPr>
        <w:rStyle w:val="PageNumber"/>
        <w:sz w:val="20"/>
      </w:rPr>
      <w:t xml:space="preserve"> z </w:t>
    </w:r>
    <w:r w:rsidRPr="007319AD">
      <w:rPr>
        <w:rStyle w:val="PageNumber"/>
        <w:sz w:val="20"/>
      </w:rPr>
      <w:fldChar w:fldCharType="begin"/>
    </w:r>
    <w:r w:rsidRPr="007319AD">
      <w:rPr>
        <w:rStyle w:val="PageNumber"/>
        <w:sz w:val="20"/>
      </w:rPr>
      <w:instrText xml:space="preserve"> NUMPAGES </w:instrText>
    </w:r>
    <w:r w:rsidRPr="007319AD">
      <w:rPr>
        <w:rStyle w:val="PageNumber"/>
        <w:sz w:val="20"/>
      </w:rPr>
      <w:fldChar w:fldCharType="separate"/>
    </w:r>
    <w:r>
      <w:rPr>
        <w:rStyle w:val="PageNumber"/>
        <w:noProof/>
        <w:sz w:val="20"/>
      </w:rPr>
      <w:t>4</w:t>
    </w:r>
    <w:r w:rsidRPr="007319AD">
      <w:rPr>
        <w:rStyle w:val="PageNumber"/>
        <w:sz w:val="20"/>
      </w:rPr>
      <w:fldChar w:fldCharType="end"/>
    </w:r>
  </w:p>
  <w:p w:rsidR="00D42D1F" w:rsidRDefault="00D42D1F" w:rsidP="007319A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1F" w:rsidRDefault="00D42D1F">
      <w:r>
        <w:separator/>
      </w:r>
    </w:p>
  </w:footnote>
  <w:footnote w:type="continuationSeparator" w:id="0">
    <w:p w:rsidR="00D42D1F" w:rsidRDefault="00D42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1440"/>
        </w:tabs>
        <w:ind w:left="1440" w:hanging="360"/>
      </w:pPr>
      <w:rPr>
        <w:rFonts w:cs="Times New Roman"/>
      </w:rPr>
    </w:lvl>
  </w:abstractNum>
  <w:abstractNum w:abstractNumId="1">
    <w:nsid w:val="00000013"/>
    <w:multiLevelType w:val="multilevel"/>
    <w:tmpl w:val="00000013"/>
    <w:name w:val="WW8Num19"/>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21F046A"/>
    <w:multiLevelType w:val="hybridMultilevel"/>
    <w:tmpl w:val="08C61304"/>
    <w:lvl w:ilvl="0" w:tplc="FEA8253A">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FA4F46"/>
    <w:multiLevelType w:val="multilevel"/>
    <w:tmpl w:val="FCB2F41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002A4B"/>
    <w:multiLevelType w:val="multilevel"/>
    <w:tmpl w:val="2B6085A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9B517D9"/>
    <w:multiLevelType w:val="hybridMultilevel"/>
    <w:tmpl w:val="235033F8"/>
    <w:lvl w:ilvl="0" w:tplc="BBF8D392">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9BE7DCD"/>
    <w:multiLevelType w:val="multilevel"/>
    <w:tmpl w:val="0DBC48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7">
    <w:nsid w:val="155644FC"/>
    <w:multiLevelType w:val="multilevel"/>
    <w:tmpl w:val="308E06AC"/>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6B571C"/>
    <w:multiLevelType w:val="hybridMultilevel"/>
    <w:tmpl w:val="81181A8E"/>
    <w:lvl w:ilvl="0" w:tplc="B8B0F12A">
      <w:start w:val="1"/>
      <w:numFmt w:val="lowerLetter"/>
      <w:lvlText w:val="%1)"/>
      <w:lvlJc w:val="left"/>
      <w:pPr>
        <w:tabs>
          <w:tab w:val="num" w:pos="1060"/>
        </w:tabs>
        <w:ind w:left="1060" w:hanging="360"/>
      </w:pPr>
      <w:rPr>
        <w:rFonts w:cs="Times New Roman" w:hint="default"/>
      </w:rPr>
    </w:lvl>
    <w:lvl w:ilvl="1" w:tplc="29ECA2A8">
      <w:start w:val="1"/>
      <w:numFmt w:val="decimal"/>
      <w:lvlText w:val="%2."/>
      <w:lvlJc w:val="left"/>
      <w:pPr>
        <w:tabs>
          <w:tab w:val="num" w:pos="1780"/>
        </w:tabs>
        <w:ind w:left="1780" w:hanging="360"/>
      </w:pPr>
      <w:rPr>
        <w:rFonts w:cs="Times New Roman" w:hint="default"/>
        <w:b w:val="0"/>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9">
    <w:nsid w:val="1A1D0640"/>
    <w:multiLevelType w:val="multilevel"/>
    <w:tmpl w:val="B3C89AD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A3061F4"/>
    <w:multiLevelType w:val="multilevel"/>
    <w:tmpl w:val="86109DC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A6C3702"/>
    <w:multiLevelType w:val="hybridMultilevel"/>
    <w:tmpl w:val="308E06AC"/>
    <w:lvl w:ilvl="0" w:tplc="6F125F4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F592CA9"/>
    <w:multiLevelType w:val="multilevel"/>
    <w:tmpl w:val="22322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567903"/>
    <w:multiLevelType w:val="multilevel"/>
    <w:tmpl w:val="7B42FF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16401AD"/>
    <w:multiLevelType w:val="multilevel"/>
    <w:tmpl w:val="247C2D8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28543E0"/>
    <w:multiLevelType w:val="hybridMultilevel"/>
    <w:tmpl w:val="FBAA76E4"/>
    <w:lvl w:ilvl="0" w:tplc="C532A94C">
      <w:start w:val="1"/>
      <w:numFmt w:val="lowerLetter"/>
      <w:lvlText w:val="%1)"/>
      <w:lvlJc w:val="left"/>
      <w:pPr>
        <w:tabs>
          <w:tab w:val="num" w:pos="1060"/>
        </w:tabs>
        <w:ind w:left="1060" w:hanging="360"/>
      </w:pPr>
      <w:rPr>
        <w:rFonts w:cs="Times New Roman" w:hint="default"/>
      </w:rPr>
    </w:lvl>
    <w:lvl w:ilvl="1" w:tplc="AE66EDAA">
      <w:start w:val="1"/>
      <w:numFmt w:val="decimal"/>
      <w:lvlText w:val="%2."/>
      <w:lvlJc w:val="left"/>
      <w:pPr>
        <w:tabs>
          <w:tab w:val="num" w:pos="1780"/>
        </w:tabs>
        <w:ind w:left="1780" w:hanging="360"/>
      </w:pPr>
      <w:rPr>
        <w:rFonts w:cs="Times New Roman" w:hint="default"/>
        <w:b w:val="0"/>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16">
    <w:nsid w:val="385E2F2B"/>
    <w:multiLevelType w:val="hybridMultilevel"/>
    <w:tmpl w:val="784C5A88"/>
    <w:lvl w:ilvl="0" w:tplc="FECA40D8">
      <w:start w:val="1"/>
      <w:numFmt w:val="decimal"/>
      <w:lvlText w:val="%1."/>
      <w:lvlJc w:val="left"/>
      <w:pPr>
        <w:tabs>
          <w:tab w:val="num" w:pos="340"/>
        </w:tabs>
        <w:ind w:left="340" w:hanging="34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AEB7926"/>
    <w:multiLevelType w:val="multilevel"/>
    <w:tmpl w:val="0000001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B421CEA"/>
    <w:multiLevelType w:val="multilevel"/>
    <w:tmpl w:val="86109DC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CED1750"/>
    <w:multiLevelType w:val="hybridMultilevel"/>
    <w:tmpl w:val="8C1C9EEE"/>
    <w:lvl w:ilvl="0" w:tplc="62A85DB0">
      <w:start w:val="1"/>
      <w:numFmt w:val="decimal"/>
      <w:lvlText w:val="%1."/>
      <w:lvlJc w:val="left"/>
      <w:pPr>
        <w:tabs>
          <w:tab w:val="num" w:pos="397"/>
        </w:tabs>
        <w:ind w:left="397" w:hanging="397"/>
      </w:pPr>
      <w:rPr>
        <w:rFonts w:ascii="Arial" w:hAnsi="Arial" w:cs="Arial" w:hint="default"/>
        <w:b w:val="0"/>
        <w:i w:val="0"/>
        <w:sz w:val="24"/>
      </w:rPr>
    </w:lvl>
    <w:lvl w:ilvl="1" w:tplc="847AACA0">
      <w:start w:val="1"/>
      <w:numFmt w:val="lowerLetter"/>
      <w:lvlText w:val="%2."/>
      <w:lvlJc w:val="left"/>
      <w:pPr>
        <w:tabs>
          <w:tab w:val="num" w:pos="794"/>
        </w:tabs>
        <w:ind w:left="794" w:hanging="397"/>
      </w:pPr>
      <w:rPr>
        <w:rFonts w:cs="Times New Roman"/>
      </w:rPr>
    </w:lvl>
    <w:lvl w:ilvl="2" w:tplc="9F04FD0C">
      <w:start w:val="2"/>
      <w:numFmt w:val="decimal"/>
      <w:lvlText w:val="%3."/>
      <w:lvlJc w:val="left"/>
      <w:pPr>
        <w:tabs>
          <w:tab w:val="num" w:pos="397"/>
        </w:tabs>
        <w:ind w:left="397" w:hanging="397"/>
      </w:pPr>
      <w:rPr>
        <w:rFonts w:ascii="Arial" w:hAnsi="Arial" w:cs="Arial" w:hint="default"/>
        <w:b w:val="0"/>
        <w:i w:val="0"/>
        <w:sz w:val="24"/>
      </w:rPr>
    </w:lvl>
    <w:lvl w:ilvl="3" w:tplc="D50822EC">
      <w:start w:val="1"/>
      <w:numFmt w:val="lowerLetter"/>
      <w:lvlText w:val="%4."/>
      <w:lvlJc w:val="left"/>
      <w:pPr>
        <w:tabs>
          <w:tab w:val="num" w:pos="794"/>
        </w:tabs>
        <w:ind w:left="794" w:hanging="397"/>
      </w:pPr>
      <w:rPr>
        <w:rFonts w:cs="Times New Roman"/>
      </w:rPr>
    </w:lvl>
    <w:lvl w:ilvl="4" w:tplc="28E6476A">
      <w:start w:val="3"/>
      <w:numFmt w:val="decimal"/>
      <w:lvlText w:val="%5."/>
      <w:lvlJc w:val="left"/>
      <w:pPr>
        <w:tabs>
          <w:tab w:val="num" w:pos="397"/>
        </w:tabs>
        <w:ind w:left="397" w:hanging="397"/>
      </w:pPr>
      <w:rPr>
        <w:rFonts w:ascii="Arial" w:hAnsi="Arial" w:cs="Times New Roman" w:hint="default"/>
        <w:b w:val="0"/>
        <w:i w:val="0"/>
        <w:sz w:val="24"/>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0332E8F"/>
    <w:multiLevelType w:val="multilevel"/>
    <w:tmpl w:val="84FC36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511"/>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nsid w:val="460E572D"/>
    <w:multiLevelType w:val="multilevel"/>
    <w:tmpl w:val="7EE21E1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68E7F58"/>
    <w:multiLevelType w:val="multilevel"/>
    <w:tmpl w:val="802C9D7C"/>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484C560C"/>
    <w:multiLevelType w:val="multilevel"/>
    <w:tmpl w:val="7B42FF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48F35643"/>
    <w:multiLevelType w:val="multilevel"/>
    <w:tmpl w:val="09DA30E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9BC759C"/>
    <w:multiLevelType w:val="multilevel"/>
    <w:tmpl w:val="FCB2F41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4BC75B2"/>
    <w:multiLevelType w:val="multilevel"/>
    <w:tmpl w:val="BA76E340"/>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581D0922"/>
    <w:multiLevelType w:val="multilevel"/>
    <w:tmpl w:val="247C2D8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D263D79"/>
    <w:multiLevelType w:val="hybridMultilevel"/>
    <w:tmpl w:val="9D3C82F0"/>
    <w:lvl w:ilvl="0" w:tplc="C9346E7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FD41CCF"/>
    <w:multiLevelType w:val="hybridMultilevel"/>
    <w:tmpl w:val="21925E7A"/>
    <w:lvl w:ilvl="0" w:tplc="D1FC4F8C">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0207FBD"/>
    <w:multiLevelType w:val="multilevel"/>
    <w:tmpl w:val="7B42FF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CE0149A"/>
    <w:multiLevelType w:val="multilevel"/>
    <w:tmpl w:val="0000001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D8D0A6C"/>
    <w:multiLevelType w:val="multilevel"/>
    <w:tmpl w:val="7EE21E1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6F2C4249"/>
    <w:multiLevelType w:val="multilevel"/>
    <w:tmpl w:val="84B2215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FEA3D9B"/>
    <w:multiLevelType w:val="hybridMultilevel"/>
    <w:tmpl w:val="9C0E30C0"/>
    <w:lvl w:ilvl="0" w:tplc="933A956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0110020"/>
    <w:multiLevelType w:val="multilevel"/>
    <w:tmpl w:val="43C89E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851" w:hanging="511"/>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36">
    <w:nsid w:val="72242BB8"/>
    <w:multiLevelType w:val="multilevel"/>
    <w:tmpl w:val="7B42FF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72822D6F"/>
    <w:multiLevelType w:val="multilevel"/>
    <w:tmpl w:val="7B42FF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3652E9F"/>
    <w:multiLevelType w:val="hybridMultilevel"/>
    <w:tmpl w:val="809EA88E"/>
    <w:lvl w:ilvl="0" w:tplc="FF723F28">
      <w:start w:val="1"/>
      <w:numFmt w:val="decimal"/>
      <w:lvlText w:val="%1."/>
      <w:lvlJc w:val="left"/>
      <w:pPr>
        <w:tabs>
          <w:tab w:val="num" w:pos="397"/>
        </w:tabs>
        <w:ind w:left="397" w:hanging="397"/>
      </w:pPr>
      <w:rPr>
        <w:rFonts w:ascii="Arial" w:hAnsi="Arial" w:cs="Arial" w:hint="default"/>
        <w:b w:val="0"/>
        <w:i w:val="0"/>
        <w:sz w:val="24"/>
      </w:rPr>
    </w:lvl>
    <w:lvl w:ilvl="1" w:tplc="1698193A">
      <w:start w:val="1"/>
      <w:numFmt w:val="lowerLetter"/>
      <w:lvlText w:val="%2."/>
      <w:lvlJc w:val="left"/>
      <w:pPr>
        <w:tabs>
          <w:tab w:val="num" w:pos="794"/>
        </w:tabs>
        <w:ind w:left="794" w:hanging="397"/>
      </w:pPr>
      <w:rPr>
        <w:rFonts w:cs="Times New Roman"/>
      </w:rPr>
    </w:lvl>
    <w:lvl w:ilvl="2" w:tplc="0B90F230">
      <w:start w:val="3"/>
      <w:numFmt w:val="decimal"/>
      <w:lvlText w:val="%3."/>
      <w:lvlJc w:val="left"/>
      <w:pPr>
        <w:tabs>
          <w:tab w:val="num" w:pos="397"/>
        </w:tabs>
        <w:ind w:left="397" w:hanging="397"/>
      </w:pPr>
      <w:rPr>
        <w:rFonts w:ascii="Arial" w:hAnsi="Arial" w:cs="Times New Roman" w:hint="default"/>
        <w:b w:val="0"/>
        <w:i w:val="0"/>
        <w:sz w:val="24"/>
      </w:rPr>
    </w:lvl>
    <w:lvl w:ilvl="3" w:tplc="9D16DD14">
      <w:start w:val="1"/>
      <w:numFmt w:val="lowerLetter"/>
      <w:lvlText w:val="%4."/>
      <w:lvlJc w:val="left"/>
      <w:pPr>
        <w:tabs>
          <w:tab w:val="num" w:pos="794"/>
        </w:tabs>
        <w:ind w:left="794" w:hanging="397"/>
      </w:pPr>
      <w:rPr>
        <w:rFonts w:cs="Times New Roman"/>
      </w:rPr>
    </w:lvl>
    <w:lvl w:ilvl="4" w:tplc="FC7CEB44">
      <w:start w:val="4"/>
      <w:numFmt w:val="decimal"/>
      <w:lvlText w:val="%5."/>
      <w:lvlJc w:val="left"/>
      <w:pPr>
        <w:tabs>
          <w:tab w:val="num" w:pos="397"/>
        </w:tabs>
        <w:ind w:left="397" w:hanging="397"/>
      </w:pPr>
      <w:rPr>
        <w:rFonts w:ascii="Arial" w:hAnsi="Arial" w:cs="Times New Roman" w:hint="default"/>
        <w:b w:val="0"/>
        <w:i w:val="0"/>
        <w:sz w:val="24"/>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6101E35"/>
    <w:multiLevelType w:val="hybridMultilevel"/>
    <w:tmpl w:val="FAE85F2E"/>
    <w:lvl w:ilvl="0" w:tplc="05226944">
      <w:start w:val="1"/>
      <w:numFmt w:val="decimal"/>
      <w:lvlText w:val="%1."/>
      <w:lvlJc w:val="left"/>
      <w:pPr>
        <w:tabs>
          <w:tab w:val="num" w:pos="397"/>
        </w:tabs>
        <w:ind w:left="397" w:hanging="397"/>
      </w:pPr>
      <w:rPr>
        <w:rFonts w:ascii="Times New Roman" w:hAnsi="Times New Roman" w:cs="Times New Roman" w:hint="default"/>
        <w:b w:val="0"/>
        <w:i w:val="0"/>
        <w:sz w:val="23"/>
        <w:szCs w:val="23"/>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68F11EA"/>
    <w:multiLevelType w:val="multilevel"/>
    <w:tmpl w:val="A03491B0"/>
    <w:lvl w:ilvl="0">
      <w:start w:val="3"/>
      <w:numFmt w:val="decimal"/>
      <w:lvlText w:val="%1."/>
      <w:lvlJc w:val="left"/>
      <w:pPr>
        <w:tabs>
          <w:tab w:val="num" w:pos="360"/>
        </w:tabs>
        <w:ind w:left="360" w:hanging="360"/>
      </w:pPr>
      <w:rPr>
        <w:rFonts w:cs="Times New Roman" w:hint="default"/>
        <w:b w:val="0"/>
        <w:color w:val="auto"/>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8732F6D"/>
    <w:multiLevelType w:val="multilevel"/>
    <w:tmpl w:val="7EE21E1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A3C14FC"/>
    <w:multiLevelType w:val="multilevel"/>
    <w:tmpl w:val="8DE8864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32"/>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8"/>
  </w:num>
  <w:num w:numId="14">
    <w:abstractNumId w:val="2"/>
  </w:num>
  <w:num w:numId="15">
    <w:abstractNumId w:val="19"/>
  </w:num>
  <w:num w:numId="16">
    <w:abstractNumId w:val="24"/>
  </w:num>
  <w:num w:numId="17">
    <w:abstractNumId w:val="23"/>
  </w:num>
  <w:num w:numId="18">
    <w:abstractNumId w:val="37"/>
  </w:num>
  <w:num w:numId="19">
    <w:abstractNumId w:val="30"/>
  </w:num>
  <w:num w:numId="20">
    <w:abstractNumId w:val="7"/>
  </w:num>
  <w:num w:numId="21">
    <w:abstractNumId w:val="11"/>
  </w:num>
  <w:num w:numId="22">
    <w:abstractNumId w:val="13"/>
  </w:num>
  <w:num w:numId="23">
    <w:abstractNumId w:val="33"/>
  </w:num>
  <w:num w:numId="24">
    <w:abstractNumId w:val="5"/>
  </w:num>
  <w:num w:numId="25">
    <w:abstractNumId w:val="36"/>
  </w:num>
  <w:num w:numId="26">
    <w:abstractNumId w:val="35"/>
  </w:num>
  <w:num w:numId="27">
    <w:abstractNumId w:val="21"/>
  </w:num>
  <w:num w:numId="28">
    <w:abstractNumId w:val="9"/>
  </w:num>
  <w:num w:numId="29">
    <w:abstractNumId w:val="3"/>
  </w:num>
  <w:num w:numId="30">
    <w:abstractNumId w:val="1"/>
  </w:num>
  <w:num w:numId="31">
    <w:abstractNumId w:val="8"/>
  </w:num>
  <w:num w:numId="32">
    <w:abstractNumId w:val="6"/>
  </w:num>
  <w:num w:numId="33">
    <w:abstractNumId w:val="25"/>
  </w:num>
  <w:num w:numId="34">
    <w:abstractNumId w:val="41"/>
  </w:num>
  <w:num w:numId="35">
    <w:abstractNumId w:val="31"/>
  </w:num>
  <w:num w:numId="36">
    <w:abstractNumId w:val="17"/>
  </w:num>
  <w:num w:numId="37">
    <w:abstractNumId w:val="18"/>
  </w:num>
  <w:num w:numId="38">
    <w:abstractNumId w:val="40"/>
  </w:num>
  <w:num w:numId="39">
    <w:abstractNumId w:val="15"/>
  </w:num>
  <w:num w:numId="40">
    <w:abstractNumId w:val="16"/>
  </w:num>
  <w:num w:numId="41">
    <w:abstractNumId w:val="20"/>
  </w:num>
  <w:num w:numId="42">
    <w:abstractNumId w:val="26"/>
  </w:num>
  <w:num w:numId="43">
    <w:abstractNumId w:val="10"/>
  </w:num>
  <w:num w:numId="44">
    <w:abstractNumId w:val="0"/>
  </w:num>
  <w:num w:numId="45">
    <w:abstractNumId w:val="1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261"/>
    <w:rsid w:val="00023929"/>
    <w:rsid w:val="000413A7"/>
    <w:rsid w:val="00046FA3"/>
    <w:rsid w:val="00054028"/>
    <w:rsid w:val="00084A15"/>
    <w:rsid w:val="00092825"/>
    <w:rsid w:val="000951F1"/>
    <w:rsid w:val="000A7049"/>
    <w:rsid w:val="000B1C37"/>
    <w:rsid w:val="000B334D"/>
    <w:rsid w:val="000C517F"/>
    <w:rsid w:val="000D03B9"/>
    <w:rsid w:val="000D692A"/>
    <w:rsid w:val="000F0193"/>
    <w:rsid w:val="00100113"/>
    <w:rsid w:val="001318E7"/>
    <w:rsid w:val="0014661A"/>
    <w:rsid w:val="001604D6"/>
    <w:rsid w:val="00167F72"/>
    <w:rsid w:val="001845CC"/>
    <w:rsid w:val="001862AB"/>
    <w:rsid w:val="001A1FD4"/>
    <w:rsid w:val="001A232E"/>
    <w:rsid w:val="001B64CA"/>
    <w:rsid w:val="001C1575"/>
    <w:rsid w:val="001C79F5"/>
    <w:rsid w:val="001F25C7"/>
    <w:rsid w:val="001F30A7"/>
    <w:rsid w:val="001F3374"/>
    <w:rsid w:val="002124C1"/>
    <w:rsid w:val="00224269"/>
    <w:rsid w:val="002356E6"/>
    <w:rsid w:val="00236D1E"/>
    <w:rsid w:val="002572B1"/>
    <w:rsid w:val="00286545"/>
    <w:rsid w:val="00290DBC"/>
    <w:rsid w:val="00294D9A"/>
    <w:rsid w:val="002A283B"/>
    <w:rsid w:val="002D2B1F"/>
    <w:rsid w:val="002E5105"/>
    <w:rsid w:val="00312815"/>
    <w:rsid w:val="00340066"/>
    <w:rsid w:val="0034438C"/>
    <w:rsid w:val="0035319E"/>
    <w:rsid w:val="003736FB"/>
    <w:rsid w:val="00374CB3"/>
    <w:rsid w:val="003767C5"/>
    <w:rsid w:val="00377A9B"/>
    <w:rsid w:val="0038321C"/>
    <w:rsid w:val="003863B1"/>
    <w:rsid w:val="0039428F"/>
    <w:rsid w:val="003C1829"/>
    <w:rsid w:val="003C284E"/>
    <w:rsid w:val="003C4E82"/>
    <w:rsid w:val="00423719"/>
    <w:rsid w:val="00445AF3"/>
    <w:rsid w:val="00453044"/>
    <w:rsid w:val="00464BB2"/>
    <w:rsid w:val="00466081"/>
    <w:rsid w:val="00476046"/>
    <w:rsid w:val="00487DAA"/>
    <w:rsid w:val="004926DB"/>
    <w:rsid w:val="004A2A31"/>
    <w:rsid w:val="004A3AAA"/>
    <w:rsid w:val="004F056E"/>
    <w:rsid w:val="004F3333"/>
    <w:rsid w:val="004F3521"/>
    <w:rsid w:val="0052097B"/>
    <w:rsid w:val="00524261"/>
    <w:rsid w:val="005242A9"/>
    <w:rsid w:val="00525D72"/>
    <w:rsid w:val="00535401"/>
    <w:rsid w:val="00550412"/>
    <w:rsid w:val="00557C46"/>
    <w:rsid w:val="005735E5"/>
    <w:rsid w:val="00575CB5"/>
    <w:rsid w:val="00583E3E"/>
    <w:rsid w:val="00596276"/>
    <w:rsid w:val="005A45E5"/>
    <w:rsid w:val="005B3802"/>
    <w:rsid w:val="005C56A7"/>
    <w:rsid w:val="005C7CC0"/>
    <w:rsid w:val="005D5F18"/>
    <w:rsid w:val="005F2AED"/>
    <w:rsid w:val="005F31C2"/>
    <w:rsid w:val="005F3563"/>
    <w:rsid w:val="005F62EB"/>
    <w:rsid w:val="00610BB9"/>
    <w:rsid w:val="00614942"/>
    <w:rsid w:val="00623944"/>
    <w:rsid w:val="00625DAC"/>
    <w:rsid w:val="00642A6C"/>
    <w:rsid w:val="00644428"/>
    <w:rsid w:val="0064724B"/>
    <w:rsid w:val="00666EE5"/>
    <w:rsid w:val="006830D0"/>
    <w:rsid w:val="006B1072"/>
    <w:rsid w:val="006D7891"/>
    <w:rsid w:val="006D7B03"/>
    <w:rsid w:val="006D7F09"/>
    <w:rsid w:val="006E0654"/>
    <w:rsid w:val="006E25CC"/>
    <w:rsid w:val="006F09A9"/>
    <w:rsid w:val="0070172F"/>
    <w:rsid w:val="00703128"/>
    <w:rsid w:val="00721E4B"/>
    <w:rsid w:val="00727688"/>
    <w:rsid w:val="007319AD"/>
    <w:rsid w:val="00755EDF"/>
    <w:rsid w:val="00762B65"/>
    <w:rsid w:val="007812BD"/>
    <w:rsid w:val="00790E34"/>
    <w:rsid w:val="00795EFE"/>
    <w:rsid w:val="007A1CEF"/>
    <w:rsid w:val="007B07F5"/>
    <w:rsid w:val="007B21F4"/>
    <w:rsid w:val="007D43C7"/>
    <w:rsid w:val="007E3673"/>
    <w:rsid w:val="007F3AFF"/>
    <w:rsid w:val="00814F97"/>
    <w:rsid w:val="008216C2"/>
    <w:rsid w:val="0085337F"/>
    <w:rsid w:val="00861743"/>
    <w:rsid w:val="008672D9"/>
    <w:rsid w:val="00872741"/>
    <w:rsid w:val="00875455"/>
    <w:rsid w:val="008775C3"/>
    <w:rsid w:val="008932C9"/>
    <w:rsid w:val="00894179"/>
    <w:rsid w:val="008A0AE7"/>
    <w:rsid w:val="008A551C"/>
    <w:rsid w:val="008C1F6E"/>
    <w:rsid w:val="008C6D56"/>
    <w:rsid w:val="008D1955"/>
    <w:rsid w:val="008F003A"/>
    <w:rsid w:val="008F1DAB"/>
    <w:rsid w:val="00924DBC"/>
    <w:rsid w:val="009311E3"/>
    <w:rsid w:val="00936CB9"/>
    <w:rsid w:val="009470D4"/>
    <w:rsid w:val="00953078"/>
    <w:rsid w:val="00957DCD"/>
    <w:rsid w:val="00980F7E"/>
    <w:rsid w:val="00993FBC"/>
    <w:rsid w:val="009A3060"/>
    <w:rsid w:val="009B3B4F"/>
    <w:rsid w:val="009C0B8A"/>
    <w:rsid w:val="009C21E3"/>
    <w:rsid w:val="009E1334"/>
    <w:rsid w:val="009E2617"/>
    <w:rsid w:val="00A07038"/>
    <w:rsid w:val="00A303BC"/>
    <w:rsid w:val="00A43C19"/>
    <w:rsid w:val="00A50B6C"/>
    <w:rsid w:val="00A64DEB"/>
    <w:rsid w:val="00A65C3D"/>
    <w:rsid w:val="00A72662"/>
    <w:rsid w:val="00A80C67"/>
    <w:rsid w:val="00A859B8"/>
    <w:rsid w:val="00A92ACB"/>
    <w:rsid w:val="00A94C89"/>
    <w:rsid w:val="00AC4550"/>
    <w:rsid w:val="00AC656E"/>
    <w:rsid w:val="00AF32E2"/>
    <w:rsid w:val="00AF357D"/>
    <w:rsid w:val="00B01FAE"/>
    <w:rsid w:val="00B048FA"/>
    <w:rsid w:val="00B05527"/>
    <w:rsid w:val="00B20C6F"/>
    <w:rsid w:val="00B21209"/>
    <w:rsid w:val="00B21B3B"/>
    <w:rsid w:val="00B417C5"/>
    <w:rsid w:val="00B42629"/>
    <w:rsid w:val="00B66E58"/>
    <w:rsid w:val="00B66E76"/>
    <w:rsid w:val="00B7475D"/>
    <w:rsid w:val="00B820D8"/>
    <w:rsid w:val="00B8408C"/>
    <w:rsid w:val="00BA26BF"/>
    <w:rsid w:val="00BA4A29"/>
    <w:rsid w:val="00BA55B0"/>
    <w:rsid w:val="00BA6E68"/>
    <w:rsid w:val="00BB6558"/>
    <w:rsid w:val="00BC23C0"/>
    <w:rsid w:val="00BD16B3"/>
    <w:rsid w:val="00BD7679"/>
    <w:rsid w:val="00BF3FB1"/>
    <w:rsid w:val="00C03D98"/>
    <w:rsid w:val="00C10E86"/>
    <w:rsid w:val="00C129BD"/>
    <w:rsid w:val="00C13579"/>
    <w:rsid w:val="00C22C8C"/>
    <w:rsid w:val="00C2683F"/>
    <w:rsid w:val="00C35DAC"/>
    <w:rsid w:val="00C44922"/>
    <w:rsid w:val="00C44A1C"/>
    <w:rsid w:val="00C45C6A"/>
    <w:rsid w:val="00C50E53"/>
    <w:rsid w:val="00C5450D"/>
    <w:rsid w:val="00C76695"/>
    <w:rsid w:val="00CA6452"/>
    <w:rsid w:val="00CD4E2C"/>
    <w:rsid w:val="00CD64ED"/>
    <w:rsid w:val="00CD7777"/>
    <w:rsid w:val="00CE2023"/>
    <w:rsid w:val="00D02354"/>
    <w:rsid w:val="00D05F78"/>
    <w:rsid w:val="00D10921"/>
    <w:rsid w:val="00D3006E"/>
    <w:rsid w:val="00D30461"/>
    <w:rsid w:val="00D4204A"/>
    <w:rsid w:val="00D42D1F"/>
    <w:rsid w:val="00D46048"/>
    <w:rsid w:val="00D5567B"/>
    <w:rsid w:val="00D56EB9"/>
    <w:rsid w:val="00D67F71"/>
    <w:rsid w:val="00DA3ACC"/>
    <w:rsid w:val="00DD283C"/>
    <w:rsid w:val="00DF71B3"/>
    <w:rsid w:val="00E02FB5"/>
    <w:rsid w:val="00E13085"/>
    <w:rsid w:val="00E16288"/>
    <w:rsid w:val="00E537AC"/>
    <w:rsid w:val="00E64240"/>
    <w:rsid w:val="00E6798A"/>
    <w:rsid w:val="00E73647"/>
    <w:rsid w:val="00E76CA3"/>
    <w:rsid w:val="00E85EB9"/>
    <w:rsid w:val="00EA64D4"/>
    <w:rsid w:val="00EA7DF5"/>
    <w:rsid w:val="00EB3FC3"/>
    <w:rsid w:val="00EC2296"/>
    <w:rsid w:val="00EE16BB"/>
    <w:rsid w:val="00F00D6B"/>
    <w:rsid w:val="00F11E34"/>
    <w:rsid w:val="00F31F47"/>
    <w:rsid w:val="00F35746"/>
    <w:rsid w:val="00F41ADA"/>
    <w:rsid w:val="00F4764E"/>
    <w:rsid w:val="00F5488D"/>
    <w:rsid w:val="00F62EC8"/>
    <w:rsid w:val="00F63E6E"/>
    <w:rsid w:val="00F65C9D"/>
    <w:rsid w:val="00F65D2B"/>
    <w:rsid w:val="00F7353B"/>
    <w:rsid w:val="00F74E37"/>
    <w:rsid w:val="00F77487"/>
    <w:rsid w:val="00F94998"/>
    <w:rsid w:val="00F97884"/>
    <w:rsid w:val="00FB03E6"/>
    <w:rsid w:val="00FB5D1B"/>
    <w:rsid w:val="00FD1A3C"/>
    <w:rsid w:val="00FD1C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61"/>
    <w:rPr>
      <w:sz w:val="28"/>
      <w:szCs w:val="20"/>
      <w:lang w:eastAsia="en-US"/>
    </w:rPr>
  </w:style>
  <w:style w:type="paragraph" w:styleId="Heading5">
    <w:name w:val="heading 5"/>
    <w:basedOn w:val="Normal"/>
    <w:next w:val="Normal"/>
    <w:link w:val="Heading5Char"/>
    <w:uiPriority w:val="99"/>
    <w:qFormat/>
    <w:rsid w:val="00524261"/>
    <w:pPr>
      <w:keepNext/>
      <w:tabs>
        <w:tab w:val="left" w:pos="204"/>
      </w:tabs>
      <w:autoSpaceDE w:val="0"/>
      <w:autoSpaceDN w:val="0"/>
      <w:adjustRightInd w:val="0"/>
      <w:spacing w:before="120" w:line="266" w:lineRule="exact"/>
      <w:outlineLvl w:val="4"/>
    </w:pPr>
    <w:rPr>
      <w:bCs/>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C45C6A"/>
    <w:rPr>
      <w:rFonts w:ascii="Calibri" w:hAnsi="Calibri" w:cs="Times New Roman"/>
      <w:b/>
      <w:bCs/>
      <w:i/>
      <w:iCs/>
      <w:sz w:val="26"/>
      <w:szCs w:val="26"/>
      <w:lang w:eastAsia="en-US"/>
    </w:rPr>
  </w:style>
  <w:style w:type="paragraph" w:styleId="BodyText">
    <w:name w:val="Body Text"/>
    <w:basedOn w:val="Normal"/>
    <w:link w:val="BodyTextChar"/>
    <w:uiPriority w:val="99"/>
    <w:rsid w:val="00524261"/>
    <w:pPr>
      <w:jc w:val="both"/>
    </w:pPr>
    <w:rPr>
      <w:sz w:val="24"/>
    </w:rPr>
  </w:style>
  <w:style w:type="character" w:customStyle="1" w:styleId="BodyTextChar">
    <w:name w:val="Body Text Char"/>
    <w:basedOn w:val="DefaultParagraphFont"/>
    <w:link w:val="BodyText"/>
    <w:uiPriority w:val="99"/>
    <w:semiHidden/>
    <w:locked/>
    <w:rsid w:val="00C45C6A"/>
    <w:rPr>
      <w:rFonts w:cs="Times New Roman"/>
      <w:sz w:val="28"/>
      <w:lang w:eastAsia="en-US"/>
    </w:rPr>
  </w:style>
  <w:style w:type="character" w:customStyle="1" w:styleId="h11">
    <w:name w:val="h11"/>
    <w:basedOn w:val="DefaultParagraphFont"/>
    <w:uiPriority w:val="99"/>
    <w:rsid w:val="00524261"/>
    <w:rPr>
      <w:rFonts w:ascii="Verdana" w:hAnsi="Verdana" w:cs="Times New Roman"/>
      <w:b/>
      <w:bCs/>
      <w:sz w:val="23"/>
      <w:szCs w:val="23"/>
    </w:rPr>
  </w:style>
  <w:style w:type="paragraph" w:customStyle="1" w:styleId="BodyText22">
    <w:name w:val="Body Text 22"/>
    <w:basedOn w:val="Normal"/>
    <w:uiPriority w:val="99"/>
    <w:rsid w:val="00524261"/>
    <w:pPr>
      <w:overflowPunct w:val="0"/>
      <w:autoSpaceDE w:val="0"/>
      <w:autoSpaceDN w:val="0"/>
      <w:adjustRightInd w:val="0"/>
      <w:ind w:left="708" w:hanging="708"/>
      <w:textAlignment w:val="baseline"/>
    </w:pPr>
    <w:rPr>
      <w:lang w:eastAsia="pl-PL"/>
    </w:rPr>
  </w:style>
  <w:style w:type="paragraph" w:customStyle="1" w:styleId="ZnakZnak1ZnakZnakZnakZnak">
    <w:name w:val="Znak Znak1 Znak Znak Znak Znak"/>
    <w:basedOn w:val="Normal"/>
    <w:uiPriority w:val="99"/>
    <w:rsid w:val="000D692A"/>
    <w:rPr>
      <w:noProof/>
      <w:sz w:val="20"/>
      <w:lang w:eastAsia="pl-PL"/>
    </w:rPr>
  </w:style>
  <w:style w:type="paragraph" w:styleId="HTMLPreformatted">
    <w:name w:val="HTML Preformatted"/>
    <w:basedOn w:val="Normal"/>
    <w:link w:val="HTMLPreformattedChar"/>
    <w:uiPriority w:val="99"/>
    <w:rsid w:val="00EA7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l-PL"/>
    </w:rPr>
  </w:style>
  <w:style w:type="character" w:customStyle="1" w:styleId="HTMLPreformattedChar">
    <w:name w:val="HTML Preformatted Char"/>
    <w:basedOn w:val="DefaultParagraphFont"/>
    <w:link w:val="HTMLPreformatted"/>
    <w:uiPriority w:val="99"/>
    <w:semiHidden/>
    <w:locked/>
    <w:rsid w:val="00C45C6A"/>
    <w:rPr>
      <w:rFonts w:ascii="Courier New" w:hAnsi="Courier New" w:cs="Courier New"/>
      <w:lang w:eastAsia="en-US"/>
    </w:rPr>
  </w:style>
  <w:style w:type="paragraph" w:customStyle="1" w:styleId="BodyText21">
    <w:name w:val="Body Text 21"/>
    <w:basedOn w:val="Normal"/>
    <w:uiPriority w:val="99"/>
    <w:rsid w:val="00F74E37"/>
    <w:pPr>
      <w:overflowPunct w:val="0"/>
      <w:autoSpaceDE w:val="0"/>
      <w:autoSpaceDN w:val="0"/>
      <w:adjustRightInd w:val="0"/>
      <w:ind w:left="708" w:hanging="708"/>
      <w:textAlignment w:val="baseline"/>
    </w:pPr>
    <w:rPr>
      <w:lang w:eastAsia="pl-PL"/>
    </w:rPr>
  </w:style>
  <w:style w:type="paragraph" w:styleId="Footer">
    <w:name w:val="footer"/>
    <w:basedOn w:val="Normal"/>
    <w:link w:val="FooterChar"/>
    <w:uiPriority w:val="99"/>
    <w:rsid w:val="00377A9B"/>
    <w:pPr>
      <w:tabs>
        <w:tab w:val="center" w:pos="4536"/>
        <w:tab w:val="right" w:pos="9072"/>
      </w:tabs>
    </w:pPr>
  </w:style>
  <w:style w:type="character" w:customStyle="1" w:styleId="FooterChar">
    <w:name w:val="Footer Char"/>
    <w:basedOn w:val="DefaultParagraphFont"/>
    <w:link w:val="Footer"/>
    <w:uiPriority w:val="99"/>
    <w:semiHidden/>
    <w:locked/>
    <w:rsid w:val="00C45C6A"/>
    <w:rPr>
      <w:rFonts w:cs="Times New Roman"/>
      <w:sz w:val="28"/>
      <w:lang w:eastAsia="en-US"/>
    </w:rPr>
  </w:style>
  <w:style w:type="character" w:styleId="PageNumber">
    <w:name w:val="page number"/>
    <w:basedOn w:val="DefaultParagraphFont"/>
    <w:uiPriority w:val="99"/>
    <w:rsid w:val="00377A9B"/>
    <w:rPr>
      <w:rFonts w:cs="Times New Roman"/>
    </w:rPr>
  </w:style>
  <w:style w:type="paragraph" w:styleId="Header">
    <w:name w:val="header"/>
    <w:basedOn w:val="Normal"/>
    <w:link w:val="HeaderChar"/>
    <w:uiPriority w:val="99"/>
    <w:rsid w:val="00377A9B"/>
    <w:pPr>
      <w:tabs>
        <w:tab w:val="center" w:pos="4536"/>
        <w:tab w:val="right" w:pos="9072"/>
      </w:tabs>
    </w:pPr>
  </w:style>
  <w:style w:type="character" w:customStyle="1" w:styleId="HeaderChar">
    <w:name w:val="Header Char"/>
    <w:basedOn w:val="DefaultParagraphFont"/>
    <w:link w:val="Header"/>
    <w:uiPriority w:val="99"/>
    <w:semiHidden/>
    <w:locked/>
    <w:rsid w:val="00C45C6A"/>
    <w:rPr>
      <w:rFonts w:cs="Times New Roman"/>
      <w:sz w:val="28"/>
      <w:lang w:eastAsia="en-US"/>
    </w:rPr>
  </w:style>
  <w:style w:type="character" w:styleId="Hyperlink">
    <w:name w:val="Hyperlink"/>
    <w:basedOn w:val="DefaultParagraphFont"/>
    <w:uiPriority w:val="99"/>
    <w:rsid w:val="00D300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kwiatek@czerwona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4</Pages>
  <Words>1448</Words>
  <Characters>8694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abc</dc:creator>
  <cp:keywords/>
  <dc:description/>
  <cp:lastModifiedBy>wss</cp:lastModifiedBy>
  <cp:revision>45</cp:revision>
  <cp:lastPrinted>2018-05-23T09:53:00Z</cp:lastPrinted>
  <dcterms:created xsi:type="dcterms:W3CDTF">2018-05-18T06:04:00Z</dcterms:created>
  <dcterms:modified xsi:type="dcterms:W3CDTF">2018-05-23T09:53:00Z</dcterms:modified>
</cp:coreProperties>
</file>