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</w:t>
      </w:r>
      <w:proofErr w:type="gramEnd"/>
      <w:r w:rsidR="00E770BB">
        <w:rPr>
          <w:rFonts w:ascii="Times New Roman" w:hAnsi="Times New Roman"/>
          <w:b/>
        </w:rPr>
        <w:t xml:space="preserve"> nr 3 do SWKO</w:t>
      </w:r>
    </w:p>
    <w:p w:rsidR="00F93027" w:rsidRPr="005A2EB7" w:rsidRDefault="00E27416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……/2019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E27416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E27416">
        <w:rPr>
          <w:rFonts w:ascii="Times New Roman" w:hAnsi="Times New Roman"/>
          <w:sz w:val="23"/>
          <w:szCs w:val="23"/>
        </w:rPr>
        <w:t>nr  AO-ŚM-</w:t>
      </w:r>
      <w:proofErr w:type="gramEnd"/>
      <w:r w:rsidR="00E27416">
        <w:rPr>
          <w:rFonts w:ascii="Times New Roman" w:hAnsi="Times New Roman"/>
          <w:sz w:val="23"/>
          <w:szCs w:val="23"/>
        </w:rPr>
        <w:t>3-</w:t>
      </w:r>
      <w:r w:rsidRPr="005A2EB7">
        <w:rPr>
          <w:rFonts w:ascii="Times New Roman" w:hAnsi="Times New Roman"/>
          <w:sz w:val="23"/>
          <w:szCs w:val="23"/>
        </w:rPr>
        <w:t>2</w:t>
      </w:r>
      <w:r w:rsidR="00E27416">
        <w:rPr>
          <w:rFonts w:ascii="Times New Roman" w:hAnsi="Times New Roman"/>
          <w:sz w:val="23"/>
          <w:szCs w:val="23"/>
        </w:rPr>
        <w:t>019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DE3F80">
        <w:rPr>
          <w:rFonts w:ascii="Times New Roman" w:hAnsi="Times New Roman"/>
          <w:sz w:val="23"/>
          <w:szCs w:val="23"/>
        </w:rPr>
        <w:t>iałalności leczniczej (Dz.U.2018.</w:t>
      </w:r>
      <w:r w:rsidR="00E27416">
        <w:rPr>
          <w:rFonts w:ascii="Times New Roman" w:hAnsi="Times New Roman"/>
          <w:sz w:val="23"/>
          <w:szCs w:val="23"/>
        </w:rPr>
        <w:t>2190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</w:t>
      </w:r>
      <w:proofErr w:type="gramEnd"/>
      <w:r>
        <w:rPr>
          <w:rFonts w:ascii="Times New Roman" w:hAnsi="Times New Roman"/>
          <w:sz w:val="23"/>
          <w:szCs w:val="23"/>
        </w:rPr>
        <w:t>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5A2EB7" w:rsidRDefault="00F93027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F9302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F93027" w:rsidRPr="005A2EB7" w:rsidRDefault="00F93027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 w:rsidR="00666C61">
        <w:rPr>
          <w:rFonts w:ascii="Times New Roman" w:hAnsi="Times New Roman"/>
          <w:sz w:val="23"/>
          <w:szCs w:val="23"/>
        </w:rPr>
        <w:t xml:space="preserve">ze 10,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F93027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 xml:space="preserve">poprzednich badań.  Przyjmujący Zamówienie zapewni własne druki skierowań i 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B26AA5" w:rsidRDefault="00B26AA5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lastRenderedPageBreak/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B26AA5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 badania pilnego (zgodnie ze złożoną ofertą) zostanie dostarczony w terminie…dni roboczych,</w:t>
      </w:r>
      <w:r w:rsidR="0016250C" w:rsidRPr="00201D32">
        <w:rPr>
          <w:rFonts w:ascii="Times New Roman" w:hAnsi="Times New Roman"/>
          <w:sz w:val="23"/>
          <w:szCs w:val="23"/>
        </w:rPr>
        <w:t xml:space="preserve"> z zastrzeżeniem § 2 ust. 4 i § 3 ust. 3 i ust. 4</w:t>
      </w:r>
    </w:p>
    <w:p w:rsidR="00B26AA5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Pr="00201D32">
        <w:rPr>
          <w:rFonts w:ascii="Times New Roman" w:hAnsi="Times New Roman"/>
          <w:sz w:val="23"/>
          <w:szCs w:val="23"/>
        </w:rPr>
        <w:t xml:space="preserve"> 5 </w:t>
      </w:r>
      <w:r w:rsidR="00B26AA5" w:rsidRPr="00201D32">
        <w:rPr>
          <w:rFonts w:ascii="Times New Roman" w:hAnsi="Times New Roman"/>
          <w:sz w:val="23"/>
          <w:szCs w:val="23"/>
        </w:rPr>
        <w:t>dni roboczych</w:t>
      </w:r>
      <w:r w:rsidRPr="00201D32">
        <w:rPr>
          <w:rFonts w:ascii="Times New Roman" w:hAnsi="Times New Roman"/>
          <w:sz w:val="23"/>
          <w:szCs w:val="23"/>
        </w:rPr>
        <w:t>.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 w:rsidR="00201D32">
        <w:rPr>
          <w:rFonts w:ascii="Times New Roman" w:hAnsi="Times New Roman"/>
          <w:sz w:val="23"/>
          <w:szCs w:val="23"/>
        </w:rPr>
        <w:t xml:space="preserve">(zobowiązuje/nie zobowiązuje </w:t>
      </w:r>
      <w:r w:rsidR="00592FE5">
        <w:rPr>
          <w:rFonts w:ascii="Times New Roman" w:hAnsi="Times New Roman"/>
          <w:sz w:val="23"/>
          <w:szCs w:val="23"/>
        </w:rPr>
        <w:t>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</w:t>
      </w:r>
      <w:r w:rsidR="00201D32" w:rsidRPr="00201D32">
        <w:rPr>
          <w:rFonts w:ascii="Times New Roman" w:hAnsi="Times New Roman"/>
          <w:sz w:val="23"/>
          <w:szCs w:val="23"/>
        </w:rPr>
        <w:t>przypadkach tego wymagających</w:t>
      </w:r>
      <w:r w:rsidRPr="00201D32">
        <w:rPr>
          <w:rFonts w:ascii="Times New Roman" w:hAnsi="Times New Roman"/>
          <w:sz w:val="23"/>
          <w:szCs w:val="23"/>
        </w:rPr>
        <w:t xml:space="preserve"> do przekazania preparatów do dalszej</w:t>
      </w:r>
      <w:r w:rsidR="00201D32" w:rsidRPr="00201D32">
        <w:rPr>
          <w:rFonts w:ascii="Times New Roman" w:hAnsi="Times New Roman"/>
          <w:sz w:val="23"/>
          <w:szCs w:val="23"/>
        </w:rPr>
        <w:t>, pogłębionej</w:t>
      </w:r>
      <w:r w:rsidRPr="00201D32">
        <w:rPr>
          <w:rFonts w:ascii="Times New Roman" w:hAnsi="Times New Roman"/>
          <w:sz w:val="23"/>
          <w:szCs w:val="23"/>
        </w:rPr>
        <w:t xml:space="preserve"> diagnostyki do </w:t>
      </w:r>
      <w:r w:rsidR="00201D32" w:rsidRPr="00201D32">
        <w:rPr>
          <w:rFonts w:ascii="Times New Roman" w:hAnsi="Times New Roman"/>
          <w:sz w:val="23"/>
          <w:szCs w:val="23"/>
        </w:rPr>
        <w:t>jednostek wskazanych</w:t>
      </w:r>
      <w:r w:rsidRPr="00201D32">
        <w:rPr>
          <w:rFonts w:ascii="Times New Roman" w:hAnsi="Times New Roman"/>
          <w:sz w:val="23"/>
          <w:szCs w:val="23"/>
        </w:rPr>
        <w:t xml:space="preserve"> przez Udzielającego zamówienia</w:t>
      </w:r>
      <w:r w:rsidR="00201D32" w:rsidRPr="00201D32">
        <w:rPr>
          <w:rFonts w:ascii="Times New Roman" w:hAnsi="Times New Roman"/>
          <w:sz w:val="23"/>
          <w:szCs w:val="23"/>
        </w:rPr>
        <w:t>. Koszt dostarczenia preparatów pokrywa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Przyjmujący</w:t>
      </w:r>
      <w:r w:rsidRPr="00201D32">
        <w:rPr>
          <w:rFonts w:ascii="Times New Roman" w:hAnsi="Times New Roman"/>
          <w:sz w:val="23"/>
          <w:szCs w:val="23"/>
        </w:rPr>
        <w:t xml:space="preserve">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F93027" w:rsidRPr="005A2EB7" w:rsidRDefault="00B26AA5" w:rsidP="0077290C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93027" w:rsidRPr="005A2EB7">
        <w:rPr>
          <w:rFonts w:ascii="Times New Roman" w:hAnsi="Times New Roman"/>
          <w:sz w:val="23"/>
          <w:szCs w:val="23"/>
        </w:rPr>
        <w:t>.1.</w:t>
      </w:r>
      <w:r w:rsidR="00F93027" w:rsidRPr="005A2EB7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F93027" w:rsidRPr="005A2EB7" w:rsidRDefault="00FB5F61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</w:t>
      </w:r>
      <w:r w:rsidR="00F9302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F93027" w:rsidRPr="005A2EB7" w:rsidRDefault="00F93027" w:rsidP="0077290C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>na zlecenie kierownika danego Oddziału lub osoby upoważnionej przez kierownika danego Oddziału. Wszelkie</w:t>
      </w:r>
      <w:r w:rsidRPr="005A2EB7">
        <w:rPr>
          <w:rFonts w:ascii="Times New Roman" w:hAnsi="Times New Roman"/>
          <w:sz w:val="23"/>
          <w:szCs w:val="23"/>
        </w:rPr>
        <w:t xml:space="preserve"> materiały niezbędne do wykonania badań (w szczególności igły, probówki, odczynniki)</w:t>
      </w:r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zapewnia Przyjmujący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</w:t>
      </w:r>
      <w:r w:rsidRPr="005A2EB7">
        <w:rPr>
          <w:rFonts w:ascii="Times New Roman" w:hAnsi="Times New Roman"/>
          <w:sz w:val="23"/>
          <w:szCs w:val="23"/>
        </w:rPr>
        <w:t xml:space="preserve"> –</w:t>
      </w:r>
      <w:r>
        <w:rPr>
          <w:rFonts w:ascii="Times New Roman" w:hAnsi="Times New Roman"/>
          <w:sz w:val="23"/>
          <w:szCs w:val="23"/>
        </w:rPr>
        <w:t>w </w:t>
      </w:r>
      <w:r w:rsidRPr="005A2EB7">
        <w:rPr>
          <w:rFonts w:ascii="Times New Roman" w:hAnsi="Times New Roman"/>
          <w:sz w:val="23"/>
          <w:szCs w:val="23"/>
        </w:rPr>
        <w:t>prosektorium szpitalnym Udzielającego Zamówien</w:t>
      </w:r>
      <w:r>
        <w:rPr>
          <w:rFonts w:ascii="Times New Roman" w:hAnsi="Times New Roman"/>
          <w:sz w:val="23"/>
          <w:szCs w:val="23"/>
        </w:rPr>
        <w:t>ie, w wyjątkowych przypadkach w </w:t>
      </w:r>
      <w:r w:rsidRPr="005A2EB7">
        <w:rPr>
          <w:rFonts w:ascii="Times New Roman" w:hAnsi="Times New Roman"/>
          <w:sz w:val="23"/>
          <w:szCs w:val="23"/>
        </w:rPr>
        <w:t>innym prosektorium wskazany</w:t>
      </w:r>
      <w:r>
        <w:rPr>
          <w:rFonts w:ascii="Times New Roman" w:hAnsi="Times New Roman"/>
          <w:sz w:val="23"/>
          <w:szCs w:val="23"/>
        </w:rPr>
        <w:t>m przez Udzielającego Zamówienia</w:t>
      </w:r>
      <w:r w:rsidRPr="005A2EB7">
        <w:rPr>
          <w:rFonts w:ascii="Times New Roman" w:hAnsi="Times New Roman"/>
          <w:sz w:val="23"/>
          <w:szCs w:val="23"/>
        </w:rPr>
        <w:t>. Warunki niezbędne do przeprowadzenia sekcji (pomocnik, technik sekcyjny, ubiór i narzędzia) zapewni Udzielający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lub nr fax. ………………………… przez pracownika Prosektorium względnie inną </w:t>
      </w:r>
      <w:proofErr w:type="gramStart"/>
      <w:r w:rsidRPr="005A2EB7">
        <w:rPr>
          <w:rFonts w:ascii="Times New Roman" w:hAnsi="Times New Roman"/>
          <w:sz w:val="23"/>
          <w:szCs w:val="23"/>
        </w:rPr>
        <w:t>upoważnioną  przez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 Dyrektora Szpitala osobę.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F9302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oraz dostarczenie wyników </w:t>
      </w:r>
      <w:proofErr w:type="gramStart"/>
      <w:r w:rsidRPr="005A2EB7">
        <w:rPr>
          <w:rFonts w:ascii="Times New Roman" w:hAnsi="Times New Roman"/>
          <w:sz w:val="23"/>
          <w:szCs w:val="23"/>
        </w:rPr>
        <w:t>sekcji  należy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do Przyjmującego Zamówienie.</w:t>
      </w:r>
    </w:p>
    <w:p w:rsidR="00923020" w:rsidRDefault="00923020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4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dostarczonych przez Przyjmującego Zamówienie. 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F93027" w:rsidRPr="005A2EB7" w:rsidRDefault="00F93027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2</w:t>
      </w:r>
      <w:r w:rsidR="00BA7A09">
        <w:rPr>
          <w:rFonts w:ascii="Times New Roman" w:hAnsi="Times New Roman"/>
          <w:sz w:val="23"/>
          <w:szCs w:val="23"/>
        </w:rPr>
        <w:t xml:space="preserve"> do umowy</w:t>
      </w:r>
    </w:p>
    <w:p w:rsidR="00F93027" w:rsidRPr="005A2EB7" w:rsidRDefault="00F9302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</w:t>
      </w:r>
      <w:r w:rsidR="00BA7A09">
        <w:rPr>
          <w:rFonts w:ascii="Times New Roman" w:hAnsi="Times New Roman"/>
          <w:sz w:val="23"/>
          <w:szCs w:val="23"/>
        </w:rPr>
        <w:t xml:space="preserve"> i numerami preparatów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.</w:t>
      </w:r>
      <w:r w:rsidR="00BA7A09">
        <w:rPr>
          <w:rFonts w:ascii="Times New Roman" w:hAnsi="Times New Roman"/>
          <w:sz w:val="23"/>
          <w:szCs w:val="23"/>
        </w:rPr>
        <w:t xml:space="preserve"> Wzór wykazu stanowi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3</w:t>
      </w:r>
      <w:r w:rsidR="00BA7A09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F93027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0807D2"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F93027" w:rsidP="00120C64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105B1A" w:rsidRPr="00223B88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 xml:space="preserve">Udzielający zamówienia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o </w:t>
      </w:r>
      <w:r w:rsidR="00223B88" w:rsidRPr="00223B88">
        <w:rPr>
          <w:rFonts w:ascii="Times New Roman" w:hAnsi="Times New Roman"/>
          <w:sz w:val="23"/>
          <w:szCs w:val="23"/>
        </w:rPr>
        <w:lastRenderedPageBreak/>
        <w:t>świadczeniach opieki zdrowotnej finansowanych z środków publicznych 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 w:rsidRPr="00223B88">
        <w:rPr>
          <w:rFonts w:ascii="Times New Roman" w:hAnsi="Times New Roman"/>
          <w:sz w:val="23"/>
          <w:szCs w:val="23"/>
        </w:rPr>
        <w:t xml:space="preserve"> co Przyjmujący zamówienie niniejszym akceptuje.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na zasadach wyżej wskazanych.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F93027" w:rsidRPr="005A2EB7" w:rsidRDefault="00F93027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uzasadnionej na piśmie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– po rozpatrzeniu skargi, Przyjmujący Zamówienie zobowiązany jest zapłacić Udzielającemu Zamówienia karę umowną w wysokości: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7F6308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7F6308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.1</w:t>
      </w:r>
      <w:r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zwłoki w płatności przez Udzielającego zamówienia dwóch faktur po uprzednim pisemnym wezwaniu Udzielającego zamówienia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297DCD" w:rsidRPr="007F6308" w:rsidRDefault="00297DCD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10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11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12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  <w:r w:rsidR="00592FE5">
        <w:rPr>
          <w:sz w:val="24"/>
          <w:szCs w:val="24"/>
        </w:rPr>
        <w:t>.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:rsidR="00651DFC" w:rsidRP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wykonanych badań.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6F21FE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BA7A09" w:rsidRDefault="00BA7A09" w:rsidP="006E33C9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Badanie histopatologiczne – cena </w:t>
            </w:r>
            <w:r w:rsidR="006E33C9">
              <w:rPr>
                <w:rFonts w:ascii="Times New Roman" w:hAnsi="Times New Roman"/>
                <w:sz w:val="24"/>
                <w:szCs w:val="24"/>
              </w:rPr>
              <w:t>za 1 kostkę.</w:t>
            </w:r>
            <w:r w:rsidRPr="00BA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C9" w:rsidTr="00923020">
        <w:tc>
          <w:tcPr>
            <w:tcW w:w="0" w:type="auto"/>
          </w:tcPr>
          <w:p w:rsidR="006E33C9" w:rsidRDefault="006F21FE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1.b</w:t>
            </w:r>
          </w:p>
        </w:tc>
        <w:tc>
          <w:tcPr>
            <w:tcW w:w="7325" w:type="dxa"/>
          </w:tcPr>
          <w:p w:rsidR="006E33C9" w:rsidRPr="00BA7A0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immunohistochemiczne</w:t>
            </w:r>
            <w:r w:rsidRPr="00BA7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33C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Cytologia płynów (m.in. płyny z jam ciała, opłucna, </w:t>
            </w:r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otrzewna ) – 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>od porcji badanego materiału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Przyjmującego Zamówienie.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cienkoigłowa   - ocena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preparatów cytologicznych z jednego miejsca wkłucia -  nakłuwa lekarz Udzielającego Zamówienia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tnąca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BTG) -  nakłuwa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 lekarz Udzielającego Zamówienia w siedzibie Udzielającego Zamówienia (Szpital) </w:t>
            </w:r>
          </w:p>
          <w:p w:rsidR="00217632" w:rsidRPr="00217632" w:rsidRDefault="00217632" w:rsidP="00217632">
            <w:pPr>
              <w:rPr>
                <w:rFonts w:ascii="Times New Roman" w:hAnsi="Times New Roman"/>
                <w:sz w:val="24"/>
                <w:szCs w:val="24"/>
              </w:rPr>
            </w:pPr>
            <w:r w:rsidRPr="00217632">
              <w:rPr>
                <w:rFonts w:ascii="Times New Roman" w:hAnsi="Times New Roman"/>
                <w:sz w:val="24"/>
                <w:szCs w:val="24"/>
              </w:rPr>
              <w:t xml:space="preserve">ocena preparatów z jednego miejsca pobrania </w:t>
            </w:r>
            <w:proofErr w:type="gramStart"/>
            <w:r w:rsidRPr="00217632">
              <w:rPr>
                <w:rFonts w:ascii="Times New Roman" w:hAnsi="Times New Roman"/>
                <w:sz w:val="24"/>
                <w:szCs w:val="24"/>
              </w:rPr>
              <w:t>materiału  /jednego</w:t>
            </w:r>
            <w:proofErr w:type="gram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narządu lub zmiany/- BTG bez dodatkowych </w:t>
            </w:r>
            <w:proofErr w:type="spellStart"/>
            <w:r w:rsidRPr="00217632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BTG + w przypadku konieczności wykonania dodatkowych odczynów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immunohistochemicznych  (IHC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>)  przy tym badaniu  (nie więcej niż trzy dodatkowe odczyny),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6F41BF">
        <w:trPr>
          <w:trHeight w:val="1460"/>
        </w:trPr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Biopsja  tnąca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 BTG) pod kontrolą USG w siedzibie Udzielającego Zamówienia (Szpital) przez lekarza patologa Przyjmującego Zamówienie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ocena preparatów z jednego narządu lub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zmiany  - BTG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bez dodatkowych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 +  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przypadku konieczności wykonania dodatkowych odczynów immunohistochemicznych – (IHC) (nie więcej niż trzy dodatkowe odczyny) 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6E33C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śródoperacyjne – niezależnie od ilości bloczków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6E33C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autopsyjne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651DFC" w:rsidRDefault="006B70CB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4</w:t>
      </w:r>
      <w:r w:rsidR="00651DFC">
        <w:rPr>
          <w:rFonts w:ascii="Times New Roman" w:hAnsi="Times New Roman"/>
        </w:rPr>
        <w:t xml:space="preserve"> do umowy </w:t>
      </w:r>
      <w:bookmarkStart w:id="0" w:name="_GoBack"/>
      <w:bookmarkEnd w:id="0"/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Wartość</w:t>
            </w: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6F41B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14BB4"/>
    <w:rsid w:val="00120C64"/>
    <w:rsid w:val="0013690B"/>
    <w:rsid w:val="00150572"/>
    <w:rsid w:val="0016250C"/>
    <w:rsid w:val="001748E8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337C7"/>
    <w:rsid w:val="00236D18"/>
    <w:rsid w:val="00247E83"/>
    <w:rsid w:val="00271755"/>
    <w:rsid w:val="002761CD"/>
    <w:rsid w:val="002910A1"/>
    <w:rsid w:val="00297DCD"/>
    <w:rsid w:val="002A40BD"/>
    <w:rsid w:val="002F2E25"/>
    <w:rsid w:val="002F55C1"/>
    <w:rsid w:val="00311C35"/>
    <w:rsid w:val="00312971"/>
    <w:rsid w:val="003264BE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737F1C"/>
    <w:rsid w:val="00761919"/>
    <w:rsid w:val="00770186"/>
    <w:rsid w:val="0077290C"/>
    <w:rsid w:val="00780BB5"/>
    <w:rsid w:val="007A183D"/>
    <w:rsid w:val="007B23ED"/>
    <w:rsid w:val="007F123D"/>
    <w:rsid w:val="007F6308"/>
    <w:rsid w:val="0081371E"/>
    <w:rsid w:val="008441B7"/>
    <w:rsid w:val="0084615F"/>
    <w:rsid w:val="00856D0B"/>
    <w:rsid w:val="00864DBE"/>
    <w:rsid w:val="00875164"/>
    <w:rsid w:val="0087541D"/>
    <w:rsid w:val="00877007"/>
    <w:rsid w:val="0089563C"/>
    <w:rsid w:val="0089756E"/>
    <w:rsid w:val="008A6194"/>
    <w:rsid w:val="008B06AB"/>
    <w:rsid w:val="00905752"/>
    <w:rsid w:val="00912E7C"/>
    <w:rsid w:val="009145F2"/>
    <w:rsid w:val="00921E87"/>
    <w:rsid w:val="00923020"/>
    <w:rsid w:val="009269F4"/>
    <w:rsid w:val="00942189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30BF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90799"/>
    <w:rsid w:val="00BA7A09"/>
    <w:rsid w:val="00BB3EDE"/>
    <w:rsid w:val="00BD7786"/>
    <w:rsid w:val="00C302DA"/>
    <w:rsid w:val="00C33E7C"/>
    <w:rsid w:val="00C65283"/>
    <w:rsid w:val="00C730B3"/>
    <w:rsid w:val="00C74DD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3F80"/>
    <w:rsid w:val="00DF0CB4"/>
    <w:rsid w:val="00DF7944"/>
    <w:rsid w:val="00E22DC6"/>
    <w:rsid w:val="00E27416"/>
    <w:rsid w:val="00E33796"/>
    <w:rsid w:val="00E360CC"/>
    <w:rsid w:val="00E45FF6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6150A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2547-3B08-45A4-B09F-A715E09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1772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6</cp:revision>
  <cp:lastPrinted>2018-06-08T10:28:00Z</cp:lastPrinted>
  <dcterms:created xsi:type="dcterms:W3CDTF">2019-07-30T12:00:00Z</dcterms:created>
  <dcterms:modified xsi:type="dcterms:W3CDTF">2019-07-31T06:59:00Z</dcterms:modified>
</cp:coreProperties>
</file>