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37" w:rsidRPr="00AB0770" w:rsidRDefault="00CE0637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30.10.2019</w:t>
      </w:r>
    </w:p>
    <w:p w:rsidR="00CE0637" w:rsidRPr="00B04DDE" w:rsidRDefault="00CE0637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1405-2019-1</w:t>
      </w:r>
      <w:r>
        <w:rPr>
          <w:rFonts w:ascii="Times New Roman" w:hAnsi="Times New Roman"/>
          <w:b/>
          <w:sz w:val="20"/>
          <w:szCs w:val="20"/>
        </w:rPr>
        <w:tab/>
      </w:r>
    </w:p>
    <w:p w:rsidR="00CE0637" w:rsidRDefault="00CE0637" w:rsidP="008938C3">
      <w:pPr>
        <w:rPr>
          <w:rFonts w:ascii="Times New Roman" w:hAnsi="Times New Roman"/>
          <w:b/>
          <w:shadow/>
        </w:rPr>
      </w:pPr>
    </w:p>
    <w:p w:rsidR="00CE0637" w:rsidRDefault="00CE0637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CE0637" w:rsidRDefault="00CE0637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CE0637" w:rsidRPr="001B0EE3" w:rsidRDefault="00CE0637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CE0637" w:rsidRDefault="00CE0637" w:rsidP="008938C3">
      <w:pPr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CE0637" w:rsidRPr="00054B6C" w:rsidRDefault="00CE0637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CE0637" w:rsidRPr="00D804CE" w:rsidRDefault="00CE0637" w:rsidP="00D804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04CE">
        <w:rPr>
          <w:rFonts w:ascii="Times New Roman" w:hAnsi="Times New Roman" w:cs="Times New Roman"/>
          <w:b/>
          <w:sz w:val="22"/>
          <w:szCs w:val="22"/>
        </w:rPr>
        <w:t>Pytanie nr 1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D804CE">
        <w:rPr>
          <w:rFonts w:ascii="Times New Roman" w:hAnsi="Times New Roman" w:cs="Times New Roman"/>
          <w:sz w:val="22"/>
          <w:szCs w:val="22"/>
        </w:rPr>
        <w:t xml:space="preserve"> Czy Zamawiający dopuści obuwie wykonane ze skóry naturalnej dwoiny foliowanej? </w:t>
      </w:r>
    </w:p>
    <w:p w:rsidR="00CE0637" w:rsidRDefault="00CE0637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CE0637" w:rsidRPr="00D804CE" w:rsidRDefault="00CE0637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CE0637" w:rsidRDefault="00CE0637" w:rsidP="00D72246">
      <w:pPr>
        <w:pStyle w:val="ListParagraph"/>
        <w:ind w:left="0"/>
        <w:jc w:val="both"/>
        <w:rPr>
          <w:rFonts w:ascii="Times New Roman" w:hAnsi="Times New Roman"/>
          <w:b/>
        </w:rPr>
      </w:pPr>
      <w:r w:rsidRPr="00D804CE">
        <w:rPr>
          <w:rFonts w:ascii="Times New Roman" w:hAnsi="Times New Roman"/>
          <w:b/>
        </w:rPr>
        <w:t>Odpowiedź:</w:t>
      </w:r>
    </w:p>
    <w:p w:rsidR="00CE0637" w:rsidRPr="00D804CE" w:rsidRDefault="00CE0637" w:rsidP="00D72246">
      <w:pPr>
        <w:pStyle w:val="ListParagraph"/>
        <w:ind w:left="0"/>
        <w:jc w:val="both"/>
        <w:rPr>
          <w:rFonts w:ascii="Times New Roman" w:hAnsi="Times New Roman"/>
        </w:rPr>
      </w:pPr>
      <w:r w:rsidRPr="00D804CE">
        <w:rPr>
          <w:rFonts w:ascii="Times New Roman" w:hAnsi="Times New Roman"/>
        </w:rPr>
        <w:t xml:space="preserve"> Zamawiający nie dopuszcza, zapisy w umowie pozostają bez zmian.</w:t>
      </w:r>
    </w:p>
    <w:p w:rsidR="00CE0637" w:rsidRPr="00D804CE" w:rsidRDefault="00CE0637" w:rsidP="00D72246">
      <w:pPr>
        <w:pStyle w:val="ListParagraph"/>
        <w:ind w:left="0"/>
        <w:jc w:val="both"/>
        <w:rPr>
          <w:rFonts w:ascii="Times New Roman" w:hAnsi="Times New Roman"/>
        </w:rPr>
      </w:pPr>
    </w:p>
    <w:p w:rsidR="00CE0637" w:rsidRDefault="00CE0637" w:rsidP="00D72246">
      <w:pPr>
        <w:pStyle w:val="ListParagraph"/>
        <w:ind w:left="0"/>
        <w:jc w:val="both"/>
      </w:pPr>
    </w:p>
    <w:sectPr w:rsidR="00CE0637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124870"/>
    <w:rsid w:val="001A24E8"/>
    <w:rsid w:val="001B0EE3"/>
    <w:rsid w:val="001F749E"/>
    <w:rsid w:val="00222127"/>
    <w:rsid w:val="002C3661"/>
    <w:rsid w:val="00304581"/>
    <w:rsid w:val="00326CBB"/>
    <w:rsid w:val="0037383E"/>
    <w:rsid w:val="0038139D"/>
    <w:rsid w:val="003F5289"/>
    <w:rsid w:val="00411673"/>
    <w:rsid w:val="0046346A"/>
    <w:rsid w:val="004D4C24"/>
    <w:rsid w:val="004E09E3"/>
    <w:rsid w:val="005449A8"/>
    <w:rsid w:val="00577029"/>
    <w:rsid w:val="00580C4C"/>
    <w:rsid w:val="005A3372"/>
    <w:rsid w:val="005C2265"/>
    <w:rsid w:val="005F51B5"/>
    <w:rsid w:val="00740228"/>
    <w:rsid w:val="0078747B"/>
    <w:rsid w:val="00873E39"/>
    <w:rsid w:val="00883F48"/>
    <w:rsid w:val="00885320"/>
    <w:rsid w:val="008938C3"/>
    <w:rsid w:val="008D1658"/>
    <w:rsid w:val="008E5CA1"/>
    <w:rsid w:val="0096358F"/>
    <w:rsid w:val="00971234"/>
    <w:rsid w:val="009D3BE4"/>
    <w:rsid w:val="00A238EF"/>
    <w:rsid w:val="00A24CE8"/>
    <w:rsid w:val="00A96E87"/>
    <w:rsid w:val="00AA7B4A"/>
    <w:rsid w:val="00AB0770"/>
    <w:rsid w:val="00B04DDE"/>
    <w:rsid w:val="00B1620E"/>
    <w:rsid w:val="00C2042B"/>
    <w:rsid w:val="00C6291F"/>
    <w:rsid w:val="00C62CB8"/>
    <w:rsid w:val="00C908B9"/>
    <w:rsid w:val="00CA44B9"/>
    <w:rsid w:val="00CD5959"/>
    <w:rsid w:val="00CD6E6E"/>
    <w:rsid w:val="00CE0637"/>
    <w:rsid w:val="00D72246"/>
    <w:rsid w:val="00D804CE"/>
    <w:rsid w:val="00D97DEF"/>
    <w:rsid w:val="00DC1BBD"/>
    <w:rsid w:val="00DF4C09"/>
    <w:rsid w:val="00E85D0D"/>
    <w:rsid w:val="00E90531"/>
    <w:rsid w:val="00F01E4E"/>
    <w:rsid w:val="00F20397"/>
    <w:rsid w:val="00F74C13"/>
    <w:rsid w:val="00F9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E4E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53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6</cp:revision>
  <cp:lastPrinted>2019-10-30T06:52:00Z</cp:lastPrinted>
  <dcterms:created xsi:type="dcterms:W3CDTF">2019-10-30T07:07:00Z</dcterms:created>
  <dcterms:modified xsi:type="dcterms:W3CDTF">2019-10-30T07:28:00Z</dcterms:modified>
</cp:coreProperties>
</file>