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C" w:rsidRDefault="008E626C" w:rsidP="001127EE">
      <w:pPr>
        <w:spacing w:after="0"/>
        <w:ind w:hanging="1"/>
        <w:jc w:val="right"/>
        <w:rPr>
          <w:rFonts w:cs="Arial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B1" w:rsidRDefault="00A632B1" w:rsidP="001127EE">
      <w:pPr>
        <w:spacing w:after="0"/>
        <w:ind w:hanging="1"/>
        <w:jc w:val="right"/>
        <w:rPr>
          <w:rFonts w:cs="Arial"/>
          <w:i/>
          <w:sz w:val="24"/>
          <w:szCs w:val="24"/>
        </w:rPr>
      </w:pPr>
    </w:p>
    <w:p w:rsidR="00A632B1" w:rsidRPr="00AB0770" w:rsidRDefault="00A632B1" w:rsidP="00A632B1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2019-11</w:t>
      </w:r>
      <w:r w:rsidRPr="00AB077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20</w:t>
      </w:r>
    </w:p>
    <w:p w:rsidR="00AE3403" w:rsidRDefault="00A632B1" w:rsidP="00A632B1">
      <w:pPr>
        <w:spacing w:line="240" w:lineRule="exact"/>
        <w:rPr>
          <w:rFonts w:ascii="Times New Roman" w:hAnsi="Times New Roman"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1556-2019</w:t>
      </w:r>
      <w:r w:rsidR="004408A9">
        <w:rPr>
          <w:rFonts w:ascii="Times New Roman" w:hAnsi="Times New Roman"/>
          <w:b/>
          <w:sz w:val="20"/>
          <w:szCs w:val="20"/>
        </w:rPr>
        <w:t>-1</w:t>
      </w:r>
    </w:p>
    <w:p w:rsidR="00AE3403" w:rsidRPr="00AE3403" w:rsidRDefault="00AE3403" w:rsidP="00A632B1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A632B1" w:rsidRDefault="00A632B1" w:rsidP="00AE3403">
      <w:pPr>
        <w:jc w:val="right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2B1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Uczestnicy postępowania przetargowego</w:t>
      </w:r>
    </w:p>
    <w:p w:rsidR="00CD345E" w:rsidRPr="00A632B1" w:rsidRDefault="00CD345E" w:rsidP="00AE3403">
      <w:pPr>
        <w:jc w:val="right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632B1" w:rsidRDefault="00A632B1" w:rsidP="00A632B1">
      <w:pPr>
        <w:spacing w:line="48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Wojewódzki Szpital Specjalistyczny</w:t>
      </w:r>
      <w:r w:rsidRPr="00231E35">
        <w:rPr>
          <w:rFonts w:ascii="Times New Roman" w:hAnsi="Times New Roman"/>
        </w:rPr>
        <w:t xml:space="preserve"> im. św. Rafała ul. Czerwona Gór</w:t>
      </w:r>
      <w:r>
        <w:rPr>
          <w:rFonts w:ascii="Times New Roman" w:hAnsi="Times New Roman"/>
        </w:rPr>
        <w:t>a 10, 26-060 Chęciny informuje, że w związku z wpłynięciem pytań do postępowania przetargowego na „M</w:t>
      </w:r>
      <w:r w:rsidRPr="00A4780C">
        <w:rPr>
          <w:rFonts w:ascii="Times New Roman" w:hAnsi="Times New Roman"/>
        </w:rPr>
        <w:t>odernizację pomieszczeń serwerowni Wojewódzkiego Szpitala Specjalistycznego im. Św. Rafała w Czerwonej Górze</w:t>
      </w:r>
      <w:r>
        <w:rPr>
          <w:rFonts w:ascii="Times New Roman" w:hAnsi="Times New Roman"/>
        </w:rPr>
        <w:t xml:space="preserve"> </w:t>
      </w:r>
      <w:r w:rsidRPr="00A4780C">
        <w:rPr>
          <w:rFonts w:ascii="Times New Roman" w:hAnsi="Times New Roman"/>
        </w:rPr>
        <w:t>w formule „zaprojektuj i wybuduj”</w:t>
      </w:r>
      <w:r>
        <w:rPr>
          <w:rFonts w:ascii="Times New Roman" w:hAnsi="Times New Roman"/>
        </w:rPr>
        <w:t>:</w:t>
      </w:r>
    </w:p>
    <w:p w:rsidR="00A632B1" w:rsidRPr="00CD372E" w:rsidRDefault="00A632B1" w:rsidP="00A632B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CD372E">
        <w:rPr>
          <w:rFonts w:ascii="Times New Roman" w:hAnsi="Times New Roman"/>
          <w:b/>
        </w:rPr>
        <w:t>przedłuża termin składa</w:t>
      </w:r>
      <w:r>
        <w:rPr>
          <w:rFonts w:ascii="Times New Roman" w:hAnsi="Times New Roman"/>
          <w:b/>
        </w:rPr>
        <w:t>nia ofert tj. do dnia 2019-11-29</w:t>
      </w:r>
      <w:r w:rsidRPr="00CD372E">
        <w:rPr>
          <w:rFonts w:ascii="Times New Roman" w:hAnsi="Times New Roman"/>
          <w:b/>
        </w:rPr>
        <w:t>, godz</w:t>
      </w:r>
      <w:proofErr w:type="gramStart"/>
      <w:r w:rsidRPr="00CD372E">
        <w:rPr>
          <w:rFonts w:ascii="Times New Roman" w:hAnsi="Times New Roman"/>
          <w:b/>
        </w:rPr>
        <w:t>. 10:00. T</w:t>
      </w:r>
      <w:r>
        <w:rPr>
          <w:rFonts w:ascii="Times New Roman" w:hAnsi="Times New Roman"/>
          <w:b/>
        </w:rPr>
        <w:t>ermin</w:t>
      </w:r>
      <w:proofErr w:type="gramEnd"/>
      <w:r>
        <w:rPr>
          <w:rFonts w:ascii="Times New Roman" w:hAnsi="Times New Roman"/>
          <w:b/>
        </w:rPr>
        <w:t xml:space="preserve"> otwarcia ofert: 2019-11-29, godz. 10:3</w:t>
      </w:r>
      <w:r w:rsidRPr="00CD372E">
        <w:rPr>
          <w:rFonts w:ascii="Times New Roman" w:hAnsi="Times New Roman"/>
          <w:b/>
        </w:rPr>
        <w:t>0,</w:t>
      </w:r>
    </w:p>
    <w:p w:rsidR="00A632B1" w:rsidRDefault="00A632B1" w:rsidP="00A632B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modyfikuje</w:t>
      </w:r>
      <w:proofErr w:type="gramEnd"/>
      <w:r>
        <w:rPr>
          <w:rFonts w:ascii="Times New Roman" w:hAnsi="Times New Roman"/>
        </w:rPr>
        <w:t xml:space="preserve"> zapis w części X punkt 3b</w:t>
      </w:r>
      <w:r w:rsidRPr="000910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SIWZ „Opakowanie oferty”</w:t>
      </w:r>
      <w:r w:rsidRPr="0009105C">
        <w:rPr>
          <w:rFonts w:ascii="Times New Roman" w:hAnsi="Times New Roman"/>
        </w:rPr>
        <w:t>, który otrzymuje następujące brzmienie:</w:t>
      </w:r>
    </w:p>
    <w:p w:rsidR="00A632B1" w:rsidRPr="00904CFA" w:rsidRDefault="00A632B1" w:rsidP="00A632B1">
      <w:pPr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proofErr w:type="gramStart"/>
      <w:r w:rsidRPr="00904CFA">
        <w:rPr>
          <w:rFonts w:ascii="Times New Roman" w:hAnsi="Times New Roman" w:cs="Times New Roman"/>
        </w:rPr>
        <w:t>opakowanie</w:t>
      </w:r>
      <w:proofErr w:type="gramEnd"/>
      <w:r w:rsidRPr="00904CFA">
        <w:rPr>
          <w:rFonts w:ascii="Times New Roman" w:hAnsi="Times New Roman" w:cs="Times New Roman"/>
        </w:rPr>
        <w:t xml:space="preserve"> (koperta) powinno być oznaczone </w:t>
      </w:r>
      <w:r w:rsidRPr="00904CFA">
        <w:rPr>
          <w:rFonts w:ascii="Times New Roman" w:hAnsi="Times New Roman" w:cs="Times New Roman"/>
          <w:bCs/>
        </w:rPr>
        <w:t>nazwą wykonawcy</w:t>
      </w:r>
      <w:r w:rsidRPr="00904CFA">
        <w:rPr>
          <w:rFonts w:ascii="Times New Roman" w:hAnsi="Times New Roman" w:cs="Times New Roman"/>
        </w:rPr>
        <w:t xml:space="preserve"> lub jego imieniem i nazwiskiem </w:t>
      </w:r>
      <w:r w:rsidRPr="00904CFA">
        <w:rPr>
          <w:rFonts w:ascii="Times New Roman" w:hAnsi="Times New Roman" w:cs="Times New Roman"/>
          <w:bCs/>
        </w:rPr>
        <w:t>oraz dokładnym jego adresem</w:t>
      </w:r>
      <w:r w:rsidRPr="00904CFA">
        <w:rPr>
          <w:rFonts w:ascii="Times New Roman" w:hAnsi="Times New Roman" w:cs="Times New Roman"/>
        </w:rPr>
        <w:t xml:space="preserve"> i opisane w następujący sposób: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1"/>
      </w:tblGrid>
      <w:tr w:rsidR="00A632B1" w:rsidRPr="0009105C" w:rsidTr="00FD6958">
        <w:trPr>
          <w:trHeight w:val="2316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B1" w:rsidRPr="0009105C" w:rsidRDefault="00A632B1" w:rsidP="00AE340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05C">
              <w:rPr>
                <w:rFonts w:ascii="Times New Roman" w:hAnsi="Times New Roman" w:cs="Times New Roman"/>
                <w:b/>
                <w:bCs/>
              </w:rPr>
              <w:t>Wojewódzki Szpital Specjalistyczny im. Św. Rafała w Czerwonej Górze</w:t>
            </w:r>
          </w:p>
          <w:p w:rsidR="00A632B1" w:rsidRPr="0009105C" w:rsidRDefault="00A632B1" w:rsidP="00AE3403">
            <w:pPr>
              <w:tabs>
                <w:tab w:val="left" w:pos="741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09105C">
              <w:rPr>
                <w:rFonts w:ascii="Times New Roman" w:hAnsi="Times New Roman" w:cs="Times New Roman"/>
                <w:b/>
                <w:shd w:val="clear" w:color="auto" w:fill="FFFFFF"/>
                <w:lang w:eastAsia="pl-PL"/>
              </w:rPr>
              <w:t>26-060 Chęciny, ul. Czerwona Góra 10</w:t>
            </w:r>
          </w:p>
          <w:p w:rsidR="00A632B1" w:rsidRPr="0009105C" w:rsidRDefault="00A632B1" w:rsidP="00AE3403">
            <w:pPr>
              <w:tabs>
                <w:tab w:val="left" w:pos="741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91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OFERTA na </w:t>
            </w:r>
            <w:r w:rsidRPr="0009105C">
              <w:rPr>
                <w:rFonts w:ascii="Times New Roman" w:hAnsi="Times New Roman" w:cs="Times New Roman"/>
                <w:b/>
                <w:bCs/>
                <w:i/>
              </w:rPr>
              <w:t>modernizację pomieszczeń serwerowni Wojewódzkiego Szpitala Specjalistycznego im. Św. Rafała w Czerwonej Górze</w:t>
            </w:r>
          </w:p>
          <w:p w:rsidR="00A632B1" w:rsidRPr="0009105C" w:rsidRDefault="00A632B1" w:rsidP="00AE3403">
            <w:pPr>
              <w:tabs>
                <w:tab w:val="left" w:pos="741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9105C">
              <w:rPr>
                <w:rFonts w:ascii="Times New Roman" w:hAnsi="Times New Roman" w:cs="Times New Roman"/>
                <w:b/>
                <w:bCs/>
                <w:i/>
              </w:rPr>
              <w:t>w</w:t>
            </w:r>
            <w:proofErr w:type="gramEnd"/>
            <w:r w:rsidRPr="0009105C">
              <w:rPr>
                <w:rFonts w:ascii="Times New Roman" w:hAnsi="Times New Roman" w:cs="Times New Roman"/>
                <w:b/>
                <w:bCs/>
                <w:i/>
              </w:rPr>
              <w:t xml:space="preserve"> formule „zaprojektuj i wybuduj”</w:t>
            </w:r>
          </w:p>
          <w:p w:rsidR="00A632B1" w:rsidRPr="0009105C" w:rsidRDefault="00A632B1" w:rsidP="00AE340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105C">
              <w:rPr>
                <w:rFonts w:ascii="Times New Roman" w:hAnsi="Times New Roman" w:cs="Times New Roman"/>
                <w:b/>
                <w:i/>
              </w:rPr>
              <w:t>Znak sprawy: ZP-1556-2019</w:t>
            </w:r>
          </w:p>
          <w:p w:rsidR="00A632B1" w:rsidRPr="0009105C" w:rsidRDefault="00A632B1" w:rsidP="00AE3403">
            <w:pPr>
              <w:pStyle w:val="Akapitzlist"/>
              <w:keepNext/>
              <w:spacing w:after="0" w:line="276" w:lineRule="auto"/>
              <w:ind w:left="0" w:right="34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09105C">
              <w:rPr>
                <w:rFonts w:ascii="Times New Roman" w:hAnsi="Times New Roman" w:cs="Times New Roman"/>
                <w:b/>
                <w:bCs/>
              </w:rPr>
              <w:t>OTWIERA KOMISJA PRZETARGOWA</w:t>
            </w:r>
          </w:p>
          <w:p w:rsidR="00A632B1" w:rsidRPr="0009105C" w:rsidRDefault="00A632B1" w:rsidP="00AE3403">
            <w:pPr>
              <w:pStyle w:val="Akapitzlist"/>
              <w:keepNext/>
              <w:spacing w:after="0" w:line="276" w:lineRule="auto"/>
              <w:ind w:left="0" w:right="34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70C0"/>
                <w:u w:val="single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dniu 29</w:t>
            </w:r>
            <w:r w:rsidRPr="0009105C">
              <w:rPr>
                <w:rFonts w:ascii="Times New Roman" w:hAnsi="Times New Roman" w:cs="Times New Roman"/>
                <w:b/>
                <w:bCs/>
              </w:rPr>
              <w:t>-11-2019 roku, godz. 10:30</w:t>
            </w:r>
          </w:p>
        </w:tc>
      </w:tr>
    </w:tbl>
    <w:p w:rsidR="00A632B1" w:rsidRDefault="00A632B1" w:rsidP="00A632B1">
      <w:pPr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632B1" w:rsidRPr="0009105C" w:rsidRDefault="00A632B1" w:rsidP="00A632B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modyfikuje</w:t>
      </w:r>
      <w:proofErr w:type="gramEnd"/>
      <w:r>
        <w:rPr>
          <w:rFonts w:ascii="Times New Roman" w:hAnsi="Times New Roman"/>
        </w:rPr>
        <w:t xml:space="preserve"> zapis w części XI punkt 2 i 4 SIWZ „Miejsce oraz termin </w:t>
      </w:r>
      <w:r w:rsidRPr="0009105C">
        <w:rPr>
          <w:rFonts w:ascii="Times New Roman" w:hAnsi="Times New Roman"/>
        </w:rPr>
        <w:t>składania</w:t>
      </w:r>
      <w:r>
        <w:rPr>
          <w:rFonts w:ascii="Times New Roman" w:hAnsi="Times New Roman"/>
        </w:rPr>
        <w:t xml:space="preserve"> i otwarcia</w:t>
      </w:r>
      <w:r w:rsidRPr="0009105C">
        <w:rPr>
          <w:rFonts w:ascii="Times New Roman" w:hAnsi="Times New Roman"/>
        </w:rPr>
        <w:t xml:space="preserve"> ofert”, który otrzymuje następujące brzmienie:</w:t>
      </w:r>
    </w:p>
    <w:p w:rsidR="009B55A9" w:rsidRPr="009B55A9" w:rsidRDefault="00AD2810" w:rsidP="009B55A9">
      <w:pPr>
        <w:spacing w:before="120" w:after="0" w:line="276" w:lineRule="auto"/>
        <w:ind w:right="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9B55A9">
        <w:rPr>
          <w:rFonts w:ascii="Times New Roman" w:hAnsi="Times New Roman" w:cs="Times New Roman"/>
        </w:rPr>
        <w:t xml:space="preserve">2. </w:t>
      </w:r>
      <w:r w:rsidR="009B55A9" w:rsidRPr="009B55A9">
        <w:rPr>
          <w:rFonts w:ascii="Times New Roman" w:hAnsi="Times New Roman" w:cs="Times New Roman"/>
        </w:rPr>
        <w:t xml:space="preserve">Termin składania ofert upływa </w:t>
      </w:r>
      <w:r w:rsidR="009B55A9" w:rsidRPr="009B55A9">
        <w:rPr>
          <w:rFonts w:ascii="Times New Roman" w:hAnsi="Times New Roman" w:cs="Times New Roman"/>
          <w:b/>
          <w:bCs/>
          <w:i/>
        </w:rPr>
        <w:t xml:space="preserve">w dniu </w:t>
      </w:r>
      <w:r w:rsidR="009B55A9">
        <w:rPr>
          <w:rFonts w:ascii="Times New Roman" w:hAnsi="Times New Roman" w:cs="Times New Roman"/>
          <w:b/>
          <w:bCs/>
          <w:i/>
        </w:rPr>
        <w:t>29</w:t>
      </w:r>
      <w:r w:rsidR="009B55A9" w:rsidRPr="009B55A9">
        <w:rPr>
          <w:rFonts w:ascii="Times New Roman" w:hAnsi="Times New Roman" w:cs="Times New Roman"/>
          <w:b/>
          <w:bCs/>
          <w:i/>
        </w:rPr>
        <w:t>-11-2019 roku, o godz. 10:00.</w:t>
      </w:r>
    </w:p>
    <w:p w:rsidR="009B55A9" w:rsidRPr="009B55A9" w:rsidRDefault="00AD2810" w:rsidP="009B55A9">
      <w:pPr>
        <w:spacing w:before="120" w:after="0" w:line="276" w:lineRule="auto"/>
        <w:ind w:right="34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 xml:space="preserve">     </w:t>
      </w:r>
      <w:r w:rsidR="009B55A9">
        <w:rPr>
          <w:rFonts w:ascii="Times New Roman" w:hAnsi="Times New Roman" w:cs="Times New Roman"/>
        </w:rPr>
        <w:t xml:space="preserve">4. </w:t>
      </w:r>
      <w:r w:rsidR="009B55A9" w:rsidRPr="009B55A9">
        <w:rPr>
          <w:rFonts w:ascii="Times New Roman" w:hAnsi="Times New Roman" w:cs="Times New Roman"/>
        </w:rPr>
        <w:t xml:space="preserve">Otwarcie ofert nastąpi </w:t>
      </w:r>
      <w:r w:rsidR="009B55A9" w:rsidRPr="009B55A9">
        <w:rPr>
          <w:rFonts w:ascii="Times New Roman" w:hAnsi="Times New Roman" w:cs="Times New Roman"/>
          <w:b/>
          <w:bCs/>
          <w:i/>
        </w:rPr>
        <w:t xml:space="preserve">w dniu </w:t>
      </w:r>
      <w:r w:rsidR="009B55A9">
        <w:rPr>
          <w:rFonts w:ascii="Times New Roman" w:hAnsi="Times New Roman" w:cs="Times New Roman"/>
          <w:b/>
          <w:bCs/>
          <w:i/>
        </w:rPr>
        <w:t>29-11-</w:t>
      </w:r>
      <w:r w:rsidR="009B55A9" w:rsidRPr="009B55A9">
        <w:rPr>
          <w:rFonts w:ascii="Times New Roman" w:hAnsi="Times New Roman" w:cs="Times New Roman"/>
          <w:b/>
          <w:bCs/>
          <w:i/>
        </w:rPr>
        <w:t>2019 roku o godz. 10:30</w:t>
      </w:r>
      <w:r w:rsidR="009B55A9" w:rsidRPr="009B55A9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9B55A9" w:rsidRPr="009B55A9">
        <w:rPr>
          <w:rFonts w:ascii="Times New Roman" w:hAnsi="Times New Roman" w:cs="Times New Roman"/>
        </w:rPr>
        <w:t xml:space="preserve">w </w:t>
      </w:r>
      <w:r w:rsidR="009B55A9" w:rsidRPr="009B55A9">
        <w:rPr>
          <w:rFonts w:ascii="Times New Roman" w:hAnsi="Times New Roman" w:cs="Times New Roman"/>
          <w:i/>
        </w:rPr>
        <w:t xml:space="preserve">siedzibie zamawiającego </w:t>
      </w:r>
      <w:proofErr w:type="gramStart"/>
      <w:r w:rsidR="009B55A9" w:rsidRPr="009B55A9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i/>
        </w:rPr>
        <w:br/>
        <w:t xml:space="preserve">       </w:t>
      </w:r>
      <w:r w:rsidR="009B55A9" w:rsidRPr="009B55A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9B55A9" w:rsidRPr="009B55A9">
        <w:rPr>
          <w:rFonts w:ascii="Times New Roman" w:hAnsi="Times New Roman" w:cs="Times New Roman"/>
          <w:b/>
          <w:i/>
        </w:rPr>
        <w:t>Sekcji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="009B55A9" w:rsidRPr="009B55A9">
        <w:rPr>
          <w:rFonts w:ascii="Times New Roman" w:hAnsi="Times New Roman" w:cs="Times New Roman"/>
          <w:b/>
          <w:i/>
        </w:rPr>
        <w:t>Zamówień Publicznych</w:t>
      </w:r>
      <w:r w:rsidR="009B55A9" w:rsidRPr="009B55A9">
        <w:rPr>
          <w:rFonts w:ascii="Times New Roman" w:hAnsi="Times New Roman" w:cs="Times New Roman"/>
          <w:i/>
        </w:rPr>
        <w:t>.</w:t>
      </w:r>
    </w:p>
    <w:p w:rsidR="00A632B1" w:rsidRPr="00E11438" w:rsidRDefault="00A632B1" w:rsidP="00A632B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632B1" w:rsidRDefault="00A632B1" w:rsidP="00AD2810">
      <w:pPr>
        <w:tabs>
          <w:tab w:val="left" w:pos="10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Przewodniczący Komisji Przetargowej</w:t>
      </w:r>
    </w:p>
    <w:p w:rsidR="00AD2810" w:rsidRDefault="00AD2810" w:rsidP="00AD2810">
      <w:pPr>
        <w:tabs>
          <w:tab w:val="left" w:pos="1080"/>
        </w:tabs>
        <w:jc w:val="center"/>
        <w:rPr>
          <w:rFonts w:ascii="Times New Roman" w:hAnsi="Times New Roman"/>
          <w:sz w:val="20"/>
          <w:szCs w:val="20"/>
        </w:rPr>
      </w:pPr>
    </w:p>
    <w:p w:rsidR="00A632B1" w:rsidRPr="007A33D3" w:rsidRDefault="00A632B1" w:rsidP="00A632B1">
      <w:pPr>
        <w:tabs>
          <w:tab w:val="left" w:pos="10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7A33D3">
        <w:rPr>
          <w:rFonts w:ascii="Times New Roman" w:hAnsi="Times New Roman"/>
          <w:sz w:val="20"/>
          <w:szCs w:val="20"/>
        </w:rPr>
        <w:t xml:space="preserve">    Cezary Kozioł</w:t>
      </w:r>
    </w:p>
    <w:p w:rsidR="00A632B1" w:rsidRDefault="00A632B1" w:rsidP="001127EE">
      <w:pPr>
        <w:spacing w:after="0"/>
        <w:ind w:hanging="1"/>
        <w:jc w:val="right"/>
        <w:rPr>
          <w:rFonts w:cs="Arial"/>
          <w:i/>
          <w:sz w:val="24"/>
          <w:szCs w:val="24"/>
        </w:rPr>
      </w:pPr>
    </w:p>
    <w:sectPr w:rsidR="00A632B1" w:rsidSect="008E626C">
      <w:headerReference w:type="default" r:id="rId13"/>
      <w:footerReference w:type="default" r:id="rId14"/>
      <w:endnotePr>
        <w:numFmt w:val="decimal"/>
      </w:endnotePr>
      <w:pgSz w:w="11906" w:h="16838"/>
      <w:pgMar w:top="284" w:right="1417" w:bottom="993" w:left="1417" w:header="142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E2" w:rsidRDefault="009A09E2" w:rsidP="0038231F">
      <w:pPr>
        <w:spacing w:after="0" w:line="240" w:lineRule="auto"/>
      </w:pPr>
      <w:r>
        <w:separator/>
      </w:r>
    </w:p>
  </w:endnote>
  <w:endnote w:type="continuationSeparator" w:id="0">
    <w:p w:rsidR="009A09E2" w:rsidRDefault="009A09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18582061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sz w:val="20"/>
        <w:szCs w:val="20"/>
        <w:lang w:eastAsia="zh-CN"/>
      </w:rPr>
    </w:sdtEndPr>
    <w:sdtContent>
      <w:p w:rsidR="008E626C" w:rsidRPr="008E626C" w:rsidRDefault="008E626C" w:rsidP="008E626C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8E626C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</w:t>
        </w:r>
        <w:proofErr w:type="spellStart"/>
        <w:r w:rsidRPr="008E626C">
          <w:rPr>
            <w:rFonts w:asciiTheme="minorHAnsi" w:hAnsiTheme="minorHAnsi"/>
            <w:sz w:val="20"/>
            <w:szCs w:val="20"/>
          </w:rPr>
          <w:t>InPlaMed</w:t>
        </w:r>
        <w:proofErr w:type="spellEnd"/>
        <w:r w:rsidRPr="008E626C">
          <w:rPr>
            <w:rFonts w:asciiTheme="minorHAnsi" w:hAnsiTheme="minorHAnsi"/>
            <w:sz w:val="20"/>
            <w:szCs w:val="20"/>
          </w:rPr>
          <w:t xml:space="preserve"> WŚ)</w:t>
        </w:r>
      </w:p>
      <w:p w:rsidR="008E626C" w:rsidRPr="008E626C" w:rsidRDefault="008E626C" w:rsidP="008E626C">
        <w:pPr>
          <w:pStyle w:val="Standard"/>
          <w:tabs>
            <w:tab w:val="left" w:pos="5295"/>
          </w:tabs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proofErr w:type="gramStart"/>
        <w:r w:rsidRPr="008E626C">
          <w:rPr>
            <w:rFonts w:asciiTheme="minorHAnsi" w:hAnsiTheme="minorHAnsi"/>
            <w:sz w:val="20"/>
            <w:szCs w:val="20"/>
          </w:rPr>
          <w:t>realizowany</w:t>
        </w:r>
        <w:proofErr w:type="gramEnd"/>
        <w:r w:rsidRPr="008E626C">
          <w:rPr>
            <w:rFonts w:asciiTheme="minorHAnsi" w:hAnsiTheme="minorHAnsi"/>
            <w:sz w:val="20"/>
            <w:szCs w:val="20"/>
          </w:rPr>
          <w:t xml:space="preserve"> w ramach RPOWŚ na lata 2014-2020</w:t>
        </w:r>
      </w:p>
    </w:sdtContent>
  </w:sdt>
  <w:sdt>
    <w:sdtPr>
      <w:id w:val="-1772074227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CD345E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E2" w:rsidRDefault="009A09E2" w:rsidP="0038231F">
      <w:pPr>
        <w:spacing w:after="0" w:line="240" w:lineRule="auto"/>
      </w:pPr>
      <w:r>
        <w:separator/>
      </w:r>
    </w:p>
  </w:footnote>
  <w:footnote w:type="continuationSeparator" w:id="0">
    <w:p w:rsidR="009A09E2" w:rsidRDefault="009A09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E6" w:rsidRDefault="00AD64E6" w:rsidP="008E626C">
    <w:pPr>
      <w:spacing w:after="0"/>
      <w:rPr>
        <w:noProof/>
        <w:lang w:eastAsia="pl-PL"/>
      </w:rPr>
    </w:pP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5"/>
  </w:num>
  <w:num w:numId="12">
    <w:abstractNumId w:val="3"/>
  </w:num>
  <w:num w:numId="13">
    <w:abstractNumId w:val="2"/>
  </w:num>
  <w:num w:numId="14">
    <w:abstractNumId w:val="26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0"/>
  </w:num>
  <w:num w:numId="21">
    <w:abstractNumId w:val="22"/>
  </w:num>
  <w:num w:numId="22">
    <w:abstractNumId w:val="9"/>
  </w:num>
  <w:num w:numId="23">
    <w:abstractNumId w:val="15"/>
  </w:num>
  <w:num w:numId="24">
    <w:abstractNumId w:val="4"/>
  </w:num>
  <w:num w:numId="25">
    <w:abstractNumId w:val="18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6B3"/>
    <w:rsid w:val="00023115"/>
    <w:rsid w:val="00031C1D"/>
    <w:rsid w:val="00035BBB"/>
    <w:rsid w:val="000613EB"/>
    <w:rsid w:val="0007654E"/>
    <w:rsid w:val="000809B6"/>
    <w:rsid w:val="000817F4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08A9"/>
    <w:rsid w:val="00446E76"/>
    <w:rsid w:val="0044745A"/>
    <w:rsid w:val="00466838"/>
    <w:rsid w:val="00475D8D"/>
    <w:rsid w:val="004761C6"/>
    <w:rsid w:val="00484F88"/>
    <w:rsid w:val="00487668"/>
    <w:rsid w:val="004940FD"/>
    <w:rsid w:val="004B00A9"/>
    <w:rsid w:val="004C43B8"/>
    <w:rsid w:val="004C45EC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1501"/>
    <w:rsid w:val="005F5EAB"/>
    <w:rsid w:val="006440B0"/>
    <w:rsid w:val="0064500B"/>
    <w:rsid w:val="00677C66"/>
    <w:rsid w:val="00687919"/>
    <w:rsid w:val="00692DF3"/>
    <w:rsid w:val="006A52B6"/>
    <w:rsid w:val="006C12ED"/>
    <w:rsid w:val="006C3A35"/>
    <w:rsid w:val="006C76F5"/>
    <w:rsid w:val="006D468B"/>
    <w:rsid w:val="006E16A6"/>
    <w:rsid w:val="006F3D32"/>
    <w:rsid w:val="006F4396"/>
    <w:rsid w:val="007118F0"/>
    <w:rsid w:val="00746532"/>
    <w:rsid w:val="007650DE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E626C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2415"/>
    <w:rsid w:val="0096369B"/>
    <w:rsid w:val="00965F08"/>
    <w:rsid w:val="009757A1"/>
    <w:rsid w:val="00975C49"/>
    <w:rsid w:val="009A06B7"/>
    <w:rsid w:val="009A09E2"/>
    <w:rsid w:val="009A397D"/>
    <w:rsid w:val="009B55A9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2B1"/>
    <w:rsid w:val="00A776FE"/>
    <w:rsid w:val="00A9654C"/>
    <w:rsid w:val="00AB39E6"/>
    <w:rsid w:val="00AB5E32"/>
    <w:rsid w:val="00AB71A8"/>
    <w:rsid w:val="00AC694A"/>
    <w:rsid w:val="00AD2810"/>
    <w:rsid w:val="00AD64E6"/>
    <w:rsid w:val="00AE3403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22538"/>
    <w:rsid w:val="00C4103F"/>
    <w:rsid w:val="00C456FB"/>
    <w:rsid w:val="00C5100E"/>
    <w:rsid w:val="00C57DEB"/>
    <w:rsid w:val="00C75633"/>
    <w:rsid w:val="00CA33EA"/>
    <w:rsid w:val="00CA5F28"/>
    <w:rsid w:val="00CC212C"/>
    <w:rsid w:val="00CC3894"/>
    <w:rsid w:val="00CC4280"/>
    <w:rsid w:val="00CC6896"/>
    <w:rsid w:val="00CC77A4"/>
    <w:rsid w:val="00CD1894"/>
    <w:rsid w:val="00CD345E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A392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styleId="Tekstpodstawowywcity">
    <w:name w:val="Body Text Indent"/>
    <w:basedOn w:val="Normalny"/>
    <w:link w:val="TekstpodstawowywcityZnak"/>
    <w:uiPriority w:val="99"/>
    <w:unhideWhenUsed/>
    <w:rsid w:val="008E626C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626C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8E626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Listanumerowana">
    <w:name w:val="List Number"/>
    <w:basedOn w:val="Normalny"/>
    <w:unhideWhenUsed/>
    <w:rsid w:val="009B55A9"/>
    <w:pPr>
      <w:numPr>
        <w:numId w:val="27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styleId="Tekstpodstawowywcity">
    <w:name w:val="Body Text Indent"/>
    <w:basedOn w:val="Normalny"/>
    <w:link w:val="TekstpodstawowywcityZnak"/>
    <w:uiPriority w:val="99"/>
    <w:unhideWhenUsed/>
    <w:rsid w:val="008E626C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626C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8E626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Listanumerowana">
    <w:name w:val="List Number"/>
    <w:basedOn w:val="Normalny"/>
    <w:unhideWhenUsed/>
    <w:rsid w:val="009B55A9"/>
    <w:pPr>
      <w:numPr>
        <w:numId w:val="27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E110-FE77-4F0E-A323-AABF1751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4F335-CBF5-47E5-B293-BEAFBA2C3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A3CE-0FBC-4C73-BFB9-D6CEFF295D9D}">
  <ds:schemaRefs>
    <ds:schemaRef ds:uri="4961ee27-a67b-4bcc-b69e-645e6443de10"/>
    <ds:schemaRef ds:uri="http://purl.org/dc/elements/1.1/"/>
    <ds:schemaRef ds:uri="http://schemas.microsoft.com/office/2006/documentManagement/types"/>
    <ds:schemaRef ds:uri="8be73eef-300f-49fd-b74b-72b7dc1cfc79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FCD04B-F8AB-4937-8503-30CBB61D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wss</cp:lastModifiedBy>
  <cp:revision>12</cp:revision>
  <cp:lastPrinted>2016-11-14T11:29:00Z</cp:lastPrinted>
  <dcterms:created xsi:type="dcterms:W3CDTF">2019-11-20T12:17:00Z</dcterms:created>
  <dcterms:modified xsi:type="dcterms:W3CDTF">2019-11-20T12:26:00Z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