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D9" w:rsidRPr="00630EB8" w:rsidRDefault="00877DD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630EB8">
        <w:rPr>
          <w:rFonts w:ascii="Times New Roman" w:hAnsi="Times New Roman"/>
          <w:b/>
        </w:rPr>
        <w:t>PROJEKT UMOWY)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Załącznik nr 3 do SWKO</w:t>
      </w:r>
    </w:p>
    <w:p w:rsidR="00877DD9" w:rsidRPr="005A2EB7" w:rsidRDefault="00877DD9" w:rsidP="00D12D11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……/2020</w:t>
      </w:r>
    </w:p>
    <w:p w:rsidR="00877DD9" w:rsidRPr="005A2EB7" w:rsidRDefault="00877DD9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zawarta w dniu …………………………….</w:t>
      </w:r>
    </w:p>
    <w:p w:rsidR="00877DD9" w:rsidRPr="005A2EB7" w:rsidRDefault="00877DD9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pomiędzy:</w:t>
      </w:r>
    </w:p>
    <w:p w:rsidR="00877DD9" w:rsidRPr="005A2EB7" w:rsidRDefault="00877DD9" w:rsidP="009269F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 xml:space="preserve">Wojewódzkim Szpitalem Specjalistycznym im. św. Rafała w Czerwonej Górze, </w:t>
      </w:r>
      <w:r w:rsidRPr="005A2EB7">
        <w:rPr>
          <w:rFonts w:ascii="Times New Roman" w:hAnsi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NIP 959-12-89-964, Regon 000296213, zwanym dalej </w:t>
      </w:r>
      <w:r w:rsidRPr="005A2EB7">
        <w:rPr>
          <w:rFonts w:ascii="Times New Roman" w:hAnsi="Times New Roman"/>
          <w:b/>
          <w:i/>
          <w:sz w:val="23"/>
          <w:szCs w:val="23"/>
        </w:rPr>
        <w:t>„Udzielającym zamówienia</w:t>
      </w:r>
      <w:r w:rsidRPr="005A2EB7">
        <w:rPr>
          <w:rFonts w:ascii="Times New Roman" w:hAnsi="Times New Roman"/>
          <w:b/>
          <w:sz w:val="23"/>
          <w:szCs w:val="23"/>
        </w:rPr>
        <w:t>”</w:t>
      </w:r>
      <w:r w:rsidRPr="005A2EB7">
        <w:rPr>
          <w:rFonts w:ascii="Times New Roman" w:hAnsi="Times New Roman"/>
          <w:sz w:val="23"/>
          <w:szCs w:val="23"/>
        </w:rPr>
        <w:t>, reprezentowanym przez:</w:t>
      </w:r>
    </w:p>
    <w:p w:rsidR="00877DD9" w:rsidRPr="005A2EB7" w:rsidRDefault="00877DD9" w:rsidP="00D12D11">
      <w:pPr>
        <w:spacing w:before="120"/>
        <w:outlineLvl w:val="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Dyrektora – Youssefa Sleimana,</w:t>
      </w:r>
    </w:p>
    <w:p w:rsidR="00877DD9" w:rsidRPr="005A2EB7" w:rsidRDefault="00877DD9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a</w:t>
      </w:r>
    </w:p>
    <w:p w:rsidR="00877DD9" w:rsidRPr="005A2EB7" w:rsidRDefault="00877DD9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7DD9" w:rsidRPr="005A2EB7" w:rsidRDefault="00877DD9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……………………………………………………………………………………………………………zwanym dalej </w:t>
      </w:r>
      <w:r w:rsidRPr="005A2EB7">
        <w:rPr>
          <w:rFonts w:ascii="Times New Roman" w:hAnsi="Times New Roman"/>
          <w:b/>
          <w:i/>
          <w:sz w:val="23"/>
          <w:szCs w:val="23"/>
        </w:rPr>
        <w:t>Przyjmującym Zamówienie”,</w:t>
      </w:r>
      <w:r w:rsidRPr="005A2EB7">
        <w:rPr>
          <w:rFonts w:ascii="Times New Roman" w:hAnsi="Times New Roman"/>
          <w:sz w:val="23"/>
          <w:szCs w:val="23"/>
        </w:rPr>
        <w:t xml:space="preserve"> </w:t>
      </w:r>
    </w:p>
    <w:p w:rsidR="00877DD9" w:rsidRPr="005A2EB7" w:rsidRDefault="00877DD9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reprezentowanym przez:</w:t>
      </w:r>
    </w:p>
    <w:p w:rsidR="00877DD9" w:rsidRPr="005A2EB7" w:rsidRDefault="00877DD9">
      <w:pPr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……………………………………………………………………………</w:t>
      </w:r>
    </w:p>
    <w:p w:rsidR="00877DD9" w:rsidRPr="005A2EB7" w:rsidRDefault="00877DD9" w:rsidP="00114BB4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Niniejsza umowa jest następstwem wyboru przez Udzielającego Zamówienia oferty Przyjmującego Zamów</w:t>
      </w:r>
      <w:r>
        <w:rPr>
          <w:rFonts w:ascii="Times New Roman" w:hAnsi="Times New Roman"/>
          <w:sz w:val="23"/>
          <w:szCs w:val="23"/>
        </w:rPr>
        <w:t>ienie w postępowaniu nr  AO-ŚM-4-</w:t>
      </w:r>
      <w:r w:rsidRPr="005A2EB7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020</w:t>
      </w:r>
      <w:r w:rsidRPr="005A2EB7">
        <w:rPr>
          <w:rFonts w:ascii="Times New Roman" w:hAnsi="Times New Roman"/>
          <w:sz w:val="23"/>
          <w:szCs w:val="23"/>
        </w:rPr>
        <w:t xml:space="preserve"> prowadzonym zgodnie z Ustawą z dnia 15 kwietnia 2011 r. o dz</w:t>
      </w:r>
      <w:r>
        <w:rPr>
          <w:rFonts w:ascii="Times New Roman" w:hAnsi="Times New Roman"/>
          <w:sz w:val="23"/>
          <w:szCs w:val="23"/>
        </w:rPr>
        <w:t>iałalności leczniczej (Dz.U.2020.295 t.j.</w:t>
      </w:r>
      <w:r w:rsidRPr="005A2EB7">
        <w:rPr>
          <w:rFonts w:ascii="Times New Roman" w:hAnsi="Times New Roman"/>
          <w:sz w:val="23"/>
          <w:szCs w:val="23"/>
        </w:rPr>
        <w:t>).</w:t>
      </w:r>
    </w:p>
    <w:p w:rsidR="00877DD9" w:rsidRPr="005A2EB7" w:rsidRDefault="00877DD9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1</w:t>
      </w:r>
    </w:p>
    <w:p w:rsidR="00877DD9" w:rsidRPr="005A2EB7" w:rsidRDefault="00877DD9" w:rsidP="00977553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Udzielający Zamówienia zleca, a Przyjmujący Zamówienie przyjmuje wykon</w:t>
      </w:r>
      <w:r>
        <w:rPr>
          <w:rFonts w:ascii="Times New Roman" w:hAnsi="Times New Roman"/>
          <w:sz w:val="23"/>
          <w:szCs w:val="23"/>
        </w:rPr>
        <w:t>yw</w:t>
      </w:r>
      <w:r w:rsidRPr="005A2EB7">
        <w:rPr>
          <w:rFonts w:ascii="Times New Roman" w:hAnsi="Times New Roman"/>
          <w:sz w:val="23"/>
          <w:szCs w:val="23"/>
        </w:rPr>
        <w:t>anie</w:t>
      </w:r>
      <w:r>
        <w:rPr>
          <w:rFonts w:ascii="Times New Roman" w:hAnsi="Times New Roman"/>
          <w:sz w:val="23"/>
          <w:szCs w:val="23"/>
        </w:rPr>
        <w:t xml:space="preserve"> świadczeń zdrowotnych: </w:t>
      </w:r>
    </w:p>
    <w:p w:rsidR="00877DD9" w:rsidRPr="005A2EB7" w:rsidRDefault="00877DD9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badań </w:t>
      </w:r>
      <w:r w:rsidRPr="005A2EB7">
        <w:rPr>
          <w:rFonts w:ascii="Times New Roman" w:hAnsi="Times New Roman"/>
          <w:sz w:val="23"/>
          <w:szCs w:val="23"/>
        </w:rPr>
        <w:t xml:space="preserve">histopatologicznych, </w:t>
      </w:r>
    </w:p>
    <w:p w:rsidR="00877DD9" w:rsidRPr="005A2EB7" w:rsidRDefault="00877DD9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badań </w:t>
      </w:r>
      <w:r w:rsidRPr="005A2EB7">
        <w:rPr>
          <w:rFonts w:ascii="Times New Roman" w:hAnsi="Times New Roman"/>
          <w:sz w:val="23"/>
          <w:szCs w:val="23"/>
        </w:rPr>
        <w:t xml:space="preserve">cytologicznych, </w:t>
      </w:r>
    </w:p>
    <w:p w:rsidR="00877DD9" w:rsidRDefault="00877DD9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badań </w:t>
      </w:r>
      <w:r w:rsidRPr="005A2EB7">
        <w:rPr>
          <w:rFonts w:ascii="Times New Roman" w:hAnsi="Times New Roman"/>
          <w:sz w:val="23"/>
          <w:szCs w:val="23"/>
        </w:rPr>
        <w:t>śródoperacyjnych</w:t>
      </w:r>
      <w:r>
        <w:rPr>
          <w:rFonts w:ascii="Times New Roman" w:hAnsi="Times New Roman"/>
          <w:sz w:val="23"/>
          <w:szCs w:val="23"/>
        </w:rPr>
        <w:t>,</w:t>
      </w:r>
    </w:p>
    <w:p w:rsidR="00877DD9" w:rsidRPr="005A2EB7" w:rsidRDefault="00877DD9" w:rsidP="00FD7A61">
      <w:pPr>
        <w:numPr>
          <w:ilvl w:val="0"/>
          <w:numId w:val="7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konsultacji specjalisty patomorfologa,</w:t>
      </w:r>
    </w:p>
    <w:p w:rsidR="00877DD9" w:rsidRPr="005A2EB7" w:rsidRDefault="00877DD9" w:rsidP="00FD7A61">
      <w:pPr>
        <w:jc w:val="both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oraz sekcji zwłok (wraz z badaniami histopatologicznymi i wydaniem opinii o przyczynie zgonu</w:t>
      </w:r>
      <w:r>
        <w:rPr>
          <w:rFonts w:ascii="Times New Roman" w:hAnsi="Times New Roman"/>
          <w:sz w:val="23"/>
          <w:szCs w:val="23"/>
        </w:rPr>
        <w:t>)</w:t>
      </w:r>
      <w:r w:rsidRPr="005A2EB7">
        <w:rPr>
          <w:rFonts w:ascii="Times New Roman" w:hAnsi="Times New Roman"/>
          <w:sz w:val="23"/>
          <w:szCs w:val="23"/>
        </w:rPr>
        <w:t>, na rzecz pacjentów Szpitala w Czerwonej Gór</w:t>
      </w:r>
      <w:r>
        <w:rPr>
          <w:rFonts w:ascii="Times New Roman" w:hAnsi="Times New Roman"/>
          <w:sz w:val="23"/>
          <w:szCs w:val="23"/>
        </w:rPr>
        <w:t xml:space="preserve">ze 10, określonych </w:t>
      </w:r>
      <w:r w:rsidRPr="005A2EB7">
        <w:rPr>
          <w:rFonts w:ascii="Times New Roman" w:hAnsi="Times New Roman"/>
          <w:sz w:val="23"/>
          <w:szCs w:val="23"/>
        </w:rPr>
        <w:t xml:space="preserve">w </w:t>
      </w:r>
      <w:r>
        <w:rPr>
          <w:rFonts w:ascii="Times New Roman" w:hAnsi="Times New Roman"/>
          <w:b/>
          <w:sz w:val="23"/>
          <w:szCs w:val="23"/>
        </w:rPr>
        <w:t>Załączniku nr 1</w:t>
      </w:r>
      <w:r w:rsidRPr="005A2EB7">
        <w:rPr>
          <w:rFonts w:ascii="Times New Roman" w:hAnsi="Times New Roman"/>
          <w:sz w:val="23"/>
          <w:szCs w:val="23"/>
        </w:rPr>
        <w:t xml:space="preserve"> do umowy.</w:t>
      </w:r>
    </w:p>
    <w:p w:rsidR="00877DD9" w:rsidRPr="005A2EB7" w:rsidRDefault="00877DD9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2</w:t>
      </w:r>
    </w:p>
    <w:p w:rsidR="00877DD9" w:rsidRDefault="00877DD9" w:rsidP="00AC4025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Materiał do badań histopatologicznych i cytologicznych Przyjmujący Zamówienie odbierać będzie codziennie</w:t>
      </w:r>
      <w:r>
        <w:rPr>
          <w:rFonts w:ascii="Times New Roman" w:hAnsi="Times New Roman"/>
          <w:sz w:val="23"/>
          <w:szCs w:val="23"/>
        </w:rPr>
        <w:t xml:space="preserve"> w dni robocze,</w:t>
      </w:r>
      <w:r w:rsidRPr="005A2EB7">
        <w:rPr>
          <w:rFonts w:ascii="Times New Roman" w:hAnsi="Times New Roman"/>
          <w:sz w:val="23"/>
          <w:szCs w:val="23"/>
        </w:rPr>
        <w:t xml:space="preserve"> ze Szpitala na własn</w:t>
      </w:r>
      <w:r>
        <w:rPr>
          <w:rFonts w:ascii="Times New Roman" w:hAnsi="Times New Roman"/>
          <w:sz w:val="23"/>
          <w:szCs w:val="23"/>
        </w:rPr>
        <w:t xml:space="preserve">y koszt w godzinach od 17.00 do 18.00 za pisemnym pokwitowaniem ilości pobranych materiałów, </w:t>
      </w:r>
      <w:r w:rsidRPr="005A2EB7">
        <w:rPr>
          <w:rFonts w:ascii="Times New Roman" w:hAnsi="Times New Roman"/>
          <w:sz w:val="23"/>
          <w:szCs w:val="23"/>
        </w:rPr>
        <w:t xml:space="preserve">dostarczając jednocześnie wyniki </w:t>
      </w:r>
      <w:r>
        <w:rPr>
          <w:rFonts w:ascii="Times New Roman" w:hAnsi="Times New Roman"/>
          <w:sz w:val="23"/>
          <w:szCs w:val="23"/>
        </w:rPr>
        <w:t>poprzednich badań.  Przyjmujący Zamówienie zapewni własne druki skierowań i</w:t>
      </w:r>
      <w:r w:rsidRPr="006F1195">
        <w:rPr>
          <w:rFonts w:ascii="Times New Roman" w:hAnsi="Times New Roman"/>
          <w:sz w:val="23"/>
          <w:szCs w:val="23"/>
        </w:rPr>
        <w:t xml:space="preserve"> jednorazowe </w:t>
      </w:r>
      <w:r>
        <w:rPr>
          <w:rFonts w:ascii="Times New Roman" w:hAnsi="Times New Roman"/>
          <w:sz w:val="23"/>
          <w:szCs w:val="23"/>
        </w:rPr>
        <w:t xml:space="preserve">pojemniki </w:t>
      </w:r>
      <w:r w:rsidRPr="005A2EB7">
        <w:rPr>
          <w:rFonts w:ascii="Times New Roman" w:hAnsi="Times New Roman"/>
          <w:sz w:val="23"/>
          <w:szCs w:val="23"/>
        </w:rPr>
        <w:t>do pobierania i przewożenia materiału.</w:t>
      </w:r>
    </w:p>
    <w:p w:rsidR="00877DD9" w:rsidRDefault="00877DD9" w:rsidP="00B26AA5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B26AA5">
        <w:rPr>
          <w:rFonts w:ascii="Times New Roman" w:hAnsi="Times New Roman"/>
          <w:sz w:val="23"/>
          <w:szCs w:val="23"/>
        </w:rPr>
        <w:t xml:space="preserve">Decyzję o nadaniu priorytetu „pilne” dla przesłanego </w:t>
      </w:r>
      <w:r>
        <w:rPr>
          <w:rFonts w:ascii="Times New Roman" w:hAnsi="Times New Roman"/>
          <w:sz w:val="23"/>
          <w:szCs w:val="23"/>
        </w:rPr>
        <w:t>badania</w:t>
      </w:r>
      <w:r w:rsidRPr="00B26AA5">
        <w:rPr>
          <w:rFonts w:ascii="Times New Roman" w:hAnsi="Times New Roman"/>
          <w:sz w:val="23"/>
          <w:szCs w:val="23"/>
        </w:rPr>
        <w:t xml:space="preserve"> podejmuje lekarz Udzielającego Zamówienia.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877DD9" w:rsidRPr="00201D32" w:rsidRDefault="00877DD9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t>Wynik</w:t>
      </w:r>
      <w:r>
        <w:rPr>
          <w:rFonts w:ascii="Times New Roman" w:hAnsi="Times New Roman"/>
          <w:sz w:val="23"/>
          <w:szCs w:val="23"/>
        </w:rPr>
        <w:t xml:space="preserve"> badania pilnego</w:t>
      </w:r>
      <w:r w:rsidRPr="00201D3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(materiał prawidłowo utrwalony i niewymagający dodatkowych procedur) </w:t>
      </w:r>
      <w:r w:rsidRPr="00201D32">
        <w:rPr>
          <w:rFonts w:ascii="Times New Roman" w:hAnsi="Times New Roman"/>
          <w:sz w:val="23"/>
          <w:szCs w:val="23"/>
        </w:rPr>
        <w:t>zostanie dostarczony w terminie</w:t>
      </w:r>
      <w:r>
        <w:rPr>
          <w:rFonts w:ascii="Times New Roman" w:hAnsi="Times New Roman"/>
          <w:sz w:val="23"/>
          <w:szCs w:val="23"/>
        </w:rPr>
        <w:t xml:space="preserve"> 3 dni roboczych z </w:t>
      </w:r>
      <w:r w:rsidRPr="00201D32">
        <w:rPr>
          <w:rFonts w:ascii="Times New Roman" w:hAnsi="Times New Roman"/>
          <w:sz w:val="23"/>
          <w:szCs w:val="23"/>
        </w:rPr>
        <w:t>zastr</w:t>
      </w:r>
      <w:r>
        <w:rPr>
          <w:rFonts w:ascii="Times New Roman" w:hAnsi="Times New Roman"/>
          <w:sz w:val="23"/>
          <w:szCs w:val="23"/>
        </w:rPr>
        <w:t>zeżeniem § 2 ust. 4 i § 3 ust. 4</w:t>
      </w:r>
      <w:r w:rsidRPr="00201D32">
        <w:rPr>
          <w:rFonts w:ascii="Times New Roman" w:hAnsi="Times New Roman"/>
          <w:sz w:val="23"/>
          <w:szCs w:val="23"/>
        </w:rPr>
        <w:t xml:space="preserve"> i </w:t>
      </w:r>
      <w:r>
        <w:rPr>
          <w:rFonts w:ascii="Times New Roman" w:hAnsi="Times New Roman"/>
          <w:sz w:val="23"/>
          <w:szCs w:val="23"/>
        </w:rPr>
        <w:t>ust. 5.</w:t>
      </w:r>
    </w:p>
    <w:p w:rsidR="00877DD9" w:rsidRPr="00201D32" w:rsidRDefault="00877DD9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t xml:space="preserve"> Wynik badania planowego </w:t>
      </w:r>
      <w:r w:rsidRPr="009A52B4">
        <w:rPr>
          <w:rFonts w:ascii="Times New Roman" w:hAnsi="Times New Roman"/>
          <w:sz w:val="23"/>
          <w:szCs w:val="23"/>
        </w:rPr>
        <w:t xml:space="preserve">(materiał prawidłowo utrwalony i niewymagający dodatkowych procedur) </w:t>
      </w:r>
      <w:r w:rsidRPr="00201D32">
        <w:rPr>
          <w:rFonts w:ascii="Times New Roman" w:hAnsi="Times New Roman"/>
          <w:sz w:val="23"/>
          <w:szCs w:val="23"/>
        </w:rPr>
        <w:t xml:space="preserve">zostanie dostarczony </w:t>
      </w:r>
      <w:r>
        <w:rPr>
          <w:rFonts w:ascii="Times New Roman" w:hAnsi="Times New Roman"/>
          <w:sz w:val="23"/>
          <w:szCs w:val="23"/>
        </w:rPr>
        <w:t>w terminie 5 dni roboczych.</w:t>
      </w:r>
    </w:p>
    <w:p w:rsidR="00877DD9" w:rsidRPr="00201D32" w:rsidRDefault="00877DD9" w:rsidP="00B26AA5">
      <w:pPr>
        <w:numPr>
          <w:ilvl w:val="1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01D32">
        <w:rPr>
          <w:rFonts w:ascii="Times New Roman" w:hAnsi="Times New Roman"/>
          <w:sz w:val="23"/>
          <w:szCs w:val="23"/>
        </w:rPr>
        <w:t xml:space="preserve"> Przyjmujący zamówienia </w:t>
      </w:r>
      <w:r>
        <w:rPr>
          <w:rFonts w:ascii="Times New Roman" w:hAnsi="Times New Roman"/>
          <w:sz w:val="23"/>
          <w:szCs w:val="23"/>
        </w:rPr>
        <w:t>(zobowiązuje/nie zobowiązuje zgodnie ze złożoną ofertą)</w:t>
      </w:r>
      <w:r w:rsidRPr="00201D32">
        <w:rPr>
          <w:rFonts w:ascii="Times New Roman" w:hAnsi="Times New Roman"/>
          <w:sz w:val="23"/>
          <w:szCs w:val="23"/>
        </w:rPr>
        <w:t xml:space="preserve"> w przypadkach tego wymagających do przekazania preparatów do dalszej, pogłębionej diagnostyki do jednostek wskazanych przez Udzielającego zamówienia. Koszt dostarczenia preparatów pokrywa Przyjmujący zamówienie.</w:t>
      </w:r>
    </w:p>
    <w:p w:rsidR="00877DD9" w:rsidRPr="005A2EB7" w:rsidRDefault="00877DD9" w:rsidP="00B26AA5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Pobranie materiału do badań</w:t>
      </w:r>
      <w:r>
        <w:rPr>
          <w:rFonts w:ascii="Times New Roman" w:hAnsi="Times New Roman"/>
          <w:sz w:val="23"/>
          <w:szCs w:val="23"/>
        </w:rPr>
        <w:t xml:space="preserve"> będzie</w:t>
      </w:r>
      <w:r w:rsidRPr="005A2EB7">
        <w:rPr>
          <w:rFonts w:ascii="Times New Roman" w:hAnsi="Times New Roman"/>
          <w:sz w:val="23"/>
          <w:szCs w:val="23"/>
        </w:rPr>
        <w:t xml:space="preserve"> wykonywane również przez lekarza Przyjmującego Zamówienie:</w:t>
      </w:r>
    </w:p>
    <w:p w:rsidR="00877DD9" w:rsidRDefault="00877DD9" w:rsidP="009E0C1A">
      <w:pPr>
        <w:pStyle w:val="ListParagraph"/>
        <w:numPr>
          <w:ilvl w:val="1"/>
          <w:numId w:val="12"/>
        </w:numPr>
        <w:ind w:hanging="502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w siedzibie Udzielającego Zamówienie, </w:t>
      </w:r>
    </w:p>
    <w:p w:rsidR="00877DD9" w:rsidRPr="005A2EB7" w:rsidRDefault="00877DD9" w:rsidP="009E0C1A">
      <w:pPr>
        <w:pStyle w:val="ListParagraph"/>
        <w:ind w:left="786"/>
        <w:jc w:val="both"/>
        <w:rPr>
          <w:rFonts w:ascii="Times New Roman" w:hAnsi="Times New Roman"/>
          <w:sz w:val="23"/>
          <w:szCs w:val="23"/>
        </w:rPr>
      </w:pPr>
      <w:r w:rsidRPr="009E0C1A">
        <w:rPr>
          <w:rFonts w:ascii="Times New Roman" w:hAnsi="Times New Roman"/>
          <w:sz w:val="23"/>
          <w:szCs w:val="23"/>
        </w:rPr>
        <w:t>po uprzednim uzgodnieniu telefonicznym terminu, na zlecenie kierownika danego Oddziału lub osoby upoważnionej przez kierownika danego Oddziału. Wszelkie materiały niezbędne do wykonania badań (w szczególności igły, probówki, odczynniki) zapewnia Przyjmujący Zamówienie.</w:t>
      </w:r>
    </w:p>
    <w:p w:rsidR="00877DD9" w:rsidRPr="005A2EB7" w:rsidRDefault="00877DD9" w:rsidP="00FB5F61">
      <w:pPr>
        <w:pStyle w:val="ListParagraph"/>
        <w:ind w:left="0" w:first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3.2.  </w:t>
      </w:r>
      <w:r w:rsidRPr="005A2EB7">
        <w:rPr>
          <w:rFonts w:ascii="Times New Roman" w:hAnsi="Times New Roman"/>
          <w:sz w:val="23"/>
          <w:szCs w:val="23"/>
        </w:rPr>
        <w:t xml:space="preserve">w siedzibie Przyjmującego Zamówienie, </w:t>
      </w:r>
    </w:p>
    <w:p w:rsidR="00877DD9" w:rsidRPr="005A2EB7" w:rsidRDefault="00877DD9" w:rsidP="009E0C1A">
      <w:pPr>
        <w:pStyle w:val="ListParagraph"/>
        <w:ind w:left="851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po uprzednim uzgodnieniu telefonicznym</w:t>
      </w:r>
      <w:r>
        <w:rPr>
          <w:rFonts w:ascii="Times New Roman" w:hAnsi="Times New Roman"/>
          <w:sz w:val="23"/>
          <w:szCs w:val="23"/>
        </w:rPr>
        <w:t xml:space="preserve"> terminu, </w:t>
      </w:r>
      <w:r w:rsidRPr="00877007">
        <w:rPr>
          <w:rFonts w:ascii="Times New Roman" w:hAnsi="Times New Roman"/>
          <w:sz w:val="23"/>
          <w:szCs w:val="23"/>
        </w:rPr>
        <w:t xml:space="preserve">na zlecenie kierownika danego Oddziału lub osoby upoważnionej przez kierownika danego Oddziału. </w:t>
      </w:r>
      <w:r w:rsidRPr="009E0C1A">
        <w:rPr>
          <w:rFonts w:ascii="Times New Roman" w:hAnsi="Times New Roman"/>
          <w:sz w:val="23"/>
          <w:szCs w:val="23"/>
        </w:rPr>
        <w:t>Wszelkie materiały niezbędne do wykonania badań (w szczególności igły, probówki, odczynniki) zapewnia Przyjmujący Zamówienie.</w:t>
      </w:r>
    </w:p>
    <w:p w:rsidR="00877DD9" w:rsidRPr="005A2EB7" w:rsidRDefault="00877DD9" w:rsidP="00B26AA5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Badanie śródop</w:t>
      </w:r>
      <w:r>
        <w:rPr>
          <w:rFonts w:ascii="Times New Roman" w:hAnsi="Times New Roman"/>
          <w:sz w:val="23"/>
          <w:szCs w:val="23"/>
        </w:rPr>
        <w:t>eracyjne (intra) wykonywane będzie</w:t>
      </w:r>
      <w:r w:rsidRPr="005A2EB7">
        <w:rPr>
          <w:rFonts w:ascii="Times New Roman" w:hAnsi="Times New Roman"/>
          <w:sz w:val="23"/>
          <w:szCs w:val="23"/>
        </w:rPr>
        <w:t xml:space="preserve"> w siedzibie Przyjmującego Zamówienie w ciągu 30 minut od dostarczenia przez Udzielającego Zamówienia materiału</w:t>
      </w:r>
      <w:r>
        <w:rPr>
          <w:rFonts w:ascii="Times New Roman" w:hAnsi="Times New Roman"/>
          <w:sz w:val="23"/>
          <w:szCs w:val="23"/>
        </w:rPr>
        <w:t xml:space="preserve"> pobranego w czasie zabiegu operacyjnego. Odległość miejsca, w którym będzie wykonywane badanie musi pozwalać na dostarczenie transportem sanitarnym materiału do badań, w czasie nie dłuższym niż 30 minut. Przyjmujący Zamówienie udzieli telefonicznie informacji o wyniku badania.</w:t>
      </w:r>
    </w:p>
    <w:p w:rsidR="00877DD9" w:rsidRPr="005A2EB7" w:rsidRDefault="00877DD9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3</w:t>
      </w:r>
    </w:p>
    <w:p w:rsidR="00877DD9" w:rsidRDefault="00877DD9" w:rsidP="00A248C8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Sekcje zwłok dokonywane będą</w:t>
      </w:r>
      <w:r w:rsidRPr="005A2EB7">
        <w:rPr>
          <w:rFonts w:ascii="Times New Roman" w:hAnsi="Times New Roman"/>
          <w:sz w:val="23"/>
          <w:szCs w:val="23"/>
        </w:rPr>
        <w:t xml:space="preserve"> przez pracowników Przyjmującego Zamówienie</w:t>
      </w:r>
      <w:r>
        <w:rPr>
          <w:rFonts w:ascii="Times New Roman" w:hAnsi="Times New Roman"/>
          <w:sz w:val="23"/>
          <w:szCs w:val="23"/>
        </w:rPr>
        <w:t>, posiadających odpowiednie kwalifikacje:</w:t>
      </w:r>
    </w:p>
    <w:p w:rsidR="00877DD9" w:rsidRPr="00A248C8" w:rsidRDefault="00877DD9" w:rsidP="00332FB5">
      <w:pPr>
        <w:pStyle w:val="ListParagraph"/>
        <w:numPr>
          <w:ilvl w:val="1"/>
          <w:numId w:val="16"/>
        </w:numPr>
        <w:ind w:left="851" w:hanging="425"/>
        <w:jc w:val="both"/>
        <w:rPr>
          <w:rFonts w:ascii="Times New Roman" w:hAnsi="Times New Roman"/>
          <w:sz w:val="23"/>
          <w:szCs w:val="23"/>
        </w:rPr>
      </w:pPr>
      <w:r w:rsidRPr="00A248C8">
        <w:rPr>
          <w:rFonts w:ascii="Times New Roman" w:hAnsi="Times New Roman"/>
          <w:sz w:val="23"/>
          <w:szCs w:val="23"/>
        </w:rPr>
        <w:t>w prosektorium szpitalnym Udzielającego Zamówienie, warunki niezbędne do przeprowadzenia sekcji (pomocnik, technik sekcyjny, ubiór i narzędzia) zapewni Udzielający Zamówienia.</w:t>
      </w:r>
    </w:p>
    <w:p w:rsidR="00877DD9" w:rsidRPr="00A248C8" w:rsidRDefault="00877DD9" w:rsidP="00332FB5">
      <w:pPr>
        <w:pStyle w:val="ListParagraph"/>
        <w:numPr>
          <w:ilvl w:val="1"/>
          <w:numId w:val="16"/>
        </w:numPr>
        <w:ind w:left="851" w:hanging="425"/>
        <w:jc w:val="both"/>
        <w:rPr>
          <w:rFonts w:ascii="Times New Roman" w:hAnsi="Times New Roman"/>
          <w:sz w:val="23"/>
          <w:szCs w:val="23"/>
        </w:rPr>
      </w:pPr>
      <w:r w:rsidRPr="00A248C8">
        <w:rPr>
          <w:rFonts w:ascii="Times New Roman" w:hAnsi="Times New Roman"/>
          <w:sz w:val="23"/>
          <w:szCs w:val="23"/>
        </w:rPr>
        <w:t>w prosektorium Przyjmującego Zamówienie, warunki niezbędne do przeprowadzenia sekcji (pomocnik, technik sekcyjny, ubiór i narzędzia) zapewni Przyjmujący Zamówienie. W przypadku sekcji wykonanej w siedzibie Przyjmującego zamówienie pokryje on koszty tran</w:t>
      </w:r>
      <w:r>
        <w:rPr>
          <w:rFonts w:ascii="Times New Roman" w:hAnsi="Times New Roman"/>
          <w:sz w:val="23"/>
          <w:szCs w:val="23"/>
        </w:rPr>
        <w:t>sportu zwłok</w:t>
      </w:r>
      <w:r w:rsidRPr="00A248C8">
        <w:rPr>
          <w:rFonts w:ascii="Times New Roman" w:hAnsi="Times New Roman"/>
          <w:sz w:val="23"/>
          <w:szCs w:val="23"/>
        </w:rPr>
        <w:t xml:space="preserve"> na sekcję i z powrotem</w:t>
      </w:r>
      <w:r>
        <w:rPr>
          <w:rFonts w:ascii="Times New Roman" w:hAnsi="Times New Roman"/>
          <w:sz w:val="23"/>
          <w:szCs w:val="23"/>
        </w:rPr>
        <w:t>.</w:t>
      </w:r>
      <w:r w:rsidRPr="00A248C8">
        <w:rPr>
          <w:rFonts w:ascii="Times New Roman" w:hAnsi="Times New Roman"/>
          <w:sz w:val="23"/>
          <w:szCs w:val="23"/>
        </w:rPr>
        <w:t xml:space="preserve"> </w:t>
      </w:r>
    </w:p>
    <w:p w:rsidR="00877DD9" w:rsidRPr="005A2EB7" w:rsidRDefault="00877DD9" w:rsidP="00AC402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Powiadomienie o potrzebie przeprowadzenia sekcji zwłok będzie dokonywane telefonicznie na nr tel. ………………… lub nr fax. ………………………… przez pracownika Prosektorium względnie inną upoważnioną przez Dyrektora Szpitala osobę.</w:t>
      </w:r>
    </w:p>
    <w:p w:rsidR="00877DD9" w:rsidRPr="005A2EB7" w:rsidRDefault="00877DD9" w:rsidP="00AC402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do przeprowadzenia sekcji nie później niż w dniu następnym po zgłoszeniu przez Udzielającego Zamówienia.</w:t>
      </w:r>
    </w:p>
    <w:p w:rsidR="00877DD9" w:rsidRPr="005A2EB7" w:rsidRDefault="00877DD9" w:rsidP="00AC402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niezwłocznie po przeprowadzeniu sekcji wykonać badania histopatologiczne wycinków pobranych ze zwłok oraz sporządzić protokół z sekcji, wydając opinię o przyczynie zgonu.</w:t>
      </w:r>
    </w:p>
    <w:p w:rsidR="00877DD9" w:rsidRPr="005A2EB7" w:rsidRDefault="00877DD9" w:rsidP="00AC402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do opracowania pełnego raportu sekcyjnego i przekazanie go do Dyrektora Szpitala w terminie nie dłuższym niż 3 tygodnie od daty wykonania sekcji zwłok.</w:t>
      </w:r>
    </w:p>
    <w:p w:rsidR="00877DD9" w:rsidRPr="005A2EB7" w:rsidRDefault="00877DD9" w:rsidP="00AC402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Udzielający Zamówienia zastrzega możliwość uczestnictwa lekarza Szpitala </w:t>
      </w:r>
      <w:r w:rsidRPr="005A2EB7">
        <w:rPr>
          <w:rFonts w:ascii="Times New Roman" w:hAnsi="Times New Roman"/>
          <w:sz w:val="23"/>
          <w:szCs w:val="23"/>
        </w:rPr>
        <w:br/>
        <w:t>w przeprowadzanej sekcji zwłok.</w:t>
      </w:r>
    </w:p>
    <w:p w:rsidR="00877DD9" w:rsidRDefault="00877DD9" w:rsidP="00AC4025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Transport lekarza do miejsca przeprowadzania sekcji </w:t>
      </w:r>
      <w:r>
        <w:rPr>
          <w:rFonts w:ascii="Times New Roman" w:hAnsi="Times New Roman"/>
          <w:sz w:val="23"/>
          <w:szCs w:val="23"/>
        </w:rPr>
        <w:t xml:space="preserve">w prosektorium Szpitalnym </w:t>
      </w:r>
      <w:r w:rsidRPr="005A2EB7">
        <w:rPr>
          <w:rFonts w:ascii="Times New Roman" w:hAnsi="Times New Roman"/>
          <w:sz w:val="23"/>
          <w:szCs w:val="23"/>
        </w:rPr>
        <w:t xml:space="preserve">oraz dostarczenie wyników sekcji </w:t>
      </w:r>
      <w:bookmarkStart w:id="0" w:name="_GoBack"/>
      <w:bookmarkEnd w:id="0"/>
      <w:r w:rsidRPr="005A2EB7">
        <w:rPr>
          <w:rFonts w:ascii="Times New Roman" w:hAnsi="Times New Roman"/>
          <w:sz w:val="23"/>
          <w:szCs w:val="23"/>
        </w:rPr>
        <w:t>należy do Przyjmującego Zamówienie.</w:t>
      </w:r>
    </w:p>
    <w:p w:rsidR="00877DD9" w:rsidRDefault="00877DD9" w:rsidP="0081371E">
      <w:pPr>
        <w:pStyle w:val="ListParagraph"/>
        <w:ind w:left="360"/>
        <w:jc w:val="both"/>
        <w:rPr>
          <w:rFonts w:ascii="Times New Roman" w:hAnsi="Times New Roman"/>
          <w:sz w:val="23"/>
          <w:szCs w:val="23"/>
        </w:rPr>
      </w:pPr>
    </w:p>
    <w:p w:rsidR="00877DD9" w:rsidRPr="005A2EB7" w:rsidRDefault="00877DD9" w:rsidP="0081371E">
      <w:pPr>
        <w:pStyle w:val="ListParagraph"/>
        <w:ind w:left="360"/>
        <w:jc w:val="both"/>
        <w:rPr>
          <w:rFonts w:ascii="Times New Roman" w:hAnsi="Times New Roman"/>
          <w:sz w:val="23"/>
          <w:szCs w:val="23"/>
        </w:rPr>
      </w:pPr>
    </w:p>
    <w:p w:rsidR="00877DD9" w:rsidRPr="005A2EB7" w:rsidRDefault="00877DD9" w:rsidP="00C74DDA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4</w:t>
      </w:r>
    </w:p>
    <w:p w:rsidR="00877DD9" w:rsidRPr="005A2EB7" w:rsidRDefault="00877DD9" w:rsidP="00AC4025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przyjmuje pełną odpowiedzialność za rzetelność badań i wyników.</w:t>
      </w:r>
    </w:p>
    <w:p w:rsidR="00877DD9" w:rsidRPr="005A2EB7" w:rsidRDefault="00877DD9" w:rsidP="00A719B9">
      <w:pPr>
        <w:pStyle w:val="ListParagraph"/>
        <w:tabs>
          <w:tab w:val="left" w:pos="360"/>
        </w:tabs>
        <w:ind w:left="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zobowiązany jest do:</w:t>
      </w:r>
    </w:p>
    <w:p w:rsidR="00877DD9" w:rsidRPr="005A2EB7" w:rsidRDefault="00877DD9" w:rsidP="00A719B9">
      <w:pPr>
        <w:pStyle w:val="ListParagraph"/>
        <w:numPr>
          <w:ilvl w:val="1"/>
          <w:numId w:val="10"/>
        </w:numPr>
        <w:tabs>
          <w:tab w:val="clear" w:pos="885"/>
          <w:tab w:val="left" w:pos="900"/>
        </w:tabs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</w:t>
      </w:r>
      <w:r w:rsidRPr="005A2EB7">
        <w:rPr>
          <w:rFonts w:ascii="Times New Roman" w:hAnsi="Times New Roman"/>
          <w:sz w:val="23"/>
          <w:szCs w:val="23"/>
        </w:rPr>
        <w:t>rzekazywania sprawozdawczości statystycznej wykonanych badań i udostępniania jej na żądanie Udzielającego Zamówienia.</w:t>
      </w:r>
    </w:p>
    <w:p w:rsidR="00877DD9" w:rsidRPr="005A2EB7" w:rsidRDefault="00877DD9" w:rsidP="00A719B9">
      <w:pPr>
        <w:pStyle w:val="List"/>
        <w:numPr>
          <w:ilvl w:val="1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Wykonywania badań przez osoby o odpowiednich uprawnieniach i kwalifikacjach zawodowych.</w:t>
      </w:r>
    </w:p>
    <w:p w:rsidR="00877DD9" w:rsidRPr="005A2EB7" w:rsidRDefault="00877DD9" w:rsidP="00A719B9">
      <w:pPr>
        <w:pStyle w:val="List"/>
        <w:numPr>
          <w:ilvl w:val="1"/>
          <w:numId w:val="10"/>
        </w:numPr>
        <w:jc w:val="both"/>
        <w:rPr>
          <w:sz w:val="23"/>
          <w:szCs w:val="23"/>
        </w:rPr>
      </w:pPr>
      <w:r w:rsidRPr="005A2EB7">
        <w:rPr>
          <w:sz w:val="23"/>
          <w:szCs w:val="23"/>
        </w:rPr>
        <w:t xml:space="preserve">Wykonywania badań na aparatach i urządzeniach spełniających standardy określone </w:t>
      </w:r>
      <w:r>
        <w:rPr>
          <w:sz w:val="23"/>
          <w:szCs w:val="23"/>
        </w:rPr>
        <w:t>w przepisach prawa.</w:t>
      </w:r>
    </w:p>
    <w:p w:rsidR="00877DD9" w:rsidRPr="005A2EB7" w:rsidRDefault="00877DD9" w:rsidP="00A719B9">
      <w:pPr>
        <w:pStyle w:val="List"/>
        <w:numPr>
          <w:ilvl w:val="1"/>
          <w:numId w:val="10"/>
        </w:numPr>
        <w:tabs>
          <w:tab w:val="clear" w:pos="885"/>
          <w:tab w:val="left" w:pos="900"/>
        </w:tabs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 xml:space="preserve">Przyjmowania zleceń na badanie w formie papierowej na drukach </w:t>
      </w:r>
      <w:r>
        <w:rPr>
          <w:bCs/>
          <w:sz w:val="23"/>
          <w:szCs w:val="23"/>
        </w:rPr>
        <w:t>zgodnie z wzorem dostarczonym</w:t>
      </w:r>
      <w:r w:rsidRPr="005A2EB7">
        <w:rPr>
          <w:bCs/>
          <w:sz w:val="23"/>
          <w:szCs w:val="23"/>
        </w:rPr>
        <w:t xml:space="preserve"> przez Przyjmującego Zamówienie. </w:t>
      </w:r>
    </w:p>
    <w:p w:rsidR="00877DD9" w:rsidRPr="005A2EB7" w:rsidRDefault="00877DD9" w:rsidP="00571DC2">
      <w:pPr>
        <w:pStyle w:val="List"/>
        <w:numPr>
          <w:ilvl w:val="0"/>
          <w:numId w:val="10"/>
        </w:numPr>
        <w:jc w:val="both"/>
        <w:rPr>
          <w:bCs/>
          <w:sz w:val="23"/>
          <w:szCs w:val="23"/>
        </w:rPr>
      </w:pPr>
      <w:r w:rsidRPr="005A2EB7">
        <w:rPr>
          <w:bCs/>
          <w:sz w:val="23"/>
          <w:szCs w:val="23"/>
        </w:rPr>
        <w:t>Zawiadomienie o koni</w:t>
      </w:r>
      <w:r>
        <w:rPr>
          <w:bCs/>
          <w:sz w:val="23"/>
          <w:szCs w:val="23"/>
        </w:rPr>
        <w:t>e</w:t>
      </w:r>
      <w:r w:rsidRPr="005A2EB7">
        <w:rPr>
          <w:bCs/>
          <w:sz w:val="23"/>
          <w:szCs w:val="23"/>
        </w:rPr>
        <w:t>czności wykonania badań może być dokonane w szczególności w formie telefonicznej, e-mailowej, bądź faksem.</w:t>
      </w:r>
    </w:p>
    <w:p w:rsidR="00877DD9" w:rsidRPr="005A2EB7" w:rsidRDefault="00877DD9" w:rsidP="00AC402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zapewni Udzielającemu Zamówienie dostęp do wyników badań w formie elektronicznej z możliwością pobrania wydruku ze strony pracowni oraz możliwość telefonicznego uzyskania informacji o wynikach badań.</w:t>
      </w:r>
    </w:p>
    <w:p w:rsidR="00877DD9" w:rsidRDefault="00877DD9" w:rsidP="006F3EF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 w:rsidRPr="006F3EF7">
        <w:rPr>
          <w:rFonts w:ascii="Times New Roman" w:hAnsi="Times New Roman"/>
          <w:sz w:val="23"/>
          <w:szCs w:val="23"/>
        </w:rPr>
        <w:t>Przyjmujący Zamówienie przeszkoli pracowników Udzielającego Zamówienia w zakresie prawidłowego przygotowania i przechowywania materiału przeznaczonego do badania oraz korzystania z elektronicznego systemu dostępu do wyników.</w:t>
      </w:r>
    </w:p>
    <w:p w:rsidR="00877DD9" w:rsidRPr="005A2EB7" w:rsidRDefault="00877DD9" w:rsidP="006D47A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Kwestie związane z powierzeniem oraz przetwarzaniem danych osobowych pacjentów uregulowane będą w odrębnej umowie zawartej pomiędzy Udzielającym Zamówienia a Przyjmującym Zamówienie stanowiącej </w:t>
      </w:r>
      <w:r>
        <w:rPr>
          <w:rFonts w:ascii="Times New Roman" w:hAnsi="Times New Roman"/>
          <w:b/>
          <w:sz w:val="23"/>
          <w:szCs w:val="23"/>
        </w:rPr>
        <w:t>Załącznik nr 4</w:t>
      </w:r>
      <w:r>
        <w:rPr>
          <w:rFonts w:ascii="Times New Roman" w:hAnsi="Times New Roman"/>
          <w:sz w:val="23"/>
          <w:szCs w:val="23"/>
        </w:rPr>
        <w:t xml:space="preserve"> do umowy</w:t>
      </w:r>
    </w:p>
    <w:p w:rsidR="00877DD9" w:rsidRPr="005A2EB7" w:rsidRDefault="00877DD9" w:rsidP="00AC4025">
      <w:pPr>
        <w:ind w:left="360" w:hanging="360"/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5</w:t>
      </w:r>
    </w:p>
    <w:p w:rsidR="00877DD9" w:rsidRPr="005A2EB7" w:rsidRDefault="00877DD9" w:rsidP="00AC4025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Za wykonane usługi Udzielający Zamówienia będzie płacił Przyjmującemu Zamówienie nale</w:t>
      </w:r>
      <w:r>
        <w:rPr>
          <w:rFonts w:ascii="Times New Roman" w:hAnsi="Times New Roman"/>
          <w:sz w:val="23"/>
          <w:szCs w:val="23"/>
        </w:rPr>
        <w:t>żność zgodnie z cennikiem usług</w:t>
      </w:r>
      <w:r w:rsidRPr="005A2EB7">
        <w:rPr>
          <w:rFonts w:ascii="Times New Roman" w:hAnsi="Times New Roman"/>
          <w:sz w:val="23"/>
          <w:szCs w:val="23"/>
        </w:rPr>
        <w:t>, który st</w:t>
      </w:r>
      <w:r>
        <w:rPr>
          <w:rFonts w:ascii="Times New Roman" w:hAnsi="Times New Roman"/>
          <w:sz w:val="23"/>
          <w:szCs w:val="23"/>
        </w:rPr>
        <w:t xml:space="preserve">anowi Załącznik nr 1 do umowy. </w:t>
      </w:r>
    </w:p>
    <w:p w:rsidR="00877DD9" w:rsidRPr="005A2EB7" w:rsidRDefault="00877DD9" w:rsidP="00AC4025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Zapłata za wykonane usługi będzie następować </w:t>
      </w:r>
      <w:r>
        <w:rPr>
          <w:rFonts w:ascii="Times New Roman" w:hAnsi="Times New Roman"/>
          <w:sz w:val="23"/>
          <w:szCs w:val="23"/>
        </w:rPr>
        <w:t>w ciągu 30 dni od dostarczenia prawidłowo wystawionej f</w:t>
      </w:r>
      <w:r w:rsidRPr="005A2EB7">
        <w:rPr>
          <w:rFonts w:ascii="Times New Roman" w:hAnsi="Times New Roman"/>
          <w:sz w:val="23"/>
          <w:szCs w:val="23"/>
        </w:rPr>
        <w:t>aktury przez Przyjmującego Zamówienie.</w:t>
      </w:r>
    </w:p>
    <w:p w:rsidR="00877DD9" w:rsidRDefault="00877DD9" w:rsidP="00691157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dostarczy wraz z fakturą wykaz zawierający dane pacjenta, dane lekarza kierującego oraz rodzaj i ilość wykonanych badań</w:t>
      </w:r>
      <w:r>
        <w:rPr>
          <w:rFonts w:ascii="Times New Roman" w:hAnsi="Times New Roman"/>
          <w:sz w:val="23"/>
          <w:szCs w:val="23"/>
        </w:rPr>
        <w:t xml:space="preserve"> (z uwzględnieniem wykonanych odczynów i numerami preparatów)</w:t>
      </w:r>
      <w:r w:rsidRPr="005A2EB7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Dokumenty rozliczeniowe, o których mowa w zdaniu pierwszym przekazywane będą przez Przyjmującego Zamówienie w formie papierowej w zamkniętej kopercie wobec osoby upoważnionej do przetwarzania tych danych oraz w wersji elektronicznej w sposób zabezpieczony hasłem. Wzór wykazu stanowi </w:t>
      </w:r>
      <w:r w:rsidRPr="00BA7A09">
        <w:rPr>
          <w:rFonts w:ascii="Times New Roman" w:hAnsi="Times New Roman"/>
          <w:b/>
          <w:sz w:val="23"/>
          <w:szCs w:val="23"/>
        </w:rPr>
        <w:t>Załącznik nr 3</w:t>
      </w:r>
      <w:r>
        <w:rPr>
          <w:rFonts w:ascii="Times New Roman" w:hAnsi="Times New Roman"/>
          <w:sz w:val="23"/>
          <w:szCs w:val="23"/>
        </w:rPr>
        <w:t xml:space="preserve"> do umowy.</w:t>
      </w:r>
    </w:p>
    <w:p w:rsidR="00877DD9" w:rsidRPr="000807D2" w:rsidRDefault="00877DD9" w:rsidP="000807D2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 </w:t>
      </w:r>
      <w:r w:rsidRPr="000807D2">
        <w:rPr>
          <w:rFonts w:ascii="Times New Roman" w:hAnsi="Times New Roman"/>
        </w:rPr>
        <w:t>Podstawą uznania rachunku/faktury będzie potwierdzenie wykonanych świadczeń zdrowotnych przez osoby upoważnione przez Udzielającego zamówienie. Zapłata będzie dokonywana przelewem na wskazany przez Przyjmującego zamówienie rachunek bankowy.</w:t>
      </w:r>
    </w:p>
    <w:p w:rsidR="00877DD9" w:rsidRDefault="00877DD9" w:rsidP="00AC4025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BD7786">
        <w:rPr>
          <w:rFonts w:ascii="Times New Roman" w:hAnsi="Times New Roman"/>
          <w:sz w:val="23"/>
          <w:szCs w:val="23"/>
        </w:rPr>
        <w:t>Ceny zawarte w cenniku usług nie podlegają zmianie w trakcie trwania umowy.</w:t>
      </w:r>
    </w:p>
    <w:p w:rsidR="00877DD9" w:rsidRPr="00293A2C" w:rsidRDefault="00877DD9" w:rsidP="000807D2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293A2C">
        <w:rPr>
          <w:rFonts w:ascii="Times New Roman" w:hAnsi="Times New Roman"/>
          <w:sz w:val="23"/>
          <w:szCs w:val="23"/>
        </w:rPr>
        <w:t>Za datę płatności uważa się datę obciążenia konta Udzielającego zamówienia.</w:t>
      </w:r>
    </w:p>
    <w:p w:rsidR="00877DD9" w:rsidRPr="00631AEE" w:rsidRDefault="00877DD9" w:rsidP="000807D2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631AEE">
        <w:rPr>
          <w:rFonts w:ascii="Times New Roman" w:hAnsi="Times New Roman"/>
          <w:sz w:val="23"/>
          <w:szCs w:val="23"/>
        </w:rPr>
        <w:t>Udzielający zamówienia wymaga aby na fakturze był podany numer/symbol umowy.</w:t>
      </w:r>
    </w:p>
    <w:p w:rsidR="00877DD9" w:rsidRDefault="00877DD9" w:rsidP="00AC4025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przypadku nie dotrzymania terminu płatności Przyjmujący Zamówienie może naliczać ustawowe odsetki.</w:t>
      </w:r>
    </w:p>
    <w:p w:rsidR="00877DD9" w:rsidRPr="005A2EB7" w:rsidRDefault="00877DD9" w:rsidP="0089756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6</w:t>
      </w:r>
    </w:p>
    <w:p w:rsidR="00877DD9" w:rsidRPr="005A2EB7" w:rsidRDefault="00877DD9" w:rsidP="000E3F54">
      <w:pPr>
        <w:jc w:val="both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Przyjmujący Zamówienie zobowiązuje się ubezpieczyć od odpowiedzialności cywilnej na czas trwania umowy. Kopię aktualnej polisy ubezpieczeniowej Przyjmujący Zamówienie zobowiązany jest każdorazowo dostarczać Udzielającemu Zamówienia przed upływem okresu obowiązywania poprzedniej polisy.</w:t>
      </w:r>
    </w:p>
    <w:p w:rsidR="00877DD9" w:rsidRPr="005A2EB7" w:rsidRDefault="00877DD9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7</w:t>
      </w:r>
    </w:p>
    <w:p w:rsidR="00877DD9" w:rsidRPr="00223B88" w:rsidRDefault="00877DD9" w:rsidP="00105B1A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223B88">
        <w:rPr>
          <w:rFonts w:ascii="Times New Roman" w:hAnsi="Times New Roman"/>
          <w:sz w:val="23"/>
          <w:szCs w:val="23"/>
        </w:rPr>
        <w:t>Udzielający zamówienia oświadcza, iż Narodowy Fundusz Zdrowia ma prawo do przeprowadzania kontroli na zasadach określonych w ustawie z dnia 27 sierpnia 2004 r. o świadczeniach opieki zdrowotnej finansowanych z środków publicznych w zakresie wynikającym z umowy</w:t>
      </w:r>
      <w:r>
        <w:rPr>
          <w:rFonts w:ascii="Times New Roman" w:hAnsi="Times New Roman"/>
          <w:sz w:val="23"/>
          <w:szCs w:val="23"/>
        </w:rPr>
        <w:t>,</w:t>
      </w:r>
      <w:r w:rsidRPr="00223B88">
        <w:rPr>
          <w:rFonts w:ascii="Times New Roman" w:hAnsi="Times New Roman"/>
          <w:sz w:val="23"/>
          <w:szCs w:val="23"/>
        </w:rPr>
        <w:t xml:space="preserve"> co Przyjmujący zamówienie niniejszym akceptuje.</w:t>
      </w:r>
    </w:p>
    <w:p w:rsidR="00877DD9" w:rsidRPr="00105B1A" w:rsidRDefault="00877DD9" w:rsidP="00105B1A">
      <w:pPr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105B1A">
        <w:rPr>
          <w:rFonts w:ascii="Times New Roman" w:hAnsi="Times New Roman"/>
          <w:sz w:val="23"/>
          <w:szCs w:val="23"/>
        </w:rPr>
        <w:t>Przyjmujący zamówienie zobowiązuje się do poddania kontroli przeprowadzonej przez Udzielającego zamówienia na zasadach wyżej wskazanych.</w:t>
      </w:r>
    </w:p>
    <w:p w:rsidR="00877DD9" w:rsidRPr="005A2EB7" w:rsidRDefault="00877DD9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8</w:t>
      </w:r>
    </w:p>
    <w:p w:rsidR="00877DD9" w:rsidRPr="005A2EB7" w:rsidRDefault="00877DD9" w:rsidP="000E3F5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1.</w:t>
      </w:r>
      <w:r w:rsidRPr="005A2EB7">
        <w:rPr>
          <w:rFonts w:ascii="Times New Roman" w:hAnsi="Times New Roman"/>
          <w:sz w:val="23"/>
          <w:szCs w:val="23"/>
        </w:rPr>
        <w:tab/>
        <w:t xml:space="preserve">W przypadku skargi </w:t>
      </w:r>
      <w:r>
        <w:rPr>
          <w:rFonts w:ascii="Times New Roman" w:hAnsi="Times New Roman"/>
          <w:sz w:val="23"/>
          <w:szCs w:val="23"/>
        </w:rPr>
        <w:t>pacjenta, lub osoby upoważnionej</w:t>
      </w:r>
      <w:r w:rsidRPr="005A2EB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uzasadnionej pisemnie </w:t>
      </w:r>
      <w:r w:rsidRPr="005A2EB7">
        <w:rPr>
          <w:rFonts w:ascii="Times New Roman" w:hAnsi="Times New Roman"/>
          <w:sz w:val="23"/>
          <w:szCs w:val="23"/>
        </w:rPr>
        <w:t>– po rozpatrzeniu skargi, Przyjmujący Zamówienie zobowiązany jest zapłacić Udzielającemu Zamówienia karę umowną w wysokości:</w:t>
      </w:r>
    </w:p>
    <w:p w:rsidR="00877DD9" w:rsidRPr="005A2EB7" w:rsidRDefault="00877DD9" w:rsidP="00B24C1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10% wynagrodzenia za poprzedni miesiąc w przypadku pierwszej skargi,</w:t>
      </w:r>
    </w:p>
    <w:p w:rsidR="00877DD9" w:rsidRPr="005A2EB7" w:rsidRDefault="00877DD9" w:rsidP="00B24C1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20% wynagrodzenia za poprzedni miesiąc w przypadku drugiej skargi,</w:t>
      </w:r>
    </w:p>
    <w:p w:rsidR="00877DD9" w:rsidRPr="005A2EB7" w:rsidRDefault="00877DD9" w:rsidP="00B24C1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30% wynagrodzenia za poprzedni miesiąc w przypadku trzeciej skargi.</w:t>
      </w:r>
    </w:p>
    <w:p w:rsidR="00877DD9" w:rsidRPr="005A2EB7" w:rsidRDefault="00877DD9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2.</w:t>
      </w:r>
      <w:r w:rsidRPr="005A2EB7">
        <w:rPr>
          <w:rFonts w:ascii="Times New Roman" w:hAnsi="Times New Roman"/>
          <w:sz w:val="23"/>
          <w:szCs w:val="23"/>
        </w:rPr>
        <w:tab/>
        <w:t>Przyjmujący Zamówienie zapłaci kary umowne w wysokości 10 % wynagrodzenia za poprzedni miesiąc w przypadku nienależytego wy</w:t>
      </w:r>
      <w:r>
        <w:rPr>
          <w:rFonts w:ascii="Times New Roman" w:hAnsi="Times New Roman"/>
          <w:sz w:val="23"/>
          <w:szCs w:val="23"/>
        </w:rPr>
        <w:t>konania umowy w szczególności w </w:t>
      </w:r>
      <w:r w:rsidRPr="005A2EB7">
        <w:rPr>
          <w:rFonts w:ascii="Times New Roman" w:hAnsi="Times New Roman"/>
          <w:sz w:val="23"/>
          <w:szCs w:val="23"/>
        </w:rPr>
        <w:t xml:space="preserve">przypadku niewykonania badania, zwłoce w udostępnieniu wyniku badania. </w:t>
      </w:r>
    </w:p>
    <w:p w:rsidR="00877DD9" w:rsidRDefault="00877DD9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3.</w:t>
      </w:r>
      <w:r w:rsidRPr="005A2EB7">
        <w:rPr>
          <w:rFonts w:ascii="Times New Roman" w:hAnsi="Times New Roman"/>
          <w:sz w:val="23"/>
          <w:szCs w:val="23"/>
        </w:rPr>
        <w:tab/>
        <w:t>Udzielający Zamówienia zastrzega sobie prawo do</w:t>
      </w:r>
      <w:r>
        <w:rPr>
          <w:rFonts w:ascii="Times New Roman" w:hAnsi="Times New Roman"/>
          <w:sz w:val="23"/>
          <w:szCs w:val="23"/>
        </w:rPr>
        <w:t xml:space="preserve"> potrącenia kwot kar umownych z </w:t>
      </w:r>
      <w:r w:rsidRPr="005A2EB7">
        <w:rPr>
          <w:rFonts w:ascii="Times New Roman" w:hAnsi="Times New Roman"/>
          <w:sz w:val="23"/>
          <w:szCs w:val="23"/>
        </w:rPr>
        <w:t>bieżących należności Przyjmującego Zamówienie.</w:t>
      </w:r>
    </w:p>
    <w:p w:rsidR="00877DD9" w:rsidRPr="005A2EB7" w:rsidRDefault="00877DD9" w:rsidP="00114BB4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   W przypadku gdy szkoda poniesiona przez Udzielającego Zamówienia przewyższa wysokość kar umownych ma on prawo dochodzenia odszkodowania uzupełniającego.</w:t>
      </w:r>
    </w:p>
    <w:p w:rsidR="00877DD9" w:rsidRPr="005A2EB7" w:rsidRDefault="00877DD9" w:rsidP="00563C0E">
      <w:pPr>
        <w:jc w:val="center"/>
        <w:rPr>
          <w:rFonts w:ascii="Times New Roman" w:hAnsi="Times New Roman"/>
          <w:b/>
          <w:sz w:val="23"/>
          <w:szCs w:val="23"/>
        </w:rPr>
      </w:pPr>
      <w:r w:rsidRPr="005A2EB7">
        <w:rPr>
          <w:rFonts w:ascii="Times New Roman" w:hAnsi="Times New Roman"/>
          <w:b/>
          <w:sz w:val="23"/>
          <w:szCs w:val="23"/>
        </w:rPr>
        <w:t>§ 9</w:t>
      </w:r>
    </w:p>
    <w:p w:rsidR="00877DD9" w:rsidRDefault="00877DD9" w:rsidP="00630EB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 xml:space="preserve">mowa zostaje zawarta na okres  </w:t>
      </w:r>
      <w:r w:rsidRPr="005A2EB7">
        <w:rPr>
          <w:rFonts w:ascii="Times New Roman" w:hAnsi="Times New Roman"/>
          <w:sz w:val="23"/>
          <w:szCs w:val="23"/>
        </w:rPr>
        <w:t>od dnia ……………….. do dnia</w:t>
      </w:r>
      <w:r>
        <w:rPr>
          <w:rFonts w:ascii="Times New Roman" w:hAnsi="Times New Roman"/>
          <w:sz w:val="23"/>
          <w:szCs w:val="23"/>
        </w:rPr>
        <w:t>…………….</w:t>
      </w:r>
      <w:r w:rsidRPr="005A2EB7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lub do wyczerpania wartości umowy przed terminem jej zakończenia.</w:t>
      </w:r>
    </w:p>
    <w:p w:rsidR="00877DD9" w:rsidRDefault="00877DD9" w:rsidP="003D2A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Wartość niniejszej umowy wynosi………………….</w:t>
      </w:r>
    </w:p>
    <w:p w:rsidR="00877DD9" w:rsidRDefault="00877DD9" w:rsidP="003D2A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Udzielający zamówienia nie ma obowiązku zlecania wszystkich badań w ilości wskazanej </w:t>
      </w:r>
      <w:r>
        <w:rPr>
          <w:rFonts w:ascii="Times New Roman" w:hAnsi="Times New Roman"/>
          <w:sz w:val="23"/>
          <w:szCs w:val="23"/>
        </w:rPr>
        <w:br/>
        <w:t xml:space="preserve">w formularzu cenowym, który stanowi </w:t>
      </w:r>
      <w:r>
        <w:rPr>
          <w:rFonts w:ascii="Times New Roman" w:hAnsi="Times New Roman"/>
          <w:b/>
          <w:sz w:val="23"/>
          <w:szCs w:val="23"/>
        </w:rPr>
        <w:t>Z</w:t>
      </w:r>
      <w:r w:rsidRPr="00651DFC">
        <w:rPr>
          <w:rFonts w:ascii="Times New Roman" w:hAnsi="Times New Roman"/>
          <w:b/>
          <w:sz w:val="23"/>
          <w:szCs w:val="23"/>
        </w:rPr>
        <w:t xml:space="preserve">ałącznik nr  </w:t>
      </w:r>
      <w:r>
        <w:rPr>
          <w:rFonts w:ascii="Times New Roman" w:hAnsi="Times New Roman"/>
          <w:b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 do umowy.</w:t>
      </w:r>
    </w:p>
    <w:p w:rsidR="00877DD9" w:rsidRDefault="00877DD9" w:rsidP="003D2A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Ilość zlecanych badań będzie uzależniona od potrzeb Udzielającego zamówienia.</w:t>
      </w:r>
    </w:p>
    <w:p w:rsidR="00877DD9" w:rsidRDefault="00877DD9" w:rsidP="00630EB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przypadku konieczności wykonania u pacjenta badania nie objętego niniejszą umową a wykonywanego przez Przyjmującego zamówienie strony zawrą stosowny aneks.</w:t>
      </w:r>
    </w:p>
    <w:p w:rsidR="00877DD9" w:rsidRDefault="00877DD9" w:rsidP="001A1C10">
      <w:pPr>
        <w:pStyle w:val="ListParagraph"/>
        <w:ind w:left="360"/>
        <w:jc w:val="center"/>
        <w:rPr>
          <w:rFonts w:ascii="Times New Roman" w:hAnsi="Times New Roman"/>
          <w:b/>
          <w:sz w:val="23"/>
          <w:szCs w:val="23"/>
        </w:rPr>
      </w:pPr>
    </w:p>
    <w:p w:rsidR="00877DD9" w:rsidRPr="001A1C10" w:rsidRDefault="00877DD9" w:rsidP="001A1C10">
      <w:pPr>
        <w:pStyle w:val="ListParagraph"/>
        <w:ind w:left="360"/>
        <w:jc w:val="center"/>
        <w:rPr>
          <w:rFonts w:ascii="Times New Roman" w:hAnsi="Times New Roman"/>
          <w:b/>
          <w:sz w:val="23"/>
          <w:szCs w:val="23"/>
        </w:rPr>
      </w:pPr>
      <w:r w:rsidRPr="001A1C10">
        <w:rPr>
          <w:rFonts w:ascii="Times New Roman" w:hAnsi="Times New Roman"/>
          <w:b/>
          <w:sz w:val="23"/>
          <w:szCs w:val="23"/>
        </w:rPr>
        <w:t>§ 10</w:t>
      </w:r>
    </w:p>
    <w:p w:rsidR="00877DD9" w:rsidRPr="001A1C10" w:rsidRDefault="00877DD9" w:rsidP="001A1C10">
      <w:pPr>
        <w:pStyle w:val="ListParagraph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1A1C10">
        <w:rPr>
          <w:rFonts w:ascii="Times New Roman" w:hAnsi="Times New Roman"/>
          <w:sz w:val="23"/>
          <w:szCs w:val="23"/>
        </w:rPr>
        <w:t>Za porozumieniem stron umowa może zostać rozwiązania w każdym czasie.</w:t>
      </w:r>
    </w:p>
    <w:p w:rsidR="00877DD9" w:rsidRPr="005A2EB7" w:rsidRDefault="00877DD9" w:rsidP="001A1C10">
      <w:pPr>
        <w:pStyle w:val="ListParagraph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Z ważnych przyczyn  umowa może zostać rozwiązana przez każdą ze stron z zachowaniem 3 – miesięcznego okresu wypowiedzenia, który biegnie od pierwszego dnia miesiąca przypadającego po miesiącu w którym złożono wypowiedzenie.</w:t>
      </w:r>
    </w:p>
    <w:p w:rsidR="00877DD9" w:rsidRPr="007F6308" w:rsidRDefault="00877DD9" w:rsidP="007F6308">
      <w:pPr>
        <w:pStyle w:val="ListParagraph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  </w:t>
      </w:r>
      <w:r w:rsidRPr="007F6308">
        <w:rPr>
          <w:rFonts w:ascii="Times New Roman" w:hAnsi="Times New Roman"/>
          <w:sz w:val="23"/>
          <w:szCs w:val="23"/>
        </w:rPr>
        <w:t>Umowa może być rozwiązana ze skutkiem natychmiastowym przez:</w:t>
      </w:r>
    </w:p>
    <w:p w:rsidR="00877DD9" w:rsidRPr="007F6308" w:rsidRDefault="00877DD9" w:rsidP="007F6308">
      <w:pPr>
        <w:pStyle w:val="ListParagraph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7F6308">
        <w:rPr>
          <w:rFonts w:ascii="Times New Roman" w:hAnsi="Times New Roman"/>
          <w:sz w:val="23"/>
          <w:szCs w:val="23"/>
        </w:rPr>
        <w:t>.1</w:t>
      </w:r>
      <w:r w:rsidRPr="007F6308">
        <w:rPr>
          <w:rFonts w:ascii="Times New Roman" w:hAnsi="Times New Roman"/>
          <w:sz w:val="23"/>
          <w:szCs w:val="23"/>
        </w:rPr>
        <w:tab/>
        <w:t>Udzielającego zamówienie:</w:t>
      </w:r>
    </w:p>
    <w:p w:rsidR="00877DD9" w:rsidRPr="007F6308" w:rsidRDefault="00877DD9" w:rsidP="007F6308">
      <w:pPr>
        <w:pStyle w:val="ListParagraph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7F6308">
        <w:rPr>
          <w:rFonts w:ascii="Times New Roman" w:hAnsi="Times New Roman"/>
          <w:sz w:val="23"/>
          <w:szCs w:val="23"/>
        </w:rPr>
        <w:t>.1.1. w przypadku stwierdzenia przez Przyjmującego zamówienie istotnych uchybień dotyczących trybu, zakresu i jakości świadczeń udzielanych przez Przyjmującego zamówienie pod warunkiem wezwania przez Udzielającego zamówienia na piśmie do zaprzestania naruszeń w terminie 7 dni, ze szczegółowym wskazaniem przedmiotu takich naruszeń,</w:t>
      </w:r>
    </w:p>
    <w:p w:rsidR="00877DD9" w:rsidRPr="007F6308" w:rsidRDefault="00877DD9" w:rsidP="007F6308">
      <w:pPr>
        <w:pStyle w:val="ListParagraph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7F6308">
        <w:rPr>
          <w:rFonts w:ascii="Times New Roman" w:hAnsi="Times New Roman"/>
          <w:sz w:val="23"/>
          <w:szCs w:val="23"/>
        </w:rPr>
        <w:t>.1.2.</w:t>
      </w:r>
      <w:r>
        <w:rPr>
          <w:rFonts w:ascii="Times New Roman" w:hAnsi="Times New Roman"/>
          <w:sz w:val="23"/>
          <w:szCs w:val="23"/>
        </w:rPr>
        <w:t xml:space="preserve"> </w:t>
      </w:r>
      <w:r w:rsidRPr="007F6308">
        <w:rPr>
          <w:rFonts w:ascii="Times New Roman" w:hAnsi="Times New Roman"/>
          <w:sz w:val="23"/>
          <w:szCs w:val="23"/>
        </w:rPr>
        <w:t xml:space="preserve">w przypadku trzykrotnego wystąpienia nieprawidłowego postępowania skutkujące </w:t>
      </w:r>
      <w:r w:rsidRPr="00E77B4A">
        <w:rPr>
          <w:rFonts w:ascii="Times New Roman" w:hAnsi="Times New Roman"/>
          <w:sz w:val="23"/>
          <w:szCs w:val="23"/>
        </w:rPr>
        <w:t>koniecznością po</w:t>
      </w:r>
      <w:r>
        <w:rPr>
          <w:rFonts w:ascii="Times New Roman" w:hAnsi="Times New Roman"/>
          <w:sz w:val="23"/>
          <w:szCs w:val="23"/>
        </w:rPr>
        <w:t xml:space="preserve">wtórzenia </w:t>
      </w:r>
      <w:r w:rsidRPr="00E77B4A">
        <w:rPr>
          <w:rFonts w:ascii="Times New Roman" w:hAnsi="Times New Roman"/>
          <w:sz w:val="23"/>
          <w:szCs w:val="23"/>
        </w:rPr>
        <w:t>badania,</w:t>
      </w:r>
      <w:r w:rsidRPr="007F6308">
        <w:rPr>
          <w:rFonts w:ascii="Times New Roman" w:hAnsi="Times New Roman"/>
          <w:sz w:val="23"/>
          <w:szCs w:val="23"/>
        </w:rPr>
        <w:t xml:space="preserve"> potwierdzonego przez pracownika Udzielającego zamówienia i pisemnym powiadomieniu Przyjmującego zamówienie,</w:t>
      </w:r>
    </w:p>
    <w:p w:rsidR="00877DD9" w:rsidRPr="007F6308" w:rsidRDefault="00877DD9" w:rsidP="007F6308">
      <w:pPr>
        <w:pStyle w:val="ListParagraph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7F6308">
        <w:rPr>
          <w:rFonts w:ascii="Times New Roman" w:hAnsi="Times New Roman"/>
          <w:sz w:val="23"/>
          <w:szCs w:val="23"/>
        </w:rPr>
        <w:t>.1.3. w momencie wystąpienia innych przypadków rażącego naruszenia postanowień umowy przez Przyjmującego zamówienie,</w:t>
      </w:r>
    </w:p>
    <w:p w:rsidR="00877DD9" w:rsidRPr="007F6308" w:rsidRDefault="00877DD9" w:rsidP="007F6308">
      <w:pPr>
        <w:pStyle w:val="ListParagraph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7F6308">
        <w:rPr>
          <w:rFonts w:ascii="Times New Roman" w:hAnsi="Times New Roman"/>
          <w:sz w:val="23"/>
          <w:szCs w:val="23"/>
        </w:rPr>
        <w:t>.2. Przyjmującego zamówienie:</w:t>
      </w:r>
    </w:p>
    <w:p w:rsidR="00877DD9" w:rsidRPr="007F6308" w:rsidRDefault="00877DD9" w:rsidP="007F6308">
      <w:pPr>
        <w:pStyle w:val="ListParagraph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7F6308">
        <w:rPr>
          <w:rFonts w:ascii="Times New Roman" w:hAnsi="Times New Roman"/>
          <w:sz w:val="23"/>
          <w:szCs w:val="23"/>
        </w:rPr>
        <w:t xml:space="preserve">.2.1. w przypadku zwłoki w płatności przez Udzielającego zamówienia dwóch faktur po uprzednim pisemnym wezwaniu Udzielającego zamówienia do uregulowania zaległości </w:t>
      </w:r>
      <w:r>
        <w:rPr>
          <w:rFonts w:ascii="Times New Roman" w:hAnsi="Times New Roman"/>
          <w:sz w:val="23"/>
          <w:szCs w:val="23"/>
        </w:rPr>
        <w:br/>
      </w:r>
      <w:r w:rsidRPr="007F6308">
        <w:rPr>
          <w:rFonts w:ascii="Times New Roman" w:hAnsi="Times New Roman"/>
          <w:sz w:val="23"/>
          <w:szCs w:val="23"/>
        </w:rPr>
        <w:t>i bezskutecznym upływie wyznaczonego w tym piśmie</w:t>
      </w:r>
      <w:r>
        <w:rPr>
          <w:rFonts w:ascii="Times New Roman" w:hAnsi="Times New Roman"/>
          <w:sz w:val="23"/>
          <w:szCs w:val="23"/>
        </w:rPr>
        <w:t>,</w:t>
      </w:r>
      <w:r w:rsidRPr="007F6308">
        <w:rPr>
          <w:rFonts w:ascii="Times New Roman" w:hAnsi="Times New Roman"/>
          <w:sz w:val="23"/>
          <w:szCs w:val="23"/>
        </w:rPr>
        <w:t xml:space="preserve"> co najmniej 14 dniowego terminu,</w:t>
      </w:r>
    </w:p>
    <w:p w:rsidR="00877DD9" w:rsidRDefault="00877DD9" w:rsidP="007F6308">
      <w:pPr>
        <w:pStyle w:val="ListParagraph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7F6308">
        <w:rPr>
          <w:rFonts w:ascii="Times New Roman" w:hAnsi="Times New Roman"/>
          <w:sz w:val="23"/>
          <w:szCs w:val="23"/>
        </w:rPr>
        <w:t>.2.2. w momencie wystąpienia innych przypadków rażącego naruszenia postanowień umowy przez Udzielającego zamówienia.</w:t>
      </w:r>
    </w:p>
    <w:p w:rsidR="00877DD9" w:rsidRPr="007F6308" w:rsidRDefault="00877DD9" w:rsidP="007F6308">
      <w:pPr>
        <w:pStyle w:val="ListParagraph"/>
        <w:ind w:left="360"/>
        <w:jc w:val="both"/>
        <w:rPr>
          <w:rFonts w:ascii="Times New Roman" w:hAnsi="Times New Roman"/>
          <w:sz w:val="23"/>
          <w:szCs w:val="23"/>
        </w:rPr>
      </w:pPr>
    </w:p>
    <w:p w:rsidR="00877DD9" w:rsidRPr="005A2EB7" w:rsidRDefault="00877DD9" w:rsidP="00563C0E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11</w:t>
      </w:r>
    </w:p>
    <w:p w:rsidR="00877DD9" w:rsidRPr="00DF7944" w:rsidRDefault="00877DD9" w:rsidP="00DF7944">
      <w:pPr>
        <w:jc w:val="both"/>
        <w:rPr>
          <w:rFonts w:ascii="Times New Roman" w:hAnsi="Times New Roman"/>
          <w:sz w:val="23"/>
          <w:szCs w:val="23"/>
        </w:rPr>
      </w:pPr>
      <w:r w:rsidRPr="00DF7944">
        <w:rPr>
          <w:rFonts w:ascii="Times New Roman" w:hAnsi="Times New Roman"/>
          <w:sz w:val="23"/>
          <w:szCs w:val="23"/>
        </w:rPr>
        <w:t>Przyjmujący Zamówienie nie może przenieść na osobę trzecią praw i obowiązków wynikających z umowy.</w:t>
      </w:r>
    </w:p>
    <w:p w:rsidR="00877DD9" w:rsidRPr="005A2EB7" w:rsidRDefault="00877DD9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12</w:t>
      </w:r>
    </w:p>
    <w:p w:rsidR="00877DD9" w:rsidRPr="005A2EB7" w:rsidRDefault="00877DD9" w:rsidP="00587308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 xml:space="preserve">Osobą odpowiedzialną za prawidłową realizację umowy jest: </w:t>
      </w:r>
    </w:p>
    <w:p w:rsidR="00877DD9" w:rsidRPr="005A2EB7" w:rsidRDefault="00877DD9" w:rsidP="00587308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ze </w:t>
      </w:r>
      <w:r w:rsidRPr="005A2EB7">
        <w:rPr>
          <w:rFonts w:ascii="Times New Roman" w:hAnsi="Times New Roman"/>
          <w:sz w:val="23"/>
          <w:szCs w:val="23"/>
        </w:rPr>
        <w:t>str</w:t>
      </w:r>
      <w:r>
        <w:rPr>
          <w:rFonts w:ascii="Times New Roman" w:hAnsi="Times New Roman"/>
          <w:sz w:val="23"/>
          <w:szCs w:val="23"/>
        </w:rPr>
        <w:t>ony Udzielającego </w:t>
      </w:r>
      <w:r w:rsidRPr="005A2EB7">
        <w:rPr>
          <w:rFonts w:ascii="Times New Roman" w:hAnsi="Times New Roman"/>
          <w:sz w:val="23"/>
          <w:szCs w:val="23"/>
        </w:rPr>
        <w:t>Zamówienia  …………...……………tel………………………..</w:t>
      </w:r>
    </w:p>
    <w:p w:rsidR="00877DD9" w:rsidRPr="005A2EB7" w:rsidRDefault="00877DD9" w:rsidP="005A2EB7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 </w:t>
      </w:r>
      <w:r w:rsidRPr="005A2EB7">
        <w:rPr>
          <w:rFonts w:ascii="Times New Roman" w:hAnsi="Times New Roman"/>
          <w:szCs w:val="23"/>
        </w:rPr>
        <w:t>ze</w:t>
      </w:r>
      <w:r>
        <w:rPr>
          <w:rFonts w:ascii="Times New Roman" w:hAnsi="Times New Roman"/>
          <w:szCs w:val="23"/>
        </w:rPr>
        <w:t> </w:t>
      </w:r>
      <w:r w:rsidRPr="005A2EB7">
        <w:rPr>
          <w:rFonts w:ascii="Times New Roman" w:hAnsi="Times New Roman"/>
          <w:szCs w:val="23"/>
        </w:rPr>
        <w:t>strony</w:t>
      </w:r>
      <w:r>
        <w:rPr>
          <w:rFonts w:ascii="Times New Roman" w:hAnsi="Times New Roman"/>
          <w:sz w:val="23"/>
          <w:szCs w:val="23"/>
        </w:rPr>
        <w:t> Przyjmującego </w:t>
      </w:r>
      <w:r w:rsidRPr="005A2EB7">
        <w:rPr>
          <w:rFonts w:ascii="Times New Roman" w:hAnsi="Times New Roman"/>
          <w:sz w:val="23"/>
          <w:szCs w:val="23"/>
        </w:rPr>
        <w:t>Zamówienie ……..………..……..….tel………………………..</w:t>
      </w:r>
    </w:p>
    <w:p w:rsidR="00877DD9" w:rsidRPr="005A2EB7" w:rsidRDefault="00877DD9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13</w:t>
      </w:r>
    </w:p>
    <w:p w:rsidR="00877DD9" w:rsidRPr="005A2EB7" w:rsidRDefault="00877DD9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Wszelkie zmiany umowy wymagają formy pisemnej w postaci aneksu, pod rygorem nieważności.</w:t>
      </w:r>
    </w:p>
    <w:p w:rsidR="00877DD9" w:rsidRPr="005A2EB7" w:rsidRDefault="00877DD9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14</w:t>
      </w:r>
    </w:p>
    <w:p w:rsidR="00877DD9" w:rsidRPr="005A2EB7" w:rsidRDefault="00877DD9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W sprawach nieuregulowanych niniejszą umową mają zastosowanie obowiązujące przepisy odpowiednich ustaw, kodeksu cywilnego, a ewentualne spory mogące wyniknąć w toku realizacji umowy, będzie rozstrzygał sąd właściwy dla siedziby Udzielającego Zamówienia.</w:t>
      </w:r>
    </w:p>
    <w:p w:rsidR="00877DD9" w:rsidRPr="005A2EB7" w:rsidRDefault="00877DD9" w:rsidP="00D12D11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15</w:t>
      </w:r>
    </w:p>
    <w:p w:rsidR="00877DD9" w:rsidRPr="005A2EB7" w:rsidRDefault="00877DD9" w:rsidP="006F3920">
      <w:pPr>
        <w:jc w:val="both"/>
        <w:rPr>
          <w:rFonts w:ascii="Times New Roman" w:hAnsi="Times New Roman"/>
          <w:sz w:val="23"/>
          <w:szCs w:val="23"/>
        </w:rPr>
      </w:pPr>
      <w:r w:rsidRPr="005A2EB7">
        <w:rPr>
          <w:rFonts w:ascii="Times New Roman" w:hAnsi="Times New Roman"/>
          <w:sz w:val="23"/>
          <w:szCs w:val="23"/>
        </w:rPr>
        <w:t>Umowę niniejszą sporządzono w dwóch egzemplarzach, po jednym dla każdej ze stron.</w:t>
      </w:r>
    </w:p>
    <w:p w:rsidR="00877DD9" w:rsidRPr="005A2EB7" w:rsidRDefault="00877DD9" w:rsidP="006F3920">
      <w:pPr>
        <w:jc w:val="both"/>
        <w:rPr>
          <w:rFonts w:ascii="Times New Roman" w:hAnsi="Times New Roman"/>
          <w:sz w:val="23"/>
          <w:szCs w:val="23"/>
        </w:rPr>
      </w:pPr>
    </w:p>
    <w:p w:rsidR="00877DD9" w:rsidRPr="0081371E" w:rsidRDefault="00877DD9" w:rsidP="001A1C10">
      <w:pPr>
        <w:pStyle w:val="BodyText"/>
        <w:ind w:left="720"/>
        <w:jc w:val="both"/>
        <w:rPr>
          <w:sz w:val="24"/>
          <w:szCs w:val="24"/>
        </w:rPr>
      </w:pPr>
    </w:p>
    <w:p w:rsidR="00877DD9" w:rsidRDefault="00877DD9" w:rsidP="0081371E">
      <w:pPr>
        <w:pStyle w:val="BodyText"/>
        <w:ind w:left="360"/>
        <w:jc w:val="both"/>
        <w:rPr>
          <w:b/>
          <w:sz w:val="24"/>
          <w:szCs w:val="24"/>
        </w:rPr>
      </w:pPr>
    </w:p>
    <w:p w:rsidR="00877DD9" w:rsidRDefault="00877DD9" w:rsidP="0081371E">
      <w:pPr>
        <w:pStyle w:val="BodyText"/>
        <w:ind w:left="360"/>
        <w:jc w:val="both"/>
        <w:rPr>
          <w:b/>
          <w:sz w:val="24"/>
          <w:szCs w:val="24"/>
        </w:rPr>
      </w:pPr>
    </w:p>
    <w:p w:rsidR="00877DD9" w:rsidRDefault="00877DD9" w:rsidP="0081371E">
      <w:pPr>
        <w:pStyle w:val="BodyText"/>
        <w:ind w:left="360"/>
        <w:jc w:val="both"/>
        <w:rPr>
          <w:sz w:val="24"/>
          <w:szCs w:val="24"/>
        </w:rPr>
      </w:pPr>
      <w:r w:rsidRPr="0081371E">
        <w:rPr>
          <w:sz w:val="24"/>
          <w:szCs w:val="24"/>
        </w:rPr>
        <w:t>Udzielający Zamówienia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 xml:space="preserve">       </w:t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</w:r>
      <w:r w:rsidRPr="0081371E">
        <w:rPr>
          <w:sz w:val="24"/>
          <w:szCs w:val="24"/>
        </w:rPr>
        <w:tab/>
        <w:t>Przyjmujący Zamówienie</w:t>
      </w:r>
    </w:p>
    <w:p w:rsidR="00877DD9" w:rsidRPr="00982C72" w:rsidRDefault="00877DD9" w:rsidP="00982C72">
      <w:pPr>
        <w:rPr>
          <w:lang w:eastAsia="pl-PL"/>
        </w:rPr>
      </w:pPr>
    </w:p>
    <w:p w:rsidR="00877DD9" w:rsidRPr="00982C72" w:rsidRDefault="00877DD9" w:rsidP="00982C72">
      <w:pPr>
        <w:rPr>
          <w:lang w:eastAsia="pl-PL"/>
        </w:rPr>
      </w:pPr>
    </w:p>
    <w:p w:rsidR="00877DD9" w:rsidRPr="00982C72" w:rsidRDefault="00877DD9" w:rsidP="00982C72">
      <w:pPr>
        <w:rPr>
          <w:lang w:eastAsia="pl-PL"/>
        </w:rPr>
      </w:pPr>
    </w:p>
    <w:p w:rsidR="00877DD9" w:rsidRDefault="00877DD9" w:rsidP="0081371E">
      <w:pPr>
        <w:pStyle w:val="BodyText"/>
        <w:ind w:left="360"/>
        <w:jc w:val="both"/>
      </w:pPr>
    </w:p>
    <w:p w:rsidR="00877DD9" w:rsidRPr="00982C72" w:rsidRDefault="00877DD9" w:rsidP="00982C72">
      <w:pPr>
        <w:pStyle w:val="BodyText"/>
        <w:ind w:left="360"/>
        <w:rPr>
          <w:sz w:val="24"/>
          <w:szCs w:val="24"/>
        </w:rPr>
      </w:pPr>
      <w:r w:rsidRPr="00982C72">
        <w:rPr>
          <w:sz w:val="24"/>
          <w:szCs w:val="24"/>
        </w:rPr>
        <w:t>Załączniki:</w:t>
      </w:r>
    </w:p>
    <w:p w:rsidR="00877DD9" w:rsidRPr="00982C72" w:rsidRDefault="00877DD9" w:rsidP="00982C72">
      <w:pPr>
        <w:pStyle w:val="BodyText"/>
        <w:numPr>
          <w:ilvl w:val="0"/>
          <w:numId w:val="11"/>
        </w:numPr>
        <w:rPr>
          <w:b/>
          <w:sz w:val="24"/>
          <w:szCs w:val="24"/>
        </w:rPr>
      </w:pPr>
      <w:r w:rsidRPr="00982C72">
        <w:rPr>
          <w:sz w:val="24"/>
          <w:szCs w:val="24"/>
        </w:rPr>
        <w:t>Cennik usług- Formularz cenowy.</w:t>
      </w:r>
    </w:p>
    <w:p w:rsidR="00877DD9" w:rsidRPr="00982C72" w:rsidRDefault="00877DD9" w:rsidP="00982C72">
      <w:pPr>
        <w:pStyle w:val="BodyText"/>
        <w:numPr>
          <w:ilvl w:val="0"/>
          <w:numId w:val="11"/>
        </w:numPr>
        <w:rPr>
          <w:sz w:val="24"/>
          <w:szCs w:val="24"/>
        </w:rPr>
      </w:pPr>
      <w:r w:rsidRPr="00982C72">
        <w:rPr>
          <w:sz w:val="24"/>
          <w:szCs w:val="24"/>
        </w:rPr>
        <w:t>Formularz ofertowy</w:t>
      </w:r>
      <w:r>
        <w:rPr>
          <w:sz w:val="24"/>
          <w:szCs w:val="24"/>
        </w:rPr>
        <w:t>.</w:t>
      </w:r>
    </w:p>
    <w:p w:rsidR="00877DD9" w:rsidRPr="00982C72" w:rsidRDefault="00877DD9" w:rsidP="00982C72">
      <w:pPr>
        <w:pStyle w:val="BodyText"/>
        <w:numPr>
          <w:ilvl w:val="0"/>
          <w:numId w:val="11"/>
        </w:numPr>
        <w:rPr>
          <w:sz w:val="24"/>
          <w:szCs w:val="24"/>
        </w:rPr>
      </w:pPr>
      <w:r w:rsidRPr="00982C72">
        <w:rPr>
          <w:sz w:val="24"/>
          <w:szCs w:val="24"/>
        </w:rPr>
        <w:t>Wykaz wykonanych badań.</w:t>
      </w:r>
    </w:p>
    <w:p w:rsidR="00877DD9" w:rsidRPr="00982C72" w:rsidRDefault="00877DD9" w:rsidP="00982C72">
      <w:pPr>
        <w:pStyle w:val="BodyText"/>
        <w:numPr>
          <w:ilvl w:val="0"/>
          <w:numId w:val="11"/>
        </w:numPr>
        <w:rPr>
          <w:b/>
          <w:sz w:val="24"/>
          <w:szCs w:val="24"/>
        </w:rPr>
      </w:pPr>
      <w:r w:rsidRPr="00982C72">
        <w:rPr>
          <w:sz w:val="24"/>
          <w:szCs w:val="24"/>
        </w:rPr>
        <w:t>Umowa powierzenia przetwarzania danych osobowych.</w:t>
      </w:r>
    </w:p>
    <w:p w:rsidR="00877DD9" w:rsidRDefault="00877DD9" w:rsidP="0081371E">
      <w:pPr>
        <w:pStyle w:val="BodyText"/>
        <w:ind w:left="360"/>
        <w:jc w:val="both"/>
      </w:pPr>
    </w:p>
    <w:p w:rsidR="00877DD9" w:rsidRPr="00631AEE" w:rsidRDefault="00877DD9" w:rsidP="00D12D11">
      <w:pPr>
        <w:pStyle w:val="BodyText"/>
        <w:ind w:left="360"/>
        <w:jc w:val="both"/>
        <w:outlineLvl w:val="0"/>
        <w:rPr>
          <w:b/>
          <w:sz w:val="22"/>
          <w:szCs w:val="22"/>
        </w:rPr>
      </w:pPr>
      <w:r w:rsidRPr="00982C72">
        <w:br w:type="page"/>
      </w:r>
      <w:r w:rsidRPr="00631AEE">
        <w:rPr>
          <w:b/>
          <w:sz w:val="22"/>
          <w:szCs w:val="22"/>
        </w:rPr>
        <w:t>Załącznik nr 1 do umowy</w:t>
      </w:r>
    </w:p>
    <w:p w:rsidR="00877DD9" w:rsidRPr="00631AEE" w:rsidRDefault="00877DD9" w:rsidP="00942189">
      <w:pPr>
        <w:pStyle w:val="BodyText"/>
        <w:jc w:val="center"/>
        <w:rPr>
          <w:b/>
          <w:sz w:val="22"/>
          <w:szCs w:val="22"/>
        </w:rPr>
      </w:pPr>
    </w:p>
    <w:p w:rsidR="00877DD9" w:rsidRPr="00631AEE" w:rsidRDefault="00877DD9" w:rsidP="00D12D11">
      <w:pPr>
        <w:pStyle w:val="BodyText"/>
        <w:jc w:val="center"/>
        <w:outlineLvl w:val="0"/>
        <w:rPr>
          <w:b/>
          <w:sz w:val="22"/>
          <w:szCs w:val="22"/>
        </w:rPr>
      </w:pPr>
      <w:r w:rsidRPr="00631AEE">
        <w:rPr>
          <w:b/>
          <w:sz w:val="22"/>
          <w:szCs w:val="22"/>
        </w:rPr>
        <w:t>Cennik usług – Formularz cenowy</w:t>
      </w:r>
    </w:p>
    <w:p w:rsidR="00877DD9" w:rsidRPr="00236D18" w:rsidRDefault="00877DD9" w:rsidP="00942189">
      <w:pPr>
        <w:pStyle w:val="BodyText"/>
        <w:jc w:val="center"/>
        <w:rPr>
          <w:b/>
          <w:sz w:val="24"/>
          <w:szCs w:val="24"/>
        </w:rPr>
      </w:pPr>
    </w:p>
    <w:p w:rsidR="00877DD9" w:rsidRPr="005A2EB7" w:rsidRDefault="00877DD9" w:rsidP="006F3920">
      <w:pPr>
        <w:jc w:val="both"/>
        <w:rPr>
          <w:rFonts w:ascii="Times New Roman" w:hAnsi="Times New Roman"/>
          <w:sz w:val="24"/>
          <w:szCs w:val="24"/>
        </w:rPr>
      </w:pPr>
    </w:p>
    <w:p w:rsidR="00877DD9" w:rsidRPr="009269F4" w:rsidRDefault="00877DD9" w:rsidP="00A313BC">
      <w:pPr>
        <w:rPr>
          <w:rFonts w:ascii="Times New Roman" w:hAnsi="Times New Roman"/>
          <w:sz w:val="32"/>
        </w:rPr>
      </w:pPr>
    </w:p>
    <w:p w:rsidR="00877DD9" w:rsidRPr="009269F4" w:rsidRDefault="00877DD9" w:rsidP="006F3920">
      <w:pPr>
        <w:jc w:val="both"/>
        <w:rPr>
          <w:rFonts w:ascii="Times New Roman" w:hAnsi="Times New Roman"/>
        </w:rPr>
      </w:pPr>
    </w:p>
    <w:p w:rsidR="00877DD9" w:rsidRPr="009269F4" w:rsidRDefault="00877DD9" w:rsidP="00066054">
      <w:pPr>
        <w:jc w:val="both"/>
        <w:rPr>
          <w:rFonts w:ascii="Times New Roman" w:hAnsi="Times New Roman"/>
        </w:rPr>
      </w:pPr>
    </w:p>
    <w:p w:rsidR="00877DD9" w:rsidRDefault="00877DD9" w:rsidP="00066054">
      <w:pPr>
        <w:jc w:val="both"/>
        <w:rPr>
          <w:rFonts w:ascii="Times New Roman" w:hAnsi="Times New Roman"/>
        </w:rPr>
      </w:pPr>
      <w:r w:rsidRPr="009269F4">
        <w:rPr>
          <w:rFonts w:ascii="Times New Roman" w:hAnsi="Times New Roman"/>
        </w:rPr>
        <w:t xml:space="preserve"> </w:t>
      </w:r>
    </w:p>
    <w:p w:rsidR="00877DD9" w:rsidRDefault="00877DD9" w:rsidP="00066054">
      <w:pPr>
        <w:jc w:val="both"/>
        <w:rPr>
          <w:rFonts w:ascii="Times New Roman" w:hAnsi="Times New Roman"/>
        </w:rPr>
      </w:pPr>
    </w:p>
    <w:p w:rsidR="00877DD9" w:rsidRDefault="00877DD9" w:rsidP="00066054">
      <w:pPr>
        <w:jc w:val="both"/>
        <w:rPr>
          <w:rFonts w:ascii="Times New Roman" w:hAnsi="Times New Roman"/>
        </w:rPr>
      </w:pPr>
    </w:p>
    <w:p w:rsidR="00877DD9" w:rsidRPr="00631AEE" w:rsidRDefault="00877DD9" w:rsidP="00D12D11">
      <w:pPr>
        <w:jc w:val="both"/>
        <w:outlineLvl w:val="0"/>
        <w:rPr>
          <w:rFonts w:ascii="Times New Roman" w:hAnsi="Times New Roman"/>
          <w:b/>
        </w:rPr>
      </w:pPr>
      <w:r w:rsidRPr="00631AEE">
        <w:rPr>
          <w:rFonts w:ascii="Times New Roman" w:hAnsi="Times New Roman"/>
          <w:b/>
        </w:rPr>
        <w:t xml:space="preserve">Załącznik nr 3 do umowy </w:t>
      </w:r>
    </w:p>
    <w:p w:rsidR="00877DD9" w:rsidRPr="00631AEE" w:rsidRDefault="00877DD9" w:rsidP="00D12D11">
      <w:pPr>
        <w:jc w:val="center"/>
        <w:outlineLvl w:val="0"/>
        <w:rPr>
          <w:rFonts w:ascii="Times New Roman" w:hAnsi="Times New Roman"/>
          <w:b/>
        </w:rPr>
      </w:pPr>
      <w:r w:rsidRPr="00631AEE">
        <w:rPr>
          <w:rFonts w:ascii="Times New Roman" w:hAnsi="Times New Roman"/>
          <w:b/>
        </w:rPr>
        <w:t>Wykaz wykonanych badań</w:t>
      </w:r>
    </w:p>
    <w:p w:rsidR="00877DD9" w:rsidRDefault="00877DD9" w:rsidP="00066054">
      <w:pPr>
        <w:jc w:val="both"/>
        <w:rPr>
          <w:rFonts w:ascii="Times New Roman" w:hAnsi="Times New Roman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135"/>
        <w:gridCol w:w="2693"/>
        <w:gridCol w:w="1417"/>
        <w:gridCol w:w="1276"/>
        <w:gridCol w:w="1418"/>
        <w:gridCol w:w="992"/>
        <w:gridCol w:w="1134"/>
      </w:tblGrid>
      <w:tr w:rsidR="00877DD9" w:rsidRPr="00651DFC" w:rsidTr="00C51CB6">
        <w:tc>
          <w:tcPr>
            <w:tcW w:w="567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Lp.</w:t>
            </w:r>
          </w:p>
        </w:tc>
        <w:tc>
          <w:tcPr>
            <w:tcW w:w="1135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Oddział</w:t>
            </w:r>
          </w:p>
        </w:tc>
        <w:tc>
          <w:tcPr>
            <w:tcW w:w="2693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Nazwisko i imię pacjenta, PESEL, rodzaj badania z uwzględnieniem wykonanych odczynów, opis pozycji z cennika</w:t>
            </w:r>
          </w:p>
        </w:tc>
        <w:tc>
          <w:tcPr>
            <w:tcW w:w="1417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Data zakończenia</w:t>
            </w:r>
          </w:p>
        </w:tc>
        <w:tc>
          <w:tcPr>
            <w:tcW w:w="1276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Lekarz kierujący</w:t>
            </w:r>
          </w:p>
        </w:tc>
        <w:tc>
          <w:tcPr>
            <w:tcW w:w="1418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Numery preparatów</w:t>
            </w:r>
          </w:p>
        </w:tc>
        <w:tc>
          <w:tcPr>
            <w:tcW w:w="992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Ilość</w:t>
            </w:r>
          </w:p>
        </w:tc>
        <w:tc>
          <w:tcPr>
            <w:tcW w:w="1134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Wartość</w:t>
            </w:r>
          </w:p>
        </w:tc>
      </w:tr>
      <w:tr w:rsidR="00877DD9" w:rsidRPr="00651DFC" w:rsidTr="00C51CB6">
        <w:tc>
          <w:tcPr>
            <w:tcW w:w="567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</w:tr>
      <w:tr w:rsidR="00877DD9" w:rsidRPr="00651DFC" w:rsidTr="00C51CB6">
        <w:tc>
          <w:tcPr>
            <w:tcW w:w="567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</w:tr>
      <w:tr w:rsidR="00877DD9" w:rsidRPr="00651DFC" w:rsidTr="00C51CB6">
        <w:tc>
          <w:tcPr>
            <w:tcW w:w="567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</w:tr>
      <w:tr w:rsidR="00877DD9" w:rsidRPr="00651DFC" w:rsidTr="00C51CB6">
        <w:tc>
          <w:tcPr>
            <w:tcW w:w="567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</w:tr>
      <w:tr w:rsidR="00877DD9" w:rsidRPr="00651DFC" w:rsidTr="00C51CB6">
        <w:tc>
          <w:tcPr>
            <w:tcW w:w="567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  <w:r w:rsidRPr="00C51CB6">
              <w:rPr>
                <w:rFonts w:ascii="Times New Roman" w:hAnsi="Times New Roman"/>
              </w:rPr>
              <w:t>5</w:t>
            </w:r>
          </w:p>
        </w:tc>
        <w:tc>
          <w:tcPr>
            <w:tcW w:w="1135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7DD9" w:rsidRPr="00C51CB6" w:rsidRDefault="00877DD9" w:rsidP="00C51CB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77DD9" w:rsidRDefault="00877DD9" w:rsidP="00066054">
      <w:pPr>
        <w:jc w:val="both"/>
        <w:rPr>
          <w:rFonts w:ascii="Times New Roman" w:hAnsi="Times New Roman"/>
        </w:rPr>
      </w:pPr>
    </w:p>
    <w:p w:rsidR="00877DD9" w:rsidRDefault="00877DD9" w:rsidP="00066054">
      <w:pPr>
        <w:jc w:val="both"/>
        <w:rPr>
          <w:rFonts w:ascii="Times New Roman" w:hAnsi="Times New Roman"/>
        </w:rPr>
      </w:pPr>
    </w:p>
    <w:p w:rsidR="00877DD9" w:rsidRDefault="00877DD9" w:rsidP="00066054">
      <w:pPr>
        <w:jc w:val="both"/>
        <w:rPr>
          <w:rFonts w:ascii="Times New Roman" w:hAnsi="Times New Roman"/>
        </w:rPr>
      </w:pPr>
    </w:p>
    <w:p w:rsidR="00877DD9" w:rsidRPr="009269F4" w:rsidRDefault="00877DD9" w:rsidP="00066054">
      <w:pPr>
        <w:jc w:val="both"/>
        <w:rPr>
          <w:rFonts w:ascii="Times New Roman" w:hAnsi="Times New Roman"/>
        </w:rPr>
      </w:pPr>
    </w:p>
    <w:sectPr w:rsidR="00877DD9" w:rsidRPr="009269F4" w:rsidSect="001A1C1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DD9" w:rsidRDefault="00877DD9" w:rsidP="00737F1C">
      <w:pPr>
        <w:spacing w:after="0" w:line="240" w:lineRule="auto"/>
      </w:pPr>
      <w:r>
        <w:separator/>
      </w:r>
    </w:p>
  </w:endnote>
  <w:endnote w:type="continuationSeparator" w:id="0">
    <w:p w:rsidR="00877DD9" w:rsidRDefault="00877DD9" w:rsidP="0073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DD9" w:rsidRDefault="00877DD9" w:rsidP="00737F1C">
      <w:pPr>
        <w:spacing w:after="0" w:line="240" w:lineRule="auto"/>
      </w:pPr>
      <w:r>
        <w:separator/>
      </w:r>
    </w:p>
  </w:footnote>
  <w:footnote w:type="continuationSeparator" w:id="0">
    <w:p w:rsidR="00877DD9" w:rsidRDefault="00877DD9" w:rsidP="0073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FF6F87"/>
    <w:multiLevelType w:val="multilevel"/>
    <w:tmpl w:val="CEEE2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8791645"/>
    <w:multiLevelType w:val="multilevel"/>
    <w:tmpl w:val="094C0B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5">
    <w:nsid w:val="1B204EF2"/>
    <w:multiLevelType w:val="hybridMultilevel"/>
    <w:tmpl w:val="7704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910078"/>
    <w:multiLevelType w:val="hybridMultilevel"/>
    <w:tmpl w:val="50985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82576BB"/>
    <w:multiLevelType w:val="hybridMultilevel"/>
    <w:tmpl w:val="C506109C"/>
    <w:lvl w:ilvl="0" w:tplc="7C08AB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D5645"/>
    <w:multiLevelType w:val="hybridMultilevel"/>
    <w:tmpl w:val="B9DC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2">
    <w:nsid w:val="6EDB283B"/>
    <w:multiLevelType w:val="multilevel"/>
    <w:tmpl w:val="213EA9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3">
    <w:nsid w:val="712F63EB"/>
    <w:multiLevelType w:val="hybridMultilevel"/>
    <w:tmpl w:val="A3CA22CE"/>
    <w:lvl w:ilvl="0" w:tplc="BEE86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5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15"/>
  </w:num>
  <w:num w:numId="11">
    <w:abstractNumId w:val="5"/>
  </w:num>
  <w:num w:numId="12">
    <w:abstractNumId w:val="4"/>
  </w:num>
  <w:num w:numId="13">
    <w:abstractNumId w:val="13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DBE"/>
    <w:rsid w:val="00014BE7"/>
    <w:rsid w:val="00022DED"/>
    <w:rsid w:val="0005281C"/>
    <w:rsid w:val="00066054"/>
    <w:rsid w:val="000807D2"/>
    <w:rsid w:val="000E3F54"/>
    <w:rsid w:val="00105B1A"/>
    <w:rsid w:val="00107ACB"/>
    <w:rsid w:val="00114BB4"/>
    <w:rsid w:val="00120C64"/>
    <w:rsid w:val="0013690B"/>
    <w:rsid w:val="00150572"/>
    <w:rsid w:val="0016250C"/>
    <w:rsid w:val="001748E8"/>
    <w:rsid w:val="00194084"/>
    <w:rsid w:val="001A0450"/>
    <w:rsid w:val="001A1C10"/>
    <w:rsid w:val="001A75CB"/>
    <w:rsid w:val="001B2462"/>
    <w:rsid w:val="001B5A04"/>
    <w:rsid w:val="001C0233"/>
    <w:rsid w:val="001C15BE"/>
    <w:rsid w:val="001C6161"/>
    <w:rsid w:val="001D12BF"/>
    <w:rsid w:val="001D5A3C"/>
    <w:rsid w:val="001E24C4"/>
    <w:rsid w:val="00201D32"/>
    <w:rsid w:val="002139BA"/>
    <w:rsid w:val="0021502A"/>
    <w:rsid w:val="00217632"/>
    <w:rsid w:val="00223B88"/>
    <w:rsid w:val="002337C7"/>
    <w:rsid w:val="00236D18"/>
    <w:rsid w:val="00247E83"/>
    <w:rsid w:val="00271755"/>
    <w:rsid w:val="002761CD"/>
    <w:rsid w:val="002910A1"/>
    <w:rsid w:val="00293A2C"/>
    <w:rsid w:val="00297DCD"/>
    <w:rsid w:val="002A40BD"/>
    <w:rsid w:val="002B308C"/>
    <w:rsid w:val="002F2E25"/>
    <w:rsid w:val="002F55C1"/>
    <w:rsid w:val="00311C35"/>
    <w:rsid w:val="00312971"/>
    <w:rsid w:val="003264BE"/>
    <w:rsid w:val="00332FB5"/>
    <w:rsid w:val="00342E24"/>
    <w:rsid w:val="003647CB"/>
    <w:rsid w:val="00365E20"/>
    <w:rsid w:val="0037219B"/>
    <w:rsid w:val="003808F6"/>
    <w:rsid w:val="003A037A"/>
    <w:rsid w:val="003A471F"/>
    <w:rsid w:val="003B553E"/>
    <w:rsid w:val="003B56B1"/>
    <w:rsid w:val="003C4017"/>
    <w:rsid w:val="003D2AC7"/>
    <w:rsid w:val="003F1C3F"/>
    <w:rsid w:val="00404D3C"/>
    <w:rsid w:val="00433DE7"/>
    <w:rsid w:val="004546D1"/>
    <w:rsid w:val="00463A79"/>
    <w:rsid w:val="00472CBC"/>
    <w:rsid w:val="00493EBB"/>
    <w:rsid w:val="00495A48"/>
    <w:rsid w:val="004B3337"/>
    <w:rsid w:val="004F310B"/>
    <w:rsid w:val="004F7E72"/>
    <w:rsid w:val="00507CD5"/>
    <w:rsid w:val="00514544"/>
    <w:rsid w:val="00521D5A"/>
    <w:rsid w:val="0052435B"/>
    <w:rsid w:val="005415B4"/>
    <w:rsid w:val="00552C31"/>
    <w:rsid w:val="00555BFD"/>
    <w:rsid w:val="00563C0E"/>
    <w:rsid w:val="00571DC2"/>
    <w:rsid w:val="00587308"/>
    <w:rsid w:val="00592FE5"/>
    <w:rsid w:val="005A2EB7"/>
    <w:rsid w:val="005A546F"/>
    <w:rsid w:val="005B3A66"/>
    <w:rsid w:val="005C0936"/>
    <w:rsid w:val="005C3E8B"/>
    <w:rsid w:val="005C6F38"/>
    <w:rsid w:val="006128DE"/>
    <w:rsid w:val="0062527B"/>
    <w:rsid w:val="006253C7"/>
    <w:rsid w:val="00630EB8"/>
    <w:rsid w:val="00631AEE"/>
    <w:rsid w:val="00640DBC"/>
    <w:rsid w:val="0065110D"/>
    <w:rsid w:val="00651DFC"/>
    <w:rsid w:val="00663B4C"/>
    <w:rsid w:val="00666C61"/>
    <w:rsid w:val="00674D40"/>
    <w:rsid w:val="00680BF7"/>
    <w:rsid w:val="00691157"/>
    <w:rsid w:val="006B70CB"/>
    <w:rsid w:val="006C26ED"/>
    <w:rsid w:val="006C7226"/>
    <w:rsid w:val="006D1F17"/>
    <w:rsid w:val="006D22DA"/>
    <w:rsid w:val="006D47A4"/>
    <w:rsid w:val="006E33C9"/>
    <w:rsid w:val="006F1195"/>
    <w:rsid w:val="006F21FE"/>
    <w:rsid w:val="006F3920"/>
    <w:rsid w:val="006F3EF7"/>
    <w:rsid w:val="006F41BF"/>
    <w:rsid w:val="00737F1C"/>
    <w:rsid w:val="0074252D"/>
    <w:rsid w:val="00761919"/>
    <w:rsid w:val="00770186"/>
    <w:rsid w:val="0077290C"/>
    <w:rsid w:val="00780BB5"/>
    <w:rsid w:val="007A183D"/>
    <w:rsid w:val="007A2093"/>
    <w:rsid w:val="007B23ED"/>
    <w:rsid w:val="007F123D"/>
    <w:rsid w:val="007F6308"/>
    <w:rsid w:val="0081371E"/>
    <w:rsid w:val="00830F89"/>
    <w:rsid w:val="00840F3A"/>
    <w:rsid w:val="008441B7"/>
    <w:rsid w:val="0084615F"/>
    <w:rsid w:val="00856D0B"/>
    <w:rsid w:val="00864DBE"/>
    <w:rsid w:val="00875164"/>
    <w:rsid w:val="0087541D"/>
    <w:rsid w:val="008769F7"/>
    <w:rsid w:val="00877007"/>
    <w:rsid w:val="00877DD9"/>
    <w:rsid w:val="0089563C"/>
    <w:rsid w:val="0089756E"/>
    <w:rsid w:val="008A6194"/>
    <w:rsid w:val="008B06AB"/>
    <w:rsid w:val="008E35DF"/>
    <w:rsid w:val="00905752"/>
    <w:rsid w:val="00912E7C"/>
    <w:rsid w:val="009145F2"/>
    <w:rsid w:val="00921E87"/>
    <w:rsid w:val="00923020"/>
    <w:rsid w:val="009269F4"/>
    <w:rsid w:val="00942189"/>
    <w:rsid w:val="00977553"/>
    <w:rsid w:val="00982C72"/>
    <w:rsid w:val="00990BE9"/>
    <w:rsid w:val="00990E85"/>
    <w:rsid w:val="009A21D0"/>
    <w:rsid w:val="009A3817"/>
    <w:rsid w:val="009A3932"/>
    <w:rsid w:val="009A52B4"/>
    <w:rsid w:val="009E0C1A"/>
    <w:rsid w:val="009E282E"/>
    <w:rsid w:val="009E4C26"/>
    <w:rsid w:val="009E5829"/>
    <w:rsid w:val="009E5F2F"/>
    <w:rsid w:val="009E6940"/>
    <w:rsid w:val="009E738D"/>
    <w:rsid w:val="00A00D63"/>
    <w:rsid w:val="00A067A7"/>
    <w:rsid w:val="00A12D3B"/>
    <w:rsid w:val="00A248C8"/>
    <w:rsid w:val="00A313BC"/>
    <w:rsid w:val="00A362AD"/>
    <w:rsid w:val="00A41E09"/>
    <w:rsid w:val="00A43874"/>
    <w:rsid w:val="00A719B9"/>
    <w:rsid w:val="00A830BF"/>
    <w:rsid w:val="00AB1E96"/>
    <w:rsid w:val="00AC4025"/>
    <w:rsid w:val="00AC74EE"/>
    <w:rsid w:val="00B016C0"/>
    <w:rsid w:val="00B24C15"/>
    <w:rsid w:val="00B26AA5"/>
    <w:rsid w:val="00B33925"/>
    <w:rsid w:val="00B65409"/>
    <w:rsid w:val="00B67CD2"/>
    <w:rsid w:val="00B706C3"/>
    <w:rsid w:val="00B8237A"/>
    <w:rsid w:val="00B85ACF"/>
    <w:rsid w:val="00B90799"/>
    <w:rsid w:val="00BA7A09"/>
    <w:rsid w:val="00BB3EDE"/>
    <w:rsid w:val="00BD7786"/>
    <w:rsid w:val="00BF0A52"/>
    <w:rsid w:val="00C302DA"/>
    <w:rsid w:val="00C33E7C"/>
    <w:rsid w:val="00C51CB6"/>
    <w:rsid w:val="00C5692D"/>
    <w:rsid w:val="00C65283"/>
    <w:rsid w:val="00C730B3"/>
    <w:rsid w:val="00C74DDA"/>
    <w:rsid w:val="00CE0470"/>
    <w:rsid w:val="00CF0882"/>
    <w:rsid w:val="00D0055D"/>
    <w:rsid w:val="00D121B8"/>
    <w:rsid w:val="00D12D11"/>
    <w:rsid w:val="00D2471D"/>
    <w:rsid w:val="00D27BF9"/>
    <w:rsid w:val="00D31ACD"/>
    <w:rsid w:val="00D47EDD"/>
    <w:rsid w:val="00D64928"/>
    <w:rsid w:val="00D7728A"/>
    <w:rsid w:val="00DA12A8"/>
    <w:rsid w:val="00DA2051"/>
    <w:rsid w:val="00DA26FF"/>
    <w:rsid w:val="00DA63EE"/>
    <w:rsid w:val="00DB1391"/>
    <w:rsid w:val="00DD6059"/>
    <w:rsid w:val="00DE3F80"/>
    <w:rsid w:val="00DF0CB4"/>
    <w:rsid w:val="00DF7944"/>
    <w:rsid w:val="00E22DC6"/>
    <w:rsid w:val="00E27416"/>
    <w:rsid w:val="00E309BC"/>
    <w:rsid w:val="00E33796"/>
    <w:rsid w:val="00E360CC"/>
    <w:rsid w:val="00E45FF6"/>
    <w:rsid w:val="00E55C88"/>
    <w:rsid w:val="00E67E66"/>
    <w:rsid w:val="00E770BB"/>
    <w:rsid w:val="00E77B4A"/>
    <w:rsid w:val="00E92096"/>
    <w:rsid w:val="00E93979"/>
    <w:rsid w:val="00E979F9"/>
    <w:rsid w:val="00EC2316"/>
    <w:rsid w:val="00EC3D42"/>
    <w:rsid w:val="00ED09F4"/>
    <w:rsid w:val="00EE56F5"/>
    <w:rsid w:val="00EF0B76"/>
    <w:rsid w:val="00F375E8"/>
    <w:rsid w:val="00F51B74"/>
    <w:rsid w:val="00F56755"/>
    <w:rsid w:val="00F6150A"/>
    <w:rsid w:val="00F905F9"/>
    <w:rsid w:val="00F91F5C"/>
    <w:rsid w:val="00F93027"/>
    <w:rsid w:val="00FB5F61"/>
    <w:rsid w:val="00FD0C83"/>
    <w:rsid w:val="00FD25D3"/>
    <w:rsid w:val="00FD490B"/>
    <w:rsid w:val="00FD7A61"/>
    <w:rsid w:val="00FE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737F1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37F1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37F1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">
    <w:name w:val="List"/>
    <w:basedOn w:val="Normal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efaultParagraphFont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table" w:styleId="TableGrid">
    <w:name w:val="Table Grid"/>
    <w:basedOn w:val="TableNormal"/>
    <w:uiPriority w:val="99"/>
    <w:locked/>
    <w:rsid w:val="00BA7A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FirstIndent">
    <w:name w:val="Body Text First Indent"/>
    <w:basedOn w:val="BodyText"/>
    <w:link w:val="BodyTextFirstIndentChar"/>
    <w:uiPriority w:val="99"/>
    <w:rsid w:val="000807D2"/>
    <w:pPr>
      <w:spacing w:after="120"/>
      <w:ind w:firstLine="210"/>
    </w:pPr>
    <w:rPr>
      <w:rFonts w:ascii="Arial" w:hAnsi="Arial" w:cs="Arial"/>
      <w:sz w:val="20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0807D2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12D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E50E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1855</Words>
  <Characters>11135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 UMOWY)</dc:title>
  <dc:subject/>
  <dc:creator>Marek Wąsik</dc:creator>
  <cp:keywords/>
  <dc:description/>
  <cp:lastModifiedBy>wss</cp:lastModifiedBy>
  <cp:revision>2</cp:revision>
  <cp:lastPrinted>2020-07-30T06:53:00Z</cp:lastPrinted>
  <dcterms:created xsi:type="dcterms:W3CDTF">2020-08-17T09:41:00Z</dcterms:created>
  <dcterms:modified xsi:type="dcterms:W3CDTF">2020-08-17T09:41:00Z</dcterms:modified>
</cp:coreProperties>
</file>