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AB60E2" w:rsidRDefault="002C7319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</w:t>
      </w:r>
      <w:r w:rsidR="00E52E3B">
        <w:rPr>
          <w:rFonts w:ascii="Times New Roman" w:eastAsia="Calibri" w:hAnsi="Times New Roman" w:cs="Times New Roman"/>
          <w:b/>
          <w:bCs/>
        </w:rPr>
        <w:t>Załącznik nr 4</w:t>
      </w:r>
      <w:r w:rsidR="00AB60E2">
        <w:rPr>
          <w:rFonts w:ascii="Times New Roman" w:eastAsia="Calibri" w:hAnsi="Times New Roman" w:cs="Times New Roman"/>
          <w:b/>
          <w:bCs/>
        </w:rPr>
        <w:t xml:space="preserve">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>
        <w:rPr>
          <w:rFonts w:ascii="Times New Roman" w:eastAsia="Calibri" w:hAnsi="Times New Roman" w:cs="Times New Roman"/>
          <w:b/>
          <w:bCs/>
        </w:rPr>
        <w:t>AO-ŚM-6</w:t>
      </w:r>
      <w:r w:rsidR="00356C30">
        <w:rPr>
          <w:rFonts w:ascii="Times New Roman" w:eastAsia="Calibri" w:hAnsi="Times New Roman" w:cs="Times New Roman"/>
          <w:b/>
          <w:bCs/>
        </w:rPr>
        <w:t>-2023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</w:t>
      </w: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:rsidR="00426B13" w:rsidRDefault="00356C30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…………2023</w:t>
      </w:r>
    </w:p>
    <w:p w:rsidR="00F5184B" w:rsidRPr="00426B13" w:rsidRDefault="00F5184B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</w:t>
      </w:r>
      <w:r w:rsidR="00D20373">
        <w:rPr>
          <w:rFonts w:ascii="Times New Roman" w:eastAsia="Times New Roman" w:hAnsi="Times New Roman" w:cs="Times New Roman"/>
          <w:b/>
          <w:sz w:val="23"/>
          <w:szCs w:val="23"/>
        </w:rPr>
        <w:t>Św.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zwanym dalej</w:t>
      </w:r>
      <w:r w:rsidR="009721F0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przyjmuje </w:t>
      </w:r>
      <w:r w:rsidRPr="00F8347F">
        <w:rPr>
          <w:rFonts w:ascii="Times New Roman" w:eastAsia="Times New Roman" w:hAnsi="Times New Roman" w:cs="Times New Roman"/>
          <w:b/>
          <w:sz w:val="23"/>
          <w:szCs w:val="23"/>
        </w:rPr>
        <w:t>wykonanie za odpłatnością świadczeń zdrowotnych (badań laboratoryjnych</w:t>
      </w:r>
      <w:r w:rsidR="00DE60B8" w:rsidRPr="00F8347F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8347F" w:rsidRPr="00F8347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47F" w:rsidRPr="00F8347F">
        <w:rPr>
          <w:rFonts w:ascii="Times New Roman" w:eastAsia="Times New Roman" w:hAnsi="Times New Roman" w:cs="Times New Roman"/>
          <w:sz w:val="23"/>
          <w:szCs w:val="23"/>
        </w:rPr>
        <w:t xml:space="preserve">Formularz ofertowy stanowi </w:t>
      </w:r>
      <w:r w:rsidR="00F94D59" w:rsidRPr="00F8347F">
        <w:rPr>
          <w:rFonts w:ascii="Times New Roman" w:eastAsia="Times New Roman" w:hAnsi="Times New Roman" w:cs="Times New Roman"/>
          <w:b/>
          <w:sz w:val="23"/>
          <w:szCs w:val="23"/>
        </w:rPr>
        <w:t>Załącznik nr 1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2368DB" w:rsidRDefault="002368DB" w:rsidP="002368DB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68DB">
        <w:rPr>
          <w:rFonts w:ascii="Times New Roman" w:eastAsia="Times New Roman" w:hAnsi="Times New Roman" w:cs="Times New Roman"/>
          <w:sz w:val="23"/>
          <w:szCs w:val="23"/>
        </w:rPr>
        <w:t>W przypadku konieczności powtórzenia badania Przyjmujący zamówienie niezwłocznie powiadomi lekarza zlecającego badanie telefonicznie dzwon</w:t>
      </w:r>
      <w:r w:rsidR="00D83B4B">
        <w:rPr>
          <w:rFonts w:ascii="Times New Roman" w:eastAsia="Times New Roman" w:hAnsi="Times New Roman" w:cs="Times New Roman"/>
          <w:sz w:val="23"/>
          <w:szCs w:val="23"/>
        </w:rPr>
        <w:t>iąc na numer telefonu podany w z</w:t>
      </w:r>
      <w:r w:rsidRPr="002368DB">
        <w:rPr>
          <w:rFonts w:ascii="Times New Roman" w:eastAsia="Times New Roman" w:hAnsi="Times New Roman" w:cs="Times New Roman"/>
          <w:sz w:val="23"/>
          <w:szCs w:val="23"/>
        </w:rPr>
        <w:t>ałączniku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 xml:space="preserve"> nr 5</w:t>
      </w:r>
      <w:r w:rsidRPr="002368DB">
        <w:rPr>
          <w:rFonts w:ascii="Times New Roman" w:eastAsia="Times New Roman" w:hAnsi="Times New Roman" w:cs="Times New Roman"/>
          <w:sz w:val="23"/>
          <w:szCs w:val="23"/>
        </w:rPr>
        <w:t xml:space="preserve"> do Umowy „Wykaz telefonów kontaktowych do komórek organizacyjnych szpitala”, zwany dalej „Wykazem”.</w:t>
      </w:r>
    </w:p>
    <w:p w:rsidR="00E73D5D" w:rsidRDefault="00E73D5D" w:rsidP="002368DB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3D43FF" w:rsidRDefault="003D43FF" w:rsidP="003D43F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43FF">
        <w:rPr>
          <w:rFonts w:ascii="Times New Roman" w:eastAsia="Times New Roman" w:hAnsi="Times New Roman" w:cs="Times New Roman"/>
          <w:sz w:val="23"/>
          <w:szCs w:val="23"/>
        </w:rPr>
        <w:t>Odbiór próbek będzie następował z pracowni Udzielającego zamówienia znajdującej się w Dziale Diagnostyki Laboratoryjnej Wojewódzkiego Szpitala Specjalistycznego im.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 xml:space="preserve"> Św. Rafała w Czerwonej Górze, u</w:t>
      </w:r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l. Czerwona Góra 10, Chęciny, budynek C, II </w:t>
      </w:r>
      <w:proofErr w:type="gramStart"/>
      <w:r w:rsidRPr="003D43FF">
        <w:rPr>
          <w:rFonts w:ascii="Times New Roman" w:eastAsia="Times New Roman" w:hAnsi="Times New Roman" w:cs="Times New Roman"/>
          <w:sz w:val="23"/>
          <w:szCs w:val="23"/>
        </w:rPr>
        <w:t>piętro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  raz</w:t>
      </w:r>
      <w:proofErr w:type="gramEnd"/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 dziennie, od poniedziałku do piątku pomiędzy godziną 13 a 14, z wyłączeniem dni ustawowo wolnych od pracy”.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D43FF" w:rsidRDefault="003D43FF" w:rsidP="003D43F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43FF">
        <w:rPr>
          <w:rFonts w:ascii="Times New Roman" w:eastAsia="Times New Roman" w:hAnsi="Times New Roman" w:cs="Times New Roman"/>
          <w:sz w:val="23"/>
          <w:szCs w:val="23"/>
        </w:rPr>
        <w:t>W przypadku materiału wymagającego zamrożenia po pobraniu, laboratorium Udzielającego zamówienia przekazuje do transportu zamrożony materiał a Przyjmujący zamówienie zobowiązuje się zapewnić odpowiednie warunki transportu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 xml:space="preserve"> (w pojemnikach transportowych tzw. </w:t>
      </w:r>
      <w:proofErr w:type="spellStart"/>
      <w:r w:rsidR="00640FC9">
        <w:rPr>
          <w:rFonts w:ascii="Times New Roman" w:eastAsia="Times New Roman" w:hAnsi="Times New Roman" w:cs="Times New Roman"/>
          <w:sz w:val="23"/>
          <w:szCs w:val="23"/>
        </w:rPr>
        <w:t>coolerach</w:t>
      </w:r>
      <w:proofErr w:type="spellEnd"/>
      <w:r w:rsidR="00E91825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 w celu zachowania parametrów jakościowych materiału.”</w:t>
      </w:r>
    </w:p>
    <w:p w:rsidR="00E91825" w:rsidRDefault="00E91825" w:rsidP="003D43F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Wyniki badań będą dostarczane (w terminie określonym w ofercie) Udzielającemu zamówienia przez pracownika Przyjmującego zamówienie odbierającego próbki do badań.</w:t>
      </w:r>
    </w:p>
    <w:p w:rsidR="00E91825" w:rsidRDefault="00FD14FE" w:rsidP="00E91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>amówienie zapewni personelowi Udziela</w:t>
      </w:r>
      <w:r>
        <w:rPr>
          <w:rFonts w:ascii="Times New Roman" w:eastAsia="Times New Roman" w:hAnsi="Times New Roman" w:cs="Times New Roman"/>
          <w:sz w:val="23"/>
          <w:szCs w:val="23"/>
        </w:rPr>
        <w:t>jącego z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amówienia dostęp do wyników badań w formie elektronicznej z możliwością pobrania wydruku wyniku ze strony pracowni, oraz możliwość telefonicznego uzyskania informacji o wynikach badań 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lastRenderedPageBreak/>
        <w:t>krytycznych</w:t>
      </w:r>
      <w:r w:rsidR="00502CFA">
        <w:rPr>
          <w:rFonts w:ascii="Times New Roman" w:eastAsia="Times New Roman" w:hAnsi="Times New Roman" w:cs="Times New Roman"/>
          <w:sz w:val="23"/>
          <w:szCs w:val="23"/>
        </w:rPr>
        <w:t>/alarmowych (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>to jest: przekraczają</w:t>
      </w:r>
      <w:r w:rsidR="00E91825">
        <w:rPr>
          <w:rFonts w:ascii="Times New Roman" w:eastAsia="Times New Roman" w:hAnsi="Times New Roman" w:cs="Times New Roman"/>
          <w:sz w:val="23"/>
          <w:szCs w:val="23"/>
        </w:rPr>
        <w:t>cych wartości graniczne przyjęte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 w laboratorium) dzwoniąc na numer telefonu podany w załączniku</w:t>
      </w:r>
      <w:r w:rsidR="00502CFA">
        <w:rPr>
          <w:rFonts w:ascii="Times New Roman" w:eastAsia="Times New Roman" w:hAnsi="Times New Roman" w:cs="Times New Roman"/>
          <w:sz w:val="23"/>
          <w:szCs w:val="23"/>
        </w:rPr>
        <w:t xml:space="preserve"> nr 5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gramStart"/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>Umowy o którym</w:t>
      </w:r>
      <w:proofErr w:type="gramEnd"/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 mowa w ust. 4</w:t>
      </w:r>
      <w:r w:rsidR="00502CF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355F9" w:rsidRDefault="002355F9" w:rsidP="00E91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A09">
        <w:rPr>
          <w:rFonts w:ascii="Times New Roman" w:eastAsia="Times New Roman" w:hAnsi="Times New Roman" w:cs="Times New Roman"/>
          <w:sz w:val="23"/>
          <w:szCs w:val="23"/>
        </w:rPr>
        <w:t>Zarówno odbiór materiałów biologicznych do badań jak i wyników badań strony będą kwitowały w Książce Badań Laboratoryjnych.</w:t>
      </w:r>
    </w:p>
    <w:p w:rsidR="00F5184B" w:rsidRPr="00E91825" w:rsidRDefault="00E91825" w:rsidP="00E91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825">
        <w:rPr>
          <w:rFonts w:ascii="Times New Roman" w:eastAsia="Times New Roman" w:hAnsi="Times New Roman" w:cs="Times New Roman"/>
          <w:sz w:val="23"/>
          <w:szCs w:val="23"/>
        </w:rPr>
        <w:t>Każdorazowo w przypadku otrzym</w:t>
      </w:r>
      <w:r>
        <w:rPr>
          <w:rFonts w:ascii="Times New Roman" w:eastAsia="Times New Roman" w:hAnsi="Times New Roman" w:cs="Times New Roman"/>
          <w:sz w:val="23"/>
          <w:szCs w:val="23"/>
        </w:rPr>
        <w:t>ania wyniku krytycznego/alarmowego</w:t>
      </w:r>
      <w:r w:rsidRPr="00E91825">
        <w:rPr>
          <w:rFonts w:ascii="Times New Roman" w:eastAsia="Times New Roman" w:hAnsi="Times New Roman" w:cs="Times New Roman"/>
          <w:sz w:val="23"/>
          <w:szCs w:val="23"/>
        </w:rPr>
        <w:t xml:space="preserve"> Przyjmujący zamówienie jest zobowiązany do podjęcia co najmniej jednokrotnej próby kontaktu z lekarzem zlecającym badanie a w przypadku bezskutecznej próby jest zobowiązany skontaktować się z laboratorium w celu </w:t>
      </w:r>
      <w:proofErr w:type="gramStart"/>
      <w:r w:rsidRPr="00E91825">
        <w:rPr>
          <w:rFonts w:ascii="Times New Roman" w:eastAsia="Times New Roman" w:hAnsi="Times New Roman" w:cs="Times New Roman"/>
          <w:sz w:val="23"/>
          <w:szCs w:val="23"/>
        </w:rPr>
        <w:t>obligatoryjneg</w:t>
      </w:r>
      <w:r w:rsidR="00AE2944">
        <w:rPr>
          <w:rFonts w:ascii="Times New Roman" w:eastAsia="Times New Roman" w:hAnsi="Times New Roman" w:cs="Times New Roman"/>
          <w:sz w:val="23"/>
          <w:szCs w:val="23"/>
        </w:rPr>
        <w:t>o  poinformowania</w:t>
      </w:r>
      <w:proofErr w:type="gramEnd"/>
      <w:r w:rsidR="00AE2944">
        <w:rPr>
          <w:rFonts w:ascii="Times New Roman" w:eastAsia="Times New Roman" w:hAnsi="Times New Roman" w:cs="Times New Roman"/>
          <w:sz w:val="23"/>
          <w:szCs w:val="23"/>
        </w:rPr>
        <w:t xml:space="preserve"> o tym fakcie.</w:t>
      </w:r>
      <w:r w:rsidR="00F94D59" w:rsidRPr="00E9182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</w:p>
    <w:p w:rsidR="00F5184B" w:rsidRDefault="00F5184B" w:rsidP="00F5184B">
      <w:pPr>
        <w:spacing w:before="120" w:after="0" w:line="260" w:lineRule="exact"/>
        <w:ind w:left="3900" w:firstLine="348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F94D59" w:rsidRDefault="00F94D59" w:rsidP="00F5184B">
      <w:pPr>
        <w:spacing w:before="120" w:after="0" w:line="260" w:lineRule="exact"/>
        <w:ind w:left="3540" w:firstLine="70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16AF4" w:rsidRDefault="00416AF4" w:rsidP="00F5184B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Default="00426B13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4510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044510" w:rsidRPr="00E3729E" w:rsidRDefault="00044510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oświadcza, że posiada certyfikaty </w:t>
      </w:r>
      <w:proofErr w:type="gramStart"/>
      <w:r w:rsidRPr="00E3729E">
        <w:rPr>
          <w:rFonts w:ascii="Times New Roman" w:eastAsia="Times New Roman" w:hAnsi="Times New Roman" w:cs="Times New Roman"/>
          <w:sz w:val="23"/>
          <w:szCs w:val="23"/>
        </w:rPr>
        <w:t>kontroli jakości</w:t>
      </w:r>
      <w:proofErr w:type="gramEnd"/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 dla wykonywanych badań.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</w:t>
      </w:r>
      <w:r w:rsidR="002427B5">
        <w:rPr>
          <w:rFonts w:ascii="Times New Roman" w:eastAsia="Times New Roman" w:hAnsi="Times New Roman" w:cs="Times New Roman"/>
          <w:sz w:val="23"/>
          <w:szCs w:val="23"/>
        </w:rPr>
        <w:t>dania wykonywane będą z należytą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</w:t>
      </w:r>
      <w:r w:rsidR="00CE71EE">
        <w:rPr>
          <w:rFonts w:ascii="Times New Roman" w:eastAsia="Times New Roman" w:hAnsi="Times New Roman" w:cs="Times New Roman"/>
          <w:sz w:val="23"/>
          <w:szCs w:val="23"/>
        </w:rPr>
        <w:t xml:space="preserve"> z dnia 27 sierpnia 2004 r.</w:t>
      </w:r>
      <w:r w:rsidRPr="00E73D5D">
        <w:rPr>
          <w:rFonts w:ascii="Times New Roman" w:eastAsia="Times New Roman" w:hAnsi="Times New Roman" w:cs="Times New Roman"/>
          <w:sz w:val="23"/>
          <w:szCs w:val="23"/>
        </w:rPr>
        <w:t xml:space="preserve"> o świadczeniach opieki zdrowotnej finansowanych ze środków publicznych w zakresie wynikającym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 w:rsidRPr="00E73D5D">
        <w:rPr>
          <w:rFonts w:ascii="Times New Roman" w:eastAsia="Times New Roman" w:hAnsi="Times New Roman" w:cs="Times New Roman"/>
          <w:sz w:val="23"/>
          <w:szCs w:val="23"/>
        </w:rPr>
        <w:t>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które skorzystały z poszczególnych </w:t>
      </w:r>
      <w:proofErr w:type="gramStart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>do umowy.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 w:rsidRPr="006D3C93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 w:rsidRPr="006D3C93">
        <w:rPr>
          <w:rFonts w:ascii="Times New Roman" w:eastAsia="Times New Roman" w:hAnsi="Times New Roman" w:cs="Times New Roman"/>
          <w:sz w:val="23"/>
          <w:szCs w:val="23"/>
        </w:rPr>
        <w:t>tem zgodności z umową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 terminem zapłaty 30 dni od daty doręczenia faktury.</w:t>
      </w:r>
    </w:p>
    <w:p w:rsidR="006D3C93" w:rsidRPr="006D3C93" w:rsidRDefault="006D3C9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W przypadku nie dotrzymania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terminu płatności Przyjmujący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amówienie może naliczyć odsetki, ustawowe przewidziane w ustawie z dnia 8 marca 2013 r. o przeciwdziałaniu nadmiernym opóźnieniom w transakcjach handlowych, w wysokości wyliczonej dla podmiotów </w:t>
      </w:r>
      <w:proofErr w:type="gramStart"/>
      <w:r w:rsidRPr="006D3C93">
        <w:rPr>
          <w:rFonts w:ascii="Times New Roman" w:eastAsia="Times New Roman" w:hAnsi="Times New Roman" w:cs="Times New Roman"/>
          <w:sz w:val="23"/>
          <w:szCs w:val="23"/>
        </w:rPr>
        <w:t>leczniczych jako</w:t>
      </w:r>
      <w:proofErr w:type="gramEnd"/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 dłużników transakcji handlowych. Za dzień zapłaty strony uznają dzień obciążenia ra</w:t>
      </w:r>
      <w:r w:rsidR="00D53832">
        <w:rPr>
          <w:rFonts w:ascii="Times New Roman" w:eastAsia="Times New Roman" w:hAnsi="Times New Roman" w:cs="Times New Roman"/>
          <w:sz w:val="23"/>
          <w:szCs w:val="23"/>
        </w:rPr>
        <w:t>chunku Udzielającego z</w:t>
      </w:r>
      <w:r>
        <w:rPr>
          <w:rFonts w:ascii="Times New Roman" w:eastAsia="Times New Roman" w:hAnsi="Times New Roman" w:cs="Times New Roman"/>
          <w:sz w:val="23"/>
          <w:szCs w:val="23"/>
        </w:rPr>
        <w:t>amówienia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Przyjmujący zamówienie zobowiązany jest utrzymywać wskazane wyżej ubezpieczenie przez cały okres obowiązywania Umowy i przedłożenia każdorazowo kopii aktualnej polisy.</w:t>
      </w:r>
    </w:p>
    <w:p w:rsidR="00746871" w:rsidRPr="00E3729E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</w:t>
      </w:r>
      <w:r w:rsidR="00D5383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44510"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>o udostępnienie danych osobowych</w:t>
      </w: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</w:t>
      </w:r>
      <w:r w:rsidR="00D53832">
        <w:rPr>
          <w:rFonts w:ascii="Times New Roman" w:eastAsia="Times New Roman" w:hAnsi="Times New Roman" w:cs="Times New Roman"/>
          <w:sz w:val="23"/>
          <w:szCs w:val="23"/>
        </w:rPr>
        <w:br/>
      </w:r>
      <w:r w:rsidRPr="00082AEF">
        <w:rPr>
          <w:rFonts w:ascii="Times New Roman" w:eastAsia="Times New Roman" w:hAnsi="Times New Roman" w:cs="Times New Roman"/>
          <w:sz w:val="23"/>
          <w:szCs w:val="23"/>
        </w:rPr>
        <w:t>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3C93" w:rsidRDefault="006D3C9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9</w:t>
      </w:r>
    </w:p>
    <w:p w:rsidR="00E91825" w:rsidRPr="00E91825" w:rsidRDefault="00E91825" w:rsidP="00E91825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825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E91825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E91825">
        <w:rPr>
          <w:rFonts w:ascii="Times New Roman" w:eastAsia="Times New Roman" w:hAnsi="Times New Roman" w:cs="Times New Roman"/>
          <w:sz w:val="23"/>
          <w:szCs w:val="23"/>
        </w:rPr>
        <w:t xml:space="preserve"> cennikiem stanowiącym załącznik nr 2 do umowy a wykonywanych przez Przyjmującego zamówienie strony zawrą stosowny aneks. Ceny tych badań będą zgodne z aktualnym cennikiem Przyjmującego Zamówienie.</w:t>
      </w: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okres 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>12 miesięcy</w:t>
      </w:r>
      <w:proofErr w:type="gramEnd"/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od dnia ………………..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dnia……………..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lub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do wyczerpania wartości umowy</w:t>
      </w:r>
      <w:r w:rsidR="00926223" w:rsidRPr="00FB0A0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  <w:r w:rsidR="008620B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gramStart"/>
      <w:r w:rsidR="008620B0">
        <w:rPr>
          <w:rFonts w:ascii="Times New Roman" w:eastAsia="Times New Roman" w:hAnsi="Times New Roman" w:cs="Times New Roman"/>
          <w:sz w:val="23"/>
          <w:szCs w:val="23"/>
        </w:rPr>
        <w:t>słownie</w:t>
      </w:r>
      <w:proofErr w:type="gramEnd"/>
      <w:r w:rsidR="008620B0">
        <w:rPr>
          <w:rFonts w:ascii="Times New Roman" w:eastAsia="Times New Roman" w:hAnsi="Times New Roman" w:cs="Times New Roman"/>
          <w:sz w:val="23"/>
          <w:szCs w:val="23"/>
        </w:rPr>
        <w:t>: ……………………………. 00/100)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356C30" w:rsidRPr="00356C30" w:rsidRDefault="00746871" w:rsidP="00356C30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Strony dopuszczają możliwość zwiększenia wartości pierwotnej umowy o nie więcej </w:t>
      </w:r>
      <w:proofErr w:type="gramStart"/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niż 10%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>w</w:t>
      </w:r>
      <w:proofErr w:type="gramEnd"/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 zależności od uzasadnionych potrzeb wynikłych w trakcie trwania umowy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zidentyfikowanych przez Udzielającego Zamówienia w ramach przedmiotu umowy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>określonego w § 1.</w:t>
      </w:r>
    </w:p>
    <w:p w:rsidR="00426B13" w:rsidRDefault="00356C30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 w:rsid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356C30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356C30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7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</w:t>
      </w:r>
      <w:r w:rsidR="004405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.1.3 </w:t>
      </w:r>
      <w:proofErr w:type="gramStart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356C30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7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356C30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356C30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.2.2. </w:t>
      </w:r>
      <w:proofErr w:type="gramStart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</w:t>
      </w:r>
      <w:r w:rsidR="006632AF">
        <w:rPr>
          <w:rFonts w:ascii="Times New Roman" w:eastAsia="Times New Roman" w:hAnsi="Times New Roman" w:cs="Times New Roman"/>
          <w:sz w:val="23"/>
          <w:szCs w:val="23"/>
        </w:rPr>
        <w:t>dku niewykonania badania, zwłoki</w:t>
      </w:r>
      <w:bookmarkStart w:id="0" w:name="_GoBack"/>
      <w:bookmarkEnd w:id="0"/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 xml:space="preserve">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>W przypadku gdy zapłacona kara umowna n</w:t>
      </w:r>
      <w:r w:rsidR="00730788">
        <w:rPr>
          <w:rFonts w:ascii="Times New Roman" w:eastAsia="Times New Roman" w:hAnsi="Times New Roman" w:cs="Times New Roman"/>
          <w:sz w:val="23"/>
          <w:szCs w:val="23"/>
        </w:rPr>
        <w:t>ie pokrywa w całości szkody jaką</w:t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215A01" w:rsidP="00215A01">
      <w:pPr>
        <w:spacing w:before="120" w:after="0" w:line="260" w:lineRule="exact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D53678"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t>Katarzyna Sala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16AF4" w:rsidRDefault="00426B13" w:rsidP="00F5184B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strony Przyjmującego zamówienie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jest:……………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………………….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…………….…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16AF4" w:rsidRDefault="00416AF4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896F2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896F2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896F2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89460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2023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r w:rsidR="0089460F">
        <w:rPr>
          <w:rFonts w:ascii="Times New Roman" w:eastAsia="Calibri" w:hAnsi="Times New Roman" w:cs="Times New Roman"/>
          <w:sz w:val="23"/>
          <w:szCs w:val="23"/>
          <w:lang w:eastAsia="pl-PL"/>
        </w:rPr>
        <w:t>991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o świadczeniach opieki zdrowotnej finansowanych ze</w:t>
      </w:r>
      <w:r w:rsidR="008F57F8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środków publicznych (Dz.U. 2022.</w:t>
      </w:r>
      <w:r w:rsidR="008620B0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2</w:t>
      </w:r>
      <w:r w:rsidR="008F57F8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561)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 z </w:t>
      </w:r>
      <w:proofErr w:type="spellStart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16AF4" w:rsidRDefault="00416AF4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89460F" w:rsidRDefault="0089460F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16AF4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16AF4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p w:rsidR="00416AF4" w:rsidRDefault="00416AF4" w:rsidP="00416AF4"/>
    <w:p w:rsidR="0089460F" w:rsidRDefault="0089460F" w:rsidP="00416AF4"/>
    <w:p w:rsidR="0089460F" w:rsidRPr="00416AF4" w:rsidRDefault="0089460F" w:rsidP="00416AF4"/>
    <w:p w:rsidR="001A172F" w:rsidRPr="00416AF4" w:rsidRDefault="00416AF4" w:rsidP="00416AF4">
      <w:pPr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Załączniki: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Formula</w:t>
      </w:r>
      <w:r>
        <w:rPr>
          <w:rFonts w:ascii="Times New Roman" w:hAnsi="Times New Roman" w:cs="Times New Roman"/>
        </w:rPr>
        <w:t>rz ofertowy.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polisy.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E3729E">
        <w:rPr>
          <w:rFonts w:ascii="Times New Roman" w:hAnsi="Times New Roman" w:cs="Times New Roman"/>
        </w:rPr>
        <w:t xml:space="preserve">Umowa </w:t>
      </w:r>
      <w:r w:rsidR="00044510" w:rsidRPr="00E3729E">
        <w:rPr>
          <w:rFonts w:ascii="Times New Roman" w:hAnsi="Times New Roman" w:cs="Times New Roman"/>
        </w:rPr>
        <w:t>o udostępnienie</w:t>
      </w:r>
      <w:r w:rsidRPr="00E3729E">
        <w:rPr>
          <w:rFonts w:ascii="Times New Roman" w:hAnsi="Times New Roman" w:cs="Times New Roman"/>
        </w:rPr>
        <w:t xml:space="preserve"> danych osobowych.</w:t>
      </w:r>
    </w:p>
    <w:p w:rsidR="002368DB" w:rsidRPr="00E3729E" w:rsidRDefault="002368DB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telefonów kontaktowych do komórek Szpitala.</w:t>
      </w:r>
    </w:p>
    <w:sectPr w:rsidR="002368DB" w:rsidRPr="00E3729E" w:rsidSect="00416AF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F526F"/>
    <w:multiLevelType w:val="hybridMultilevel"/>
    <w:tmpl w:val="E6F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402C12D6"/>
    <w:multiLevelType w:val="hybridMultilevel"/>
    <w:tmpl w:val="C2CA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44510"/>
    <w:rsid w:val="00055141"/>
    <w:rsid w:val="00082AEF"/>
    <w:rsid w:val="00091B64"/>
    <w:rsid w:val="00094122"/>
    <w:rsid w:val="000B5131"/>
    <w:rsid w:val="00141BF3"/>
    <w:rsid w:val="001A172F"/>
    <w:rsid w:val="001B3237"/>
    <w:rsid w:val="001D2D2B"/>
    <w:rsid w:val="00213727"/>
    <w:rsid w:val="00215A01"/>
    <w:rsid w:val="00216932"/>
    <w:rsid w:val="002355F9"/>
    <w:rsid w:val="002368DB"/>
    <w:rsid w:val="002414A1"/>
    <w:rsid w:val="002427B5"/>
    <w:rsid w:val="0026240D"/>
    <w:rsid w:val="002C7319"/>
    <w:rsid w:val="00331CBA"/>
    <w:rsid w:val="00356C30"/>
    <w:rsid w:val="003D256F"/>
    <w:rsid w:val="003D43FF"/>
    <w:rsid w:val="003E59C2"/>
    <w:rsid w:val="00416AF4"/>
    <w:rsid w:val="00426B13"/>
    <w:rsid w:val="00440547"/>
    <w:rsid w:val="00471998"/>
    <w:rsid w:val="00502CFA"/>
    <w:rsid w:val="005372EB"/>
    <w:rsid w:val="00583054"/>
    <w:rsid w:val="005F577A"/>
    <w:rsid w:val="00640FC9"/>
    <w:rsid w:val="00646FBE"/>
    <w:rsid w:val="006632AF"/>
    <w:rsid w:val="006D1944"/>
    <w:rsid w:val="006D3C93"/>
    <w:rsid w:val="007040FA"/>
    <w:rsid w:val="007221A9"/>
    <w:rsid w:val="00730788"/>
    <w:rsid w:val="00735E2B"/>
    <w:rsid w:val="00746871"/>
    <w:rsid w:val="008200F6"/>
    <w:rsid w:val="008620B0"/>
    <w:rsid w:val="0089460F"/>
    <w:rsid w:val="00896F2D"/>
    <w:rsid w:val="008C6F3F"/>
    <w:rsid w:val="008F57F8"/>
    <w:rsid w:val="00926223"/>
    <w:rsid w:val="009721F0"/>
    <w:rsid w:val="009D55E4"/>
    <w:rsid w:val="009D5B5C"/>
    <w:rsid w:val="00A17AC8"/>
    <w:rsid w:val="00A66E89"/>
    <w:rsid w:val="00A86B0E"/>
    <w:rsid w:val="00AB60E2"/>
    <w:rsid w:val="00AE2944"/>
    <w:rsid w:val="00B0764E"/>
    <w:rsid w:val="00B8232F"/>
    <w:rsid w:val="00BE16C5"/>
    <w:rsid w:val="00BE3F50"/>
    <w:rsid w:val="00BE70D3"/>
    <w:rsid w:val="00C00CE2"/>
    <w:rsid w:val="00C94E4D"/>
    <w:rsid w:val="00CB09BE"/>
    <w:rsid w:val="00CE71EE"/>
    <w:rsid w:val="00D20373"/>
    <w:rsid w:val="00D53678"/>
    <w:rsid w:val="00D53832"/>
    <w:rsid w:val="00D824B0"/>
    <w:rsid w:val="00D83B4B"/>
    <w:rsid w:val="00DD785E"/>
    <w:rsid w:val="00DE60B8"/>
    <w:rsid w:val="00E3729E"/>
    <w:rsid w:val="00E52E3B"/>
    <w:rsid w:val="00E73D5D"/>
    <w:rsid w:val="00E91825"/>
    <w:rsid w:val="00EE6C39"/>
    <w:rsid w:val="00EF2517"/>
    <w:rsid w:val="00F34EEE"/>
    <w:rsid w:val="00F5184B"/>
    <w:rsid w:val="00F8347F"/>
    <w:rsid w:val="00F94D59"/>
    <w:rsid w:val="00FB0A09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9A87-3888-49D4-810B-D8A4481A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6</cp:revision>
  <cp:lastPrinted>2023-04-17T11:36:00Z</cp:lastPrinted>
  <dcterms:created xsi:type="dcterms:W3CDTF">2023-10-11T07:03:00Z</dcterms:created>
  <dcterms:modified xsi:type="dcterms:W3CDTF">2023-10-25T07:16:00Z</dcterms:modified>
</cp:coreProperties>
</file>